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0824BC" w:rsidTr="00CB6F1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824BC" w:rsidRDefault="00CB6F12">
            <w:pPr>
              <w:pStyle w:val="ConsPlusNormal0"/>
            </w:pPr>
            <w:r>
              <w:t>21 ноября 2011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0824BC" w:rsidRDefault="00CB6F12">
            <w:pPr>
              <w:pStyle w:val="ConsPlusNormal0"/>
              <w:jc w:val="right"/>
            </w:pPr>
            <w:r>
              <w:t>N 323-ФЗ</w:t>
            </w:r>
          </w:p>
        </w:tc>
      </w:tr>
    </w:tbl>
    <w:p w:rsidR="000824BC" w:rsidRDefault="000824B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Title0"/>
        <w:jc w:val="center"/>
      </w:pPr>
      <w:r>
        <w:t>РОССИЙСКАЯ ФЕДЕРАЦИЯ</w:t>
      </w:r>
    </w:p>
    <w:p w:rsidR="000824BC" w:rsidRDefault="000824BC">
      <w:pPr>
        <w:pStyle w:val="ConsPlusTitle0"/>
        <w:jc w:val="center"/>
      </w:pPr>
    </w:p>
    <w:p w:rsidR="000824BC" w:rsidRDefault="00CB6F12">
      <w:pPr>
        <w:pStyle w:val="ConsPlusTitle0"/>
        <w:jc w:val="center"/>
      </w:pPr>
      <w:r>
        <w:t>ФЕДЕРАЛЬНЫЙ ЗАКОН</w:t>
      </w:r>
    </w:p>
    <w:p w:rsidR="000824BC" w:rsidRDefault="000824BC">
      <w:pPr>
        <w:pStyle w:val="ConsPlusTitle0"/>
        <w:jc w:val="center"/>
      </w:pPr>
    </w:p>
    <w:p w:rsidR="000824BC" w:rsidRDefault="00CB6F12">
      <w:pPr>
        <w:pStyle w:val="ConsPlusTitle0"/>
        <w:jc w:val="center"/>
      </w:pPr>
      <w:r>
        <w:t>ОБ ОСНОВАХ ОХРАНЫ ЗДОРОВЬЯ ГРАЖДАН В РОССИЙСКОЙ ФЕДЕРАЦИИ</w:t>
      </w:r>
    </w:p>
    <w:p w:rsidR="000824BC" w:rsidRDefault="000824BC">
      <w:pPr>
        <w:pStyle w:val="ConsPlusNormal0"/>
        <w:jc w:val="center"/>
      </w:pPr>
    </w:p>
    <w:p w:rsidR="000824BC" w:rsidRDefault="00CB6F12">
      <w:pPr>
        <w:pStyle w:val="ConsPlusNormal0"/>
        <w:jc w:val="right"/>
      </w:pPr>
      <w:r>
        <w:t>Принят</w:t>
      </w:r>
    </w:p>
    <w:p w:rsidR="000824BC" w:rsidRDefault="00CB6F12">
      <w:pPr>
        <w:pStyle w:val="ConsPlusNormal0"/>
        <w:jc w:val="right"/>
      </w:pPr>
      <w:r>
        <w:t>Государственной Думой</w:t>
      </w:r>
    </w:p>
    <w:p w:rsidR="000824BC" w:rsidRDefault="00CB6F12">
      <w:pPr>
        <w:pStyle w:val="ConsPlusNormal0"/>
        <w:jc w:val="right"/>
      </w:pPr>
      <w:r>
        <w:t>1 ноября 2011 года</w:t>
      </w:r>
    </w:p>
    <w:p w:rsidR="000824BC" w:rsidRDefault="000824BC">
      <w:pPr>
        <w:pStyle w:val="ConsPlusNormal0"/>
        <w:jc w:val="right"/>
      </w:pPr>
    </w:p>
    <w:p w:rsidR="000824BC" w:rsidRDefault="00CB6F12">
      <w:pPr>
        <w:pStyle w:val="ConsPlusNormal0"/>
        <w:jc w:val="right"/>
      </w:pPr>
      <w:r>
        <w:t>Одобрен</w:t>
      </w:r>
    </w:p>
    <w:p w:rsidR="000824BC" w:rsidRDefault="00CB6F12">
      <w:pPr>
        <w:pStyle w:val="ConsPlusNormal0"/>
        <w:jc w:val="right"/>
      </w:pPr>
      <w:r>
        <w:t>Советом Федерации</w:t>
      </w:r>
    </w:p>
    <w:p w:rsidR="000824BC" w:rsidRDefault="00CB6F12">
      <w:pPr>
        <w:pStyle w:val="ConsPlusNormal0"/>
        <w:jc w:val="right"/>
      </w:pPr>
      <w:r>
        <w:t>9 ноября 2011 года</w:t>
      </w:r>
    </w:p>
    <w:p w:rsidR="000824BC" w:rsidRDefault="000824BC">
      <w:pPr>
        <w:pStyle w:val="ConsPlusNormal0"/>
        <w:spacing w:after="1"/>
      </w:pP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Title0"/>
        <w:jc w:val="center"/>
        <w:outlineLvl w:val="0"/>
      </w:pPr>
      <w:bookmarkStart w:id="0" w:name="P61"/>
      <w:bookmarkEnd w:id="0"/>
      <w:r>
        <w:t>Глава 1. ОБЩИЕ ПОЛОЖЕНИЯ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Настоящий Федеральный закон регулирует отношения, возникающие в сфере охраны здоровья граждан в Российской Федерации (далее - в сфере охраны здоровья), и определяет: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правовые, организационные и экономические основы охраны здоровья граждан;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права и об</w:t>
      </w:r>
      <w:r>
        <w:t>язанности человека и гражданина, отдельных групп населения в сфере охраны здоровья, гарантии реализации этих прав;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права и обязанности медицинских организаций, ин</w:t>
      </w:r>
      <w:r>
        <w:t>ых организаций, индивидуальных предпринимателей при осуществлении деятельности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права и обязанности медицинских работников и фармацевтических работников.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hyperlink r:id="rId6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1</w:t>
        </w:r>
      </w:hyperlink>
      <w:r>
        <w:t>. Для целей настоящего Федерального закона используются следующие основные понятия: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здоровье - состояние физического, психиче</w:t>
      </w:r>
      <w:r>
        <w:t>ского и социального благополучия человека, при котором отсутствуют заболевания, а также расстройства функций органов и систем организма;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охрана здоровья граждан (далее - охрана здоровья) - система мер политического, экономического, правового, социальног</w:t>
      </w:r>
      <w:r>
        <w:t>о, научного, медицинского, в том числе санитарно-противоэпидемического (профилактического), характера, осуществляемых органами государственной власти Российской Федерации, органами государственной власти субъектов Российской Федерации, органами местного са</w:t>
      </w:r>
      <w:r>
        <w:t xml:space="preserve">моуправления, организациями, их должностными </w:t>
      </w:r>
      <w:r>
        <w:lastRenderedPageBreak/>
        <w:t>лицами и иными лицами, гражданами в целях профилактики заболеваний, сохранения и укрепления физического и психического здоровья каждого человека, поддержания его долголетней активной жизни, предоставления ему ме</w:t>
      </w:r>
      <w:r>
        <w:t>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медицинская услуга - медицинское вмешательство или комплекс медицинских вме</w:t>
      </w:r>
      <w:r>
        <w:t>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медицинское вмешательство - выполняемые медицинским работником и иным работником, имеющим право на осуще</w:t>
      </w:r>
      <w:r>
        <w:t xml:space="preserve">ствление медицинской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</w:t>
      </w:r>
      <w:r>
        <w:t>и (или) медицинских манипуляций, а также искусственное прерывание беременности;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профилактика - комплекс мероприятий, направленных на сохранение и укрепление здоровья и включающих в себя формирование</w:t>
      </w:r>
      <w:r>
        <w:t xml:space="preserve">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</w:t>
      </w:r>
      <w:r>
        <w:t>его обитания;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7) диагностика -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</w:t>
      </w:r>
      <w:r>
        <w:t xml:space="preserve">проведения лабораторных, инструментальных, </w:t>
      </w:r>
      <w:proofErr w:type="gramStart"/>
      <w:r>
        <w:t>патолого-анатомических</w:t>
      </w:r>
      <w:proofErr w:type="gramEnd"/>
      <w:r>
        <w:t xml:space="preserve"> и иных исследований в целях определения диагноза, выбора мероприятий по лечению пациента и (или) контроля за осуществлением этих мероприятий;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8) лечение - комплекс медицинских вмешательств, </w:t>
      </w:r>
      <w:r>
        <w:t>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пациент - фи</w:t>
      </w:r>
      <w:r>
        <w:t>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медицинская деятельность - профессиональная деятельность по оказанию медицинской </w:t>
      </w:r>
      <w:r>
        <w:t>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 и (или) тканей</w:t>
      </w:r>
      <w:r>
        <w:t>, обращением донорской крови и (или) ее компонентов в медицинских целях;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медицинская организация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</w:t>
      </w:r>
      <w:r>
        <w:t xml:space="preserve">на основании лицензии, предоставленной в порядке, установленном </w:t>
      </w:r>
      <w:hyperlink r:id="rId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лицензировании отдельных видов деятельности. </w:t>
      </w:r>
      <w:r>
        <w:lastRenderedPageBreak/>
        <w:t xml:space="preserve">Положения настоящего Федерального закона, регулирующие деятельность </w:t>
      </w:r>
      <w:r>
        <w:t>медицинских организаций, распространяются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медиц</w:t>
      </w:r>
      <w:r>
        <w:t>инской деятельности. В целях настоящего Федерального закона к медицинским организациям приравниваются индивидуальные предприниматели, осуществляющие медицинскую деятельность;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29.12.2015 </w:t>
      </w:r>
      <w:hyperlink r:id="rId9" w:tooltip="Федеральный закон от 29.12.2015 N 408-ФЗ (ред. от 03.07.2016) &quot;О внесении изменений в отдельные законодательные акты Российской Федерации&quot; (с изм. и доп., вступ. в силу с 21.12.2016) {КонсультантПлюс}">
        <w:r>
          <w:rPr>
            <w:color w:val="0000FF"/>
          </w:rPr>
          <w:t>N 408-ФЗ</w:t>
        </w:r>
      </w:hyperlink>
      <w:r>
        <w:t xml:space="preserve">, от 27.12.2019 </w:t>
      </w:r>
      <w:hyperlink r:id="rId10" w:tooltip="Федеральный закон от 27.12.2019 N 478-ФЗ (ред. от 15.10.2025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N 478-ФЗ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12) фармацевтическая организация - юридическое лицо независимо от</w:t>
      </w:r>
      <w:r>
        <w:t xml:space="preserve"> организационно-правовой формы, осуществляющее фармацевтическую деятельность (организация оптовой торговли лекарственными средствами, аптечная организация). В целях настоящего Федерального закона к фармацевтическим организациям приравниваются индивидуальны</w:t>
      </w:r>
      <w:r>
        <w:t>е предприниматели, осуществляющие фармацевтическую деятельность;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13) медицинский работник - физическое лицо, которое имеет медицинское или иное образование, работает в медицинской организации по должности, включенной в </w:t>
      </w:r>
      <w:hyperlink r:id="rId11" w:tooltip="Приказ Минздрава России от 14.05.2026 N 434н &quot;Об утверждении номенклатуры должностей медицинских работников и фармацевтических работников&quot; (Зарегистрировано в Минюсте России 29.05.2026 N 86728) {КонсультантПлюс}">
        <w:r>
          <w:rPr>
            <w:color w:val="0000FF"/>
          </w:rPr>
          <w:t>номенклатуру</w:t>
        </w:r>
      </w:hyperlink>
      <w:r>
        <w:t xml:space="preserve"> должностей медицинских работников и фармацевтических работников, и в трудовые (должностные) обязанности которого входит осуществление медицинской деятельности, либо физическое лицо, которое является ин</w:t>
      </w:r>
      <w:r>
        <w:t>дивидуальным предпринимателем, непосредственно осуществляющим медицинскую деятельность;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2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</w:t>
      </w:r>
      <w:r>
        <w:t>290-ФЗ)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фармацевтический работник - физическое лицо, которое имеет фармацевтическое образование, работает в фармацевтической организации и в трудовые обязанности которого входят оптовая торговля лекарственными средствами, их хранение, перевозка и (или) розничн</w:t>
      </w:r>
      <w:r>
        <w:t>ая торговля лекарственными препаратами для медицинского применения (далее - лекарственные препараты), их изготовление, отпуск, хранение и перевозка;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15) лечащий врач - врач, на которого возложены функции по организации и непосредственному оказанию пациенту</w:t>
      </w:r>
      <w:r>
        <w:t xml:space="preserve"> медицинской помощи в период наблюдения за ним и его лечения;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16) заболевание - возникающее в связи с воздействием патогенных факторов нарушение деятельности организма, работоспособности, способности адаптироваться к изменяющимся условиям внешней и внутренней среды при одновременном изменении защитно-компенсаторных и</w:t>
      </w:r>
      <w:r>
        <w:t xml:space="preserve"> защитно-приспособительных реакций и механизмов организма;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17) состояние - изменения организма, возникающие в связи с воздействием патогенных и (или) физиологических факторов и требующие оказания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18) основное заболевание - заболевание, </w:t>
      </w:r>
      <w:r>
        <w:t>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работоспособности, жизни и здоровью, либо приводит к инвалидности, либо становится причиной смерти;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19) сопутству</w:t>
      </w:r>
      <w:r>
        <w:t>ющее заболевание - заболевание, которое не имеет причинно-следственной связи с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</w:t>
      </w:r>
      <w:r>
        <w:t>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20) тяжесть заболевания или состояния - критерий, определяющий степень поражения органов и (или) систем организма человека либо нарушения их функций, обусловленные заболеванием или </w:t>
      </w:r>
      <w:r>
        <w:lastRenderedPageBreak/>
        <w:t>состоянием либо их осложнением;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21) качество медицинской помощи - совок</w:t>
      </w:r>
      <w:r>
        <w:t>упность характеристик, отражающих своевременность оказания медицинской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22) телемедицински</w:t>
      </w:r>
      <w:r>
        <w:t>е технологии -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</w:t>
      </w:r>
      <w:r>
        <w:t>твий при проведении консилиумов, консультаций, дистанционного медицинского наблюдения за состоянием здоровья пациента;</w:t>
      </w:r>
    </w:p>
    <w:p w:rsidR="000824BC" w:rsidRDefault="00CB6F12">
      <w:pPr>
        <w:pStyle w:val="ConsPlusNormal0"/>
        <w:jc w:val="both"/>
      </w:pPr>
      <w:r>
        <w:t xml:space="preserve">(п. 22 введен Федеральным </w:t>
      </w:r>
      <w:hyperlink r:id="rId1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23)</w:t>
      </w:r>
      <w:r>
        <w:t xml:space="preserve"> клинические рекомендации - документы, содержащие основанную на научных доказательствах структурированную информацию по вопросам профилактики, диагностики, лечения и реабилитации, в том числе протоколы ведения пациента, варианты медицинского вмешательства </w:t>
      </w:r>
      <w:r>
        <w:t>и описание последовательности действий медицинского работника с учетом течения заболевания, наличия осложнений и сопутствующих заболеваний, иных факторов, влияющих на результаты оказания медицинской помощи;</w:t>
      </w:r>
    </w:p>
    <w:p w:rsidR="000824BC" w:rsidRDefault="00CB6F12">
      <w:pPr>
        <w:pStyle w:val="ConsPlusNormal0"/>
        <w:jc w:val="both"/>
      </w:pPr>
      <w:r>
        <w:t xml:space="preserve">(п. 23 введен Федеральным </w:t>
      </w:r>
      <w:hyperlink r:id="rId1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489-ФЗ; в ред. Федерального </w:t>
      </w:r>
      <w:hyperlink r:id="rId15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24) регистрационное удостоверение на медицинское изделие - запись в государственном реестре медицинских изделий и организаций (индивидуальных предпринимателей), осуществляющих производство и изготовление м</w:t>
      </w:r>
      <w:r>
        <w:t xml:space="preserve">едицинских изделий, подтверждающая факт государственной регистрации медицинского изделия в </w:t>
      </w:r>
      <w:hyperlink r:id="rId16" w:tooltip="Постановление Правительства РФ от 30.11.2024 N 1684 (ред. от 03.08.2026) &quot;Об утверждении Правил государственной регистрации медицинских изделий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(п. 24 введен Федеральным </w:t>
      </w:r>
      <w:hyperlink r:id="rId17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</w:t>
      </w:r>
      <w:r>
        <w:t>04-ФЗ)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18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(часть 2 введена Федеральным </w:t>
      </w:r>
      <w:hyperlink r:id="rId19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3. Законодательство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Законодательство в сфере охраны здоровья основывается на </w:t>
      </w:r>
      <w:hyperlink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состоит из настоящего Федера</w:t>
      </w:r>
      <w:r>
        <w:t>льного закона, принимаемых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Нормы об охране здоровья, содержащиеся в других ф</w:t>
      </w:r>
      <w:r>
        <w:t>едеральных законах, иных нормативных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В случае несоответствия норм об охране здо</w:t>
      </w:r>
      <w:r>
        <w:t xml:space="preserve">ровья, содержащихся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Федерального закона </w:t>
      </w:r>
      <w:r>
        <w:lastRenderedPageBreak/>
        <w:t>применяются нормы настоящего Федеральног</w:t>
      </w:r>
      <w:r>
        <w:t>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законом, другими федеральными законами, иными нормативным</w:t>
      </w:r>
      <w:r>
        <w:t>и правовыми актами Российской Федерации, законами и иными нормативными правовыми актами субъектов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В случае, если международным договором Российской Федерации установлены иные правила, чем предусмотренные настоящим Федеральным закон</w:t>
      </w:r>
      <w:r>
        <w:t>ом правила в сфере охраны здоровья, применяются правила международного договора.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</w:t>
        </w:r>
        <w:r>
          <w:rPr>
            <w:color w:val="0000FF"/>
          </w:rPr>
          <w:t>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22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0824BC" w:rsidRDefault="00CB6F12">
      <w:pPr>
        <w:pStyle w:val="ConsPlusNormal0"/>
        <w:jc w:val="both"/>
      </w:pPr>
      <w:r>
        <w:t xml:space="preserve">(часть 5.1 введена Федеральным </w:t>
      </w:r>
      <w:hyperlink r:id="rId23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Законодательство в сфере охраны здоровья в отношении организаций, осуществляющих медицинскую деятельность на территориях опережающего развития, применяется с учетом особенностей, установленных Федера</w:t>
      </w:r>
      <w:r>
        <w:t xml:space="preserve">льным </w:t>
      </w:r>
      <w:hyperlink r:id="rId24" w:tooltip="Федеральный закон от 29.12.2014 N 473-ФЗ (ред. от 04.08.2026) &quot;О территориях опережающего развития в Российской Федерации&quot; (с изм. и доп., вступ. в силу с 26.08.2026) {КонсультантПлюс}">
        <w:r>
          <w:rPr>
            <w:color w:val="0000FF"/>
          </w:rPr>
          <w:t>законом</w:t>
        </w:r>
      </w:hyperlink>
      <w:r>
        <w:t xml:space="preserve"> "О территориях опережающего развития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(часть 6 введена Федеральным </w:t>
      </w:r>
      <w:hyperlink r:id="rId25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<w:r>
          <w:rPr>
            <w:color w:val="0000FF"/>
          </w:rPr>
          <w:t>законом</w:t>
        </w:r>
      </w:hyperlink>
      <w:r>
        <w:t xml:space="preserve"> от 31.12.2014 N 519-ФЗ; в ред. Федерального </w:t>
      </w:r>
      <w:hyperlink r:id="rId26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<w:r>
          <w:rPr>
            <w:color w:val="0000FF"/>
          </w:rPr>
          <w:t>закона</w:t>
        </w:r>
      </w:hyperlink>
      <w:r>
        <w:t xml:space="preserve"> от 14.07.2022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Законодательство в сфере охраны здоровья в отношении организаций, расположенных на территории международного медицинского кластера и осуществляющих медицинскую деятельнос</w:t>
      </w:r>
      <w:r>
        <w:t xml:space="preserve">ть, применяется с учетом особенностей, установленных Федеральным </w:t>
      </w:r>
      <w:hyperlink r:id="rId27" w:tooltip="Федеральный закон от 29.06.2015 N 160-ФЗ (ред. от 26.07.2019) &quot;О международном медицинском кластере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0824BC" w:rsidRDefault="00CB6F12">
      <w:pPr>
        <w:pStyle w:val="ConsPlusNormal0"/>
        <w:jc w:val="both"/>
      </w:pPr>
      <w:r>
        <w:t xml:space="preserve">(часть </w:t>
      </w:r>
      <w:r>
        <w:t xml:space="preserve">7 введена Федеральным </w:t>
      </w:r>
      <w:hyperlink r:id="rId28" w:tooltip="Федеральный закон от 29.06.2015 N 160-ФЗ (ред. от 26.07.2019) &quot;О международном медицинском кластере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29.06.2015 N 160-ФЗ)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Законодательство в сфере охраны здоровья в отношении организаций, осуществляющих медицинскую деятельность на территории свободного порта В</w:t>
      </w:r>
      <w:r>
        <w:t xml:space="preserve">ладивосток, применяется с учетом особенностей, установленных Федеральным </w:t>
      </w:r>
      <w:hyperlink r:id="rId29" w:tooltip="Федеральный закон от 13.07.2015 N 212-ФЗ (ред. от 26.07.2026) &quot;О свободном порте Владивосток&quot; {КонсультантПлюс}">
        <w:r>
          <w:rPr>
            <w:color w:val="0000FF"/>
          </w:rPr>
          <w:t>законом</w:t>
        </w:r>
      </w:hyperlink>
      <w:r>
        <w:t xml:space="preserve"> "О свободном порте Владивосток".</w:t>
      </w:r>
    </w:p>
    <w:p w:rsidR="000824BC" w:rsidRDefault="00CB6F12">
      <w:pPr>
        <w:pStyle w:val="ConsPlusNormal0"/>
        <w:jc w:val="both"/>
      </w:pPr>
      <w:r>
        <w:t xml:space="preserve">(часть 8 введена Федеральным </w:t>
      </w:r>
      <w:hyperlink r:id="rId30" w:tooltip="Федеральный закон от 13.07.2015 N 213-ФЗ (ред. от 30.12.2021) &quot;О внесении изменений в отдельные законодательные акты Российской Федерации в связи с принятием Федерального закона &quot;О свободном порте Владивосток&quot; {КонсультантПлюс}">
        <w:r>
          <w:rPr>
            <w:color w:val="0000FF"/>
          </w:rPr>
          <w:t>законом</w:t>
        </w:r>
      </w:hyperlink>
      <w:r>
        <w:t xml:space="preserve"> от 13.07.2015 N 213-ФЗ)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Зак</w:t>
      </w:r>
      <w:r>
        <w:t xml:space="preserve">онодательство в сфере охраны здоровья в отношении организаций, осуществляющих медицинскую деятельность на территориях инновационных научно-технологических центров, применяется с учетом особенностей, установленных Федеральным </w:t>
      </w:r>
      <w:hyperlink r:id="rId31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0824BC" w:rsidRDefault="00CB6F12">
      <w:pPr>
        <w:pStyle w:val="ConsPlusNormal0"/>
        <w:jc w:val="both"/>
      </w:pPr>
      <w:r>
        <w:t xml:space="preserve">(часть 9 введена Федеральным </w:t>
      </w:r>
      <w:hyperlink r:id="rId32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29.07.2017 N 216-ФЗ)</w:t>
      </w:r>
    </w:p>
    <w:p w:rsidR="000824BC" w:rsidRDefault="000824BC">
      <w:pPr>
        <w:pStyle w:val="ConsPlusNormal0"/>
        <w:spacing w:after="1"/>
      </w:pPr>
    </w:p>
    <w:tbl>
      <w:tblPr>
        <w:tblW w:w="8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4"/>
      </w:tblGrid>
      <w:tr w:rsidR="00CB6F12" w:rsidTr="00CB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10. Нормативные правовые акты, принимаемые в соответствии с настоящим Федеральным законом и устанавливающие обязательные требования (за исключением стандартов и порядков оказания медицинской помощи), вступают в силу в сроки, предусмотренные Федеральным </w:t>
      </w:r>
      <w:hyperlink r:id="rId33" w:tooltip="Федеральный закон от 31.07.2020 N 247-ФЗ (ред. от 26.06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Федерации". </w:t>
      </w:r>
      <w:r>
        <w:lastRenderedPageBreak/>
        <w:t>Нормативные правовые акты, устанавливающие обязательные требования в положениях об организации оказания медицинской помощи по видам медицинской помощи, в правилах проведен</w:t>
      </w:r>
      <w:r>
        <w:t>ия экспертиз, лабораторных, инструментальных,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граждан, а также в порядках проведения</w:t>
      </w:r>
      <w:r>
        <w:t xml:space="preserve"> профилактических медицинских осмотров и диспансеризации, могут предусматривать иные сроки вступления их в силу.</w:t>
      </w:r>
    </w:p>
    <w:p w:rsidR="000824BC" w:rsidRDefault="00CB6F12">
      <w:pPr>
        <w:pStyle w:val="ConsPlusNormal0"/>
        <w:jc w:val="both"/>
      </w:pPr>
      <w:r>
        <w:t xml:space="preserve">(часть 10 введена Федеральным </w:t>
      </w:r>
      <w:hyperlink r:id="rId3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35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0824BC" w:rsidRDefault="000824BC">
      <w:pPr>
        <w:pStyle w:val="ConsPlusNormal0"/>
        <w:spacing w:after="1"/>
      </w:pPr>
    </w:p>
    <w:tbl>
      <w:tblPr>
        <w:tblW w:w="8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4"/>
      </w:tblGrid>
      <w:tr w:rsidR="00CB6F12" w:rsidTr="00CB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11. В соответствии с Федеральным </w:t>
      </w:r>
      <w:hyperlink r:id="rId36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 в области законодательства в сфере охраны здоровья может быть установлено с</w:t>
      </w:r>
      <w:r>
        <w:t>пециальное регулирование, 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Пр</w:t>
      </w:r>
      <w:r>
        <w:t xml:space="preserve">авительством Российской Федерации в соответствии с Федеральным </w:t>
      </w:r>
      <w:hyperlink r:id="rId37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 Положения</w:t>
      </w:r>
      <w:r>
        <w:t xml:space="preserve"> данной программы, устанавливающие </w:t>
      </w:r>
      <w:hyperlink r:id="rId38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условия</w:t>
        </w:r>
      </w:hyperlink>
      <w:r>
        <w:t xml:space="preserve">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</w:t>
      </w:r>
      <w:r>
        <w:t>это прямо предусмотрено настоящим Федеральным законом, и должны содержать в том числе перечень услуг, включая услуги, оказываемые с применением телемедицинских технологий, в отношении которых будет установлено специальное регулирование, а также вид ответст</w:t>
      </w:r>
      <w:r>
        <w:t>венности, применяемой к субъектам экспериментального правового режима в сфере цифровых инноваций, с указанием условий ее наступления.</w:t>
      </w:r>
    </w:p>
    <w:p w:rsidR="000824BC" w:rsidRDefault="00CB6F12">
      <w:pPr>
        <w:pStyle w:val="ConsPlusNormal0"/>
        <w:jc w:val="both"/>
      </w:pPr>
      <w:r>
        <w:t xml:space="preserve">(часть 11 введена Федеральным </w:t>
      </w:r>
      <w:hyperlink r:id="rId39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2. ОСНОВНЫЕ ПРИНЦИПЫ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" w:name="P136"/>
      <w:bookmarkEnd w:id="1"/>
      <w:r>
        <w:t>Статья 4. Основные принципы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Основными принципами охраны здоровья 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соблюдение прав граждан в сфере охраны здоровья и обеспечение связанных с этими правами государственных гарантий;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приоритет интересов пациента при оказании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приоритет охраны здоровья детей;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социальная защищенность граждан в с</w:t>
      </w:r>
      <w:r>
        <w:t>лучае утраты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доступность и качество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недопустимость отк</w:t>
      </w:r>
      <w:r>
        <w:t>аза в оказании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8) приоритет профилактики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соблюдение врачебной тайны.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5. Соблюдение прав граждан в сфере охраны здоровья и обеспечение связанных с этими правами государственных гарантий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Мероприятия</w:t>
      </w:r>
      <w:r>
        <w:t xml:space="preserve"> по охране здоровья должны проводиться на основе признания, соблюдения и защиты прав граждан и в соответствии с общепризнанными принципами и нормами международного права.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Государство обеспечивает гражданам охрану здоровья независимо от пола, расы, возра</w:t>
      </w:r>
      <w:r>
        <w:t>ста, национальности, языка, наличия заболеваний, состояний,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от других обстоятельств.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Государство гаран</w:t>
      </w:r>
      <w:r>
        <w:t>тирует гражданам защиту от любых форм дискриминации, обусловленной наличием у них каких-либо заболеваний.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6. Приоритет интересов пациента при оказании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Приоритет интересов пациента при оказании медицинской помощи реализуется п</w:t>
      </w:r>
      <w:r>
        <w:t>утем: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соблюдения этических и моральных норм, а также уважительного и гуманного отношения со стороны медицинских работников и иных работников медицинской организации;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оказания медицинской помощи пациенту с учетом его физического состояния и с соблюден</w:t>
      </w:r>
      <w:r>
        <w:t>ием по возможности культурных и религиозных традиций пациента;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обеспечения ухода при оказании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организации оказания медицинской помощи пациенту с учетом рационального использования его времени;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5) установления требований к проектированию и размещению медицинских организаций с учетом соблюдения санитарно-гигиенических </w:t>
      </w:r>
      <w:hyperlink r:id="rId40" w:tooltip="Справочная информация: &quot;Санитарно-эпидемиологическое нормирование&quot; (Материал подготовлен специалистами КонсультантПлюс) {КонсультантПлюс}">
        <w:r>
          <w:rPr>
            <w:color w:val="0000FF"/>
          </w:rPr>
          <w:t>норм</w:t>
        </w:r>
      </w:hyperlink>
      <w:r>
        <w:t xml:space="preserve"> и обеспечения комфортных условий пребывания пациентов в медицинских организациях;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создания </w:t>
      </w:r>
      <w:hyperlink r:id="rId41" w:tooltip="Приказ Минздрава России от 19.08.2020 N 869н &quot;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">
        <w:r>
          <w:rPr>
            <w:color w:val="0000FF"/>
          </w:rPr>
          <w:t>условий</w:t>
        </w:r>
      </w:hyperlink>
      <w:r>
        <w:t>, обеспечивающих возможность посещения пациента, в том числе священнослужителем, и пребывания родственников с ним в медицинской организации с учетом состояния пациента, с</w:t>
      </w:r>
      <w:r>
        <w:t>облюдения противоэпидемического режима и интересов иных лиц, работающих и (или) находящихся в медицинской организации.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" w:name="P165"/>
      <w:bookmarkEnd w:id="2"/>
      <w:r>
        <w:t>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</w:t>
      </w:r>
      <w:r>
        <w:t>тного самоуправления, осуществляющие полномочия в сфере охраны здоровья, и медицинские организации в пределах своей компетенции взаимодействуют с общественными объединениями, иными некоммерческими организациями, осуществляющими свою деятельность в сфере ох</w:t>
      </w:r>
      <w:r>
        <w:t>раны здоровья.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lastRenderedPageBreak/>
        <w:t>Статья 7. Приоритет охраны здоровья детей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Государство признает охрану здоровья детей как одно из важнейших и необходимых условий физического и психического развития детей.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Дети независимо от их семейного и социального благополучия по</w:t>
      </w:r>
      <w:r>
        <w:t>длежат особой охране, включая заботу об их здоровье и надлежащую правовую защиту в сфере охраны здоровья, и имеют приоритетные права при оказании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Медицинские организации, организации, осуществляющие образовательную деятельность, обще</w:t>
      </w:r>
      <w:r>
        <w:t>ственные объединения и иные организации обязаны признавать и соблюдать права детей в сфере охраны здоровья.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3" w:tooltip="Федеральный закон от 13.06.2023 N 256-ФЗ &quot;О внесении изменений в статью 7 Федерального закона &quot;Об основах охраны здоровья граждан в Российской Федерации&quot; и статью 41 Федерального закона &quot;Об образ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</w:t>
      </w:r>
      <w:r>
        <w:t>06.2023 N 256-ФЗ)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</w:t>
      </w:r>
      <w:r>
        <w:t xml:space="preserve">а профилактику, раннее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</w:t>
      </w:r>
      <w:hyperlink r:id="rId44" w:tooltip="&quot;Обзор практики рассмотрения судами дел по спорам, связанным с реализацией мер социальной поддержки отдельных категорий граждан&quot; (утв. Президиумом Верховного Суда РФ 17.06.2020) {КонсультантПлюс}">
        <w:r>
          <w:rPr>
            <w:color w:val="0000FF"/>
          </w:rPr>
          <w:t>обеспечения</w:t>
        </w:r>
      </w:hyperlink>
      <w:r>
        <w:t xml:space="preserve"> детей лекарственными препаратами, специализированными продуктами лечебного питания, медицинскими изделиями.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Органы государственной власти Российской Федерации и органы государственной власти субъектов Российско</w:t>
      </w:r>
      <w:r>
        <w:t>й Федерации в соответствии со своими полномочиями создают и развивают медицинские организации, оказывающие медицинскую помощь детям, с учетом обеспечения благоприятных условий для пребывания в них детей, в том числе детей-инвалидов, и возможности пребывани</w:t>
      </w:r>
      <w:r>
        <w:t>я с ними родителей и (или) иных членов семьи, а также социальную инфраструктуру, ориентированную на организованный отдых, оздоровление детей и восстановление их здоровья.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8. Социальная защищенность граждан в случае утраты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Социальная защищ</w:t>
      </w:r>
      <w:r>
        <w:t>енность граждан в случае утраты здоровья обеспечивается путем установления и реализации правовых, экономических, организационных, медико-социальных и других мер, гарантирующих социальное обеспечение, в том числе за счет средств обязательного социального ст</w:t>
      </w:r>
      <w:r>
        <w:t>рахования, определения потребности гражданина в социальной защите в соответствии с законодательством Российской Федерации, в реабилитации и уходе в случае заболевания (состояния), установления временной нетрудоспособности, инвалидности или в иных определен</w:t>
      </w:r>
      <w:r>
        <w:t>ных законодательством Российской Федерации случаях.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3" w:name="P180"/>
      <w:bookmarkEnd w:id="3"/>
      <w:r>
        <w:t>Статья 9.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Органы государственной влас</w:t>
      </w:r>
      <w:r>
        <w:t>ти и органы местного самоуправления, медицинские организации, организации социального обслуживания и иные организации осуществляют взаимодействие в целях обеспечения прав граждан в сфере охраны здоровья.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5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Органы государственной власти и органы местного самоуправления, должностные лица организаций несут в пределах своих полномочий ответственность за обеспечение гарантий в сф</w:t>
      </w:r>
      <w:r>
        <w:t>ере охраны здоровья, установленных законодательством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4" w:name="P186"/>
      <w:bookmarkEnd w:id="4"/>
      <w:r>
        <w:t>Статья 10. Доступность и качество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Доступность и качество медицинской помощи обеспечиваются: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организацией оказания медицинской помощи по принципу приближенности к месту жительства, месту работы или обучения;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наличием необходимого количества медицинских работников и уровнем их квалификации;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возможностью выбора медицинской организации и вра</w:t>
      </w:r>
      <w:r>
        <w:t xml:space="preserve">ча в соответствии с настоящим Федеральным </w:t>
      </w:r>
      <w:hyperlink w:anchor="P477" w:tooltip="1) выбор врача и выбор медицинской организации в соответствии с настоящим Федеральным законом;">
        <w:r>
          <w:rPr>
            <w:color w:val="0000FF"/>
          </w:rPr>
          <w:t>законом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" w:name="P192"/>
      <w:bookmarkEnd w:id="5"/>
      <w:r>
        <w:t xml:space="preserve">4) применением </w:t>
      </w:r>
      <w:hyperlink r:id="rId4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клинических ре</w:t>
      </w:r>
      <w:r>
        <w:t xml:space="preserve">комендаций и </w:t>
      </w:r>
      <w:hyperlink r:id="rId4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8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предоставлением медицинской организацией гарантированного объема медицинской помощи в соответ</w:t>
      </w:r>
      <w:r>
        <w:t xml:space="preserve">ствии с </w:t>
      </w:r>
      <w:hyperlink r:id="rId4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установлением в соответствии с законодательством Российской Федерации </w:t>
      </w:r>
      <w:hyperlink r:id="rId50" w:tooltip="Приказ Минздрава России от 27.02.2016 N 132н &quot;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&quot; (Зарегистрировано в Минюсте России 22.03.2016 N 4">
        <w:r>
          <w:rPr>
            <w:color w:val="0000FF"/>
          </w:rPr>
          <w:t>требований</w:t>
        </w:r>
      </w:hyperlink>
      <w:r>
        <w:t xml:space="preserve">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</w:t>
      </w:r>
      <w:r>
        <w:t xml:space="preserve">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7) </w:t>
      </w:r>
      <w:hyperlink r:id="rId51" w:tooltip="Распоряжение Минтранса России от 20.04.2026 N АШ-67-р &quot;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&quot; {КонсультантПлюс}">
        <w:r>
          <w:rPr>
            <w:color w:val="0000FF"/>
          </w:rPr>
          <w:t>транспортной доступностью</w:t>
        </w:r>
      </w:hyperlink>
      <w:r>
        <w:t xml:space="preserve"> медицинских организаций для всех групп населения, в том числе инвалидов и других групп населения с ограниченными возможностя</w:t>
      </w:r>
      <w:r>
        <w:t>ми передвижения;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случаях, угрожающих его жизни и здоровью;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оснащени</w:t>
      </w:r>
      <w:r>
        <w:t>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 w:rsidR="000824BC" w:rsidRDefault="00CB6F12">
      <w:pPr>
        <w:pStyle w:val="ConsPlusNormal0"/>
        <w:jc w:val="both"/>
      </w:pPr>
      <w:r>
        <w:t xml:space="preserve">(п. 9 введен Федеральным </w:t>
      </w:r>
      <w:hyperlink r:id="rId52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color w:val="0000FF"/>
          </w:rPr>
          <w:t>законом</w:t>
        </w:r>
      </w:hyperlink>
      <w:r>
        <w:t xml:space="preserve"> от 01.12.2014 N 419-ФЗ)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применением телемедицинских технологий.</w:t>
      </w:r>
    </w:p>
    <w:p w:rsidR="000824BC" w:rsidRDefault="00CB6F12">
      <w:pPr>
        <w:pStyle w:val="ConsPlusNormal0"/>
        <w:jc w:val="both"/>
      </w:pPr>
      <w:r>
        <w:t xml:space="preserve">(п. 10 введен Федеральным </w:t>
      </w:r>
      <w:hyperlink r:id="rId5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</w:t>
      </w:r>
      <w:r>
        <w:t>.2017 N 242-ФЗ)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6" w:name="P203"/>
      <w:bookmarkEnd w:id="6"/>
      <w:r>
        <w:t>Статья 11. Недопустимость отказа в оказании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7" w:name="P205"/>
      <w:bookmarkEnd w:id="7"/>
      <w:r>
        <w:t xml:space="preserve">1. Отказ в оказании медицинской помощи в соответствии с </w:t>
      </w:r>
      <w:hyperlink r:id="rId5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и взимание платы за ее</w:t>
      </w:r>
      <w:r>
        <w:t xml:space="preserve"> оказание медицинской организацией, участвующей в реализации этой программы, и медицинскими работниками такой медицинской организации не допускаются.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" w:name="P206"/>
      <w:bookmarkEnd w:id="8"/>
      <w:r>
        <w:t>2. Медицинская помощь в экстренной форме оказывается медицинской организацией и медицинским работником гра</w:t>
      </w:r>
      <w:r>
        <w:t>жданину безотлагательно и бесплатно. Отказ в ее оказании не допускается.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3. За нарушение предусмотренных </w:t>
      </w:r>
      <w:hyperlink w:anchor="P205" w:tooltip="1.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, участвующей в реализации этой программы, и медицинскими рабо">
        <w:r>
          <w:rPr>
            <w:color w:val="0000FF"/>
          </w:rPr>
          <w:t>частями 1</w:t>
        </w:r>
      </w:hyperlink>
      <w:r>
        <w:t xml:space="preserve"> и </w:t>
      </w:r>
      <w:hyperlink w:anchor="P206" w:tooltip="2.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">
        <w:r>
          <w:rPr>
            <w:color w:val="0000FF"/>
          </w:rPr>
          <w:t>2</w:t>
        </w:r>
      </w:hyperlink>
      <w:r>
        <w:t xml:space="preserve"> настоящей статьи требований медицинские организации и медицинские работники несут ответственность в соответствии с </w:t>
      </w:r>
      <w:hyperlink r:id="rId55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 xml:space="preserve">Статья 12. Приоритет </w:t>
      </w:r>
      <w:r>
        <w:t>профилактики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Приоритет профилактики в сфере охраны здоровья обеспечивается путем: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разработки и реализации программ формирования здорового образа жизни, в том числе программ снижения потребления алкоголя,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продукции, предупреждения и </w:t>
      </w:r>
      <w:proofErr w:type="gramStart"/>
      <w:r>
        <w:t xml:space="preserve">борьбы с немедицинским потреблением наркотических </w:t>
      </w:r>
      <w:r>
        <w:t>средств</w:t>
      </w:r>
      <w:proofErr w:type="gramEnd"/>
      <w:r>
        <w:t xml:space="preserve"> и психотропных веществ;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31.07.2020 N 303-ФЗ (ред. от 13.06.2023) &quot;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&quot; {КонсультантПлюс}">
        <w:r>
          <w:rPr>
            <w:color w:val="0000FF"/>
          </w:rPr>
          <w:t>закона</w:t>
        </w:r>
      </w:hyperlink>
      <w:r>
        <w:t xml:space="preserve"> от 31.07.2020 N 303-ФЗ)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осуществления санитарно-противоэпидемических (профилакт</w:t>
      </w:r>
      <w:r>
        <w:t>ических) мероприятий;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осуществления мероприятий по предупреждению и раннему выявлению заболеваний, в том числе предупреждению </w:t>
      </w:r>
      <w:hyperlink r:id="rId57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борьбе с ними;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8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проведения профилактических и иных медицинских осмотров, диспансеризации, диспансерного наблюдения в соответствии с законодательством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осуществления</w:t>
      </w:r>
      <w:r>
        <w:t xml:space="preserve">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9" w:name="P220"/>
      <w:bookmarkEnd w:id="9"/>
      <w:r>
        <w:t>Статья 13. Соблюдение врачебной тайны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Сведения о факте обращения гражданина за оказанием медици</w:t>
      </w:r>
      <w:r>
        <w:t>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Не допускается разглашение сведений, составляющих врачебную тайну, в том числе после смерти человека, лица</w:t>
      </w:r>
      <w:r>
        <w:t xml:space="preserve">ми, которым они стали известны при обучении, исполнении трудовых, должностных, служебных и иных обязанностей, за исключением случаев, установленных </w:t>
      </w:r>
      <w:hyperlink w:anchor="P224" w:tooltip="3. Разглашение сведений, составляющих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">
        <w:r>
          <w:rPr>
            <w:color w:val="0000FF"/>
          </w:rPr>
          <w:t>частями 3</w:t>
        </w:r>
      </w:hyperlink>
      <w:r>
        <w:t xml:space="preserve"> и </w:t>
      </w:r>
      <w:hyperlink w:anchor="P228" w:tooltip="4. Предоставление сведений, составляющих врачебную тайну, без согласия гражданина или его законного представителя допускается: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" w:name="P224"/>
      <w:bookmarkEnd w:id="10"/>
      <w:r>
        <w:t>3. Разглашение сведений, составляющих врачебную тайну, другим гражданам, в том числе должностным лицам, в целях медицинского обследовани</w:t>
      </w:r>
      <w:r>
        <w:t>я и лечения пациента, проведения научных исследований, их опубликования в научных изданиях, использования в учебном процессе и в иных целях допускается с письменного согласия гражданина или его законного представителя. Согласие на разглашение сведений, сос</w:t>
      </w:r>
      <w:r>
        <w:t>тавляющих врачебную тайну, может быть выражено также в информированном добровольном согласии на медицинское вмешательство.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59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3.1. После смерти гражданина допускается раз</w:t>
      </w:r>
      <w:r>
        <w:t>глашение сведений, составляющих врачебную тайну, супругу (супруге), близким родственникам (детям, родителям, усыновленным, усыновителям, родным братьям и родным сестрам, внукам, дедушкам, бабушкам) либо иным лицам, указанным гражданином или его законным пр</w:t>
      </w:r>
      <w:r>
        <w:t xml:space="preserve">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по их запросу, если гражданин или его законный представитель не </w:t>
      </w:r>
      <w:r>
        <w:lastRenderedPageBreak/>
        <w:t>запретил разглашение сведений,</w:t>
      </w:r>
      <w:r>
        <w:t xml:space="preserve"> составляющих врачебную тайну.</w:t>
      </w:r>
    </w:p>
    <w:p w:rsidR="000824BC" w:rsidRDefault="00CB6F12">
      <w:pPr>
        <w:pStyle w:val="ConsPlusNormal0"/>
        <w:jc w:val="both"/>
      </w:pPr>
      <w:r>
        <w:t xml:space="preserve">(часть 3.1 введена Федеральным </w:t>
      </w:r>
      <w:hyperlink r:id="rId60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315-ФЗ)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" w:name="P228"/>
      <w:bookmarkEnd w:id="11"/>
      <w:r>
        <w:t>4. Предоставление сведений, составляющих врачебную тайну, без согласия гражданина или его законного представителя допускается: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 ц</w:t>
      </w:r>
      <w:r>
        <w:t xml:space="preserve">елях проведения медицинского обследования и лечения гражданина, который в результате своего состояния не способен выразить свою волю, с учетом положений </w:t>
      </w:r>
      <w:hyperlink w:anchor="P507" w:tooltip="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">
        <w:r>
          <w:rPr>
            <w:color w:val="0000FF"/>
          </w:rPr>
          <w:t>пункта 1 части 9 статьи 20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 угроз</w:t>
      </w:r>
      <w:r>
        <w:t>е распространения инфекционных заболеваний, массовых отравлений и поражений;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осуществлением ими про</w:t>
      </w:r>
      <w:r>
        <w:t xml:space="preserve">курорского надзора, по запросу органа уголовно-исполнительной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характера, назначенных в соответствии с </w:t>
      </w:r>
      <w:hyperlink r:id="rId61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частью второй.1 статьи 102</w:t>
        </w:r>
      </w:hyperlink>
      <w:r>
        <w:t xml:space="preserve"> Уголовного кодекса Российской Федер</w:t>
      </w:r>
      <w:r>
        <w:t>ации, за поведением условно осужденного, осужденного, в отношении которого отбывание наказания отсрочено, и лица, освобожденного условно-досрочно, а также в связи с исполнением осужденным обязанности пройти лечение от наркомании и медицинскую и (или) социа</w:t>
      </w:r>
      <w:r>
        <w:t>льную реабилитацию, по запросу органов внутренних дел в связи с осуществлением административного надзора за лицами, освобожденными из мест лишения свободы, либо в связи с участием в наблюдении за лицами, больными алкоголизмом и (или) наркоманией и представ</w:t>
      </w:r>
      <w:r>
        <w:t>ляющими опасность для окружающих,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</w:t>
      </w:r>
      <w:r>
        <w:t xml:space="preserve">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правонарушений, а также в связи с проверкой зарегистрированных в установленном порядке </w:t>
      </w:r>
      <w:hyperlink r:id="rId62" w:tooltip="&quot;Уголовно-процессуальный кодекс Российской Федерации&quot; от 18.12.2001 N 174-ФЗ (ред. от 26.07.2026) {КонсультантПлюс}">
        <w:r>
          <w:rPr>
            <w:color w:val="0000FF"/>
          </w:rPr>
          <w:t>заявлений</w:t>
        </w:r>
      </w:hyperlink>
      <w:r>
        <w:t xml:space="preserve"> и сообщений о совершенных лицами, </w:t>
      </w:r>
      <w:r>
        <w:t>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</w:t>
      </w:r>
      <w:r>
        <w:t>ых действий, преступлениях, административных правонарушениях и о происшествиях, разрешение которых отнесено к компетенции полиции;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23.07.2013 </w:t>
      </w:r>
      <w:hyperlink r:id="rId63" w:tooltip="Федеральный закон от 23.07.2013 N 205-ФЗ &quot;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&quot; {КонсультантПлюс}">
        <w:r>
          <w:rPr>
            <w:color w:val="0000FF"/>
          </w:rPr>
          <w:t>N 205-ФЗ</w:t>
        </w:r>
      </w:hyperlink>
      <w:r>
        <w:t xml:space="preserve">, от 01.04.2020 </w:t>
      </w:r>
      <w:hyperlink r:id="rId64" w:tooltip="Федеральный закон от 01.04.2020 N 93-ФЗ &quot;О внесении изменения в статью 1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93-ФЗ</w:t>
        </w:r>
      </w:hyperlink>
      <w:r>
        <w:t xml:space="preserve">, от 22.07.2024 </w:t>
      </w:r>
      <w:hyperlink r:id="rId65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195-ФЗ</w:t>
        </w:r>
      </w:hyperlink>
      <w:r>
        <w:t xml:space="preserve">, от 28.12.2024 </w:t>
      </w:r>
      <w:hyperlink r:id="rId66" w:tooltip="Федеральный закон от 28.12.2024 N 509-ФЗ &quot;О внесении изменений в статью 16 Уголовно-исполнительного кодекса Российской Федерации и статью 1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509-ФЗ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3.1) в целях осуществления уполномоченными федеральными органами исполнительной власти контроля за исполнением лицами, признанными больными наркоманией либо потребляющими наркотические средства или психотропные вещества без назначения </w:t>
      </w:r>
      <w:proofErr w:type="gramStart"/>
      <w:r>
        <w:t>врача</w:t>
      </w:r>
      <w:proofErr w:type="gramEnd"/>
      <w:r>
        <w:t xml:space="preserve"> либо новые поте</w:t>
      </w:r>
      <w:r>
        <w:t xml:space="preserve">нциально опасные </w:t>
      </w:r>
      <w:proofErr w:type="spellStart"/>
      <w:r>
        <w:t>психоактивные</w:t>
      </w:r>
      <w:proofErr w:type="spellEnd"/>
      <w:r>
        <w:t xml:space="preserve"> вещества, возложенной на них при назначении административного наказания судом обязанности пройти лечение от наркомании, диагностику, профилактические мероприятия и (или) медицинскую реабилитацию;</w:t>
      </w:r>
    </w:p>
    <w:p w:rsidR="000824BC" w:rsidRDefault="00CB6F12">
      <w:pPr>
        <w:pStyle w:val="ConsPlusNormal0"/>
        <w:jc w:val="both"/>
      </w:pPr>
      <w:r>
        <w:t xml:space="preserve">(п. 3.1 введен Федеральным </w:t>
      </w:r>
      <w:hyperlink r:id="rId67" w:tooltip="Федеральный закон от 13.07.2015 N 23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230-ФЗ)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в случае оказания медицинской помощи несовершеннолетнему в соответствии с </w:t>
      </w:r>
      <w:hyperlink w:anchor="P497" w:tooltip="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">
        <w:r>
          <w:rPr>
            <w:color w:val="0000FF"/>
          </w:rPr>
          <w:t>пунктом 2 части 2 статьи 20</w:t>
        </w:r>
      </w:hyperlink>
      <w:r>
        <w:t xml:space="preserve"> настоящего Федерального закона, а также несовершеннолетнему, не достигшему возрас</w:t>
      </w:r>
      <w:r>
        <w:t xml:space="preserve">та, установленного </w:t>
      </w:r>
      <w:hyperlink w:anchor="P1233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для информирования одного из его родителей или иного </w:t>
      </w:r>
      <w:hyperlink r:id="rId68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" w:name="P236"/>
      <w:bookmarkEnd w:id="12"/>
      <w:r>
        <w:lastRenderedPageBreak/>
        <w:t>5) в целях информирования органов внутренних дел: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о поступлении пациента, в отношении которого имеются достаточные основания полагать, что вред его здоровью причинен в результате противоправных действий;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о поступлении пациента, который по состоянию здоровья, возрасту или иным причинам не может сообщ</w:t>
      </w:r>
      <w:r>
        <w:t>ить данные о своей личности;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в) о смерти пациента, личность которого не установлена;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г) о лице, страдающем психическим расстройством, в отношении которого судом назначены принудительные меры медицинского характера, или о лице, страдающем хроническим и затя</w:t>
      </w:r>
      <w:r>
        <w:t>жным психическим расстройством с тяжелыми стойкими или часто обостряющимися болезненными проявлениями, в отношении которого установлено диспансерное наблюдение в связи со склонностью такого лица к совершению общественно опасных действий;</w:t>
      </w:r>
    </w:p>
    <w:p w:rsidR="000824BC" w:rsidRDefault="00CB6F1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введен Фе</w:t>
      </w:r>
      <w:r>
        <w:t xml:space="preserve">деральным </w:t>
      </w:r>
      <w:hyperlink r:id="rId69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22.07.2024 N 195-ФЗ)</w:t>
      </w:r>
    </w:p>
    <w:p w:rsidR="000824BC" w:rsidRDefault="00CB6F12">
      <w:pPr>
        <w:pStyle w:val="ConsPlusNormal0"/>
        <w:jc w:val="both"/>
      </w:pPr>
      <w:r>
        <w:t xml:space="preserve">(п. 5 в ред. Федерального </w:t>
      </w:r>
      <w:hyperlink r:id="rId70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в целях проведения военно-врачебной экспертизы по запросам военных комиссариатов, кадровых служб и военно-врачебных (враче</w:t>
      </w:r>
      <w:r>
        <w:t>бно-летных) комиссий федеральных органов исполнительной власти и федеральных государственных органов, в которых федеральным законом предусмотрена военная и приравненная к ней служба;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в целях расследования несчастного случая на производстве и профессионального заболевания, а также несчастного случая с обучающимся во время пребыва</w:t>
      </w:r>
      <w:r>
        <w:t xml:space="preserve">ния в организации, осуществляющей образовательную деятельность, и в соответствии с </w:t>
      </w:r>
      <w:hyperlink r:id="rId72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color w:val="0000FF"/>
          </w:rPr>
          <w:t>частью 6 статьи 34.1</w:t>
        </w:r>
      </w:hyperlink>
      <w:r>
        <w:t xml:space="preserve"> Федерального закона от 4 декабря 2007 года N 329-ФЗ "О физической культуре и спорте в Российской Федерации" несчастного случая с лицом, проходящим спорт</w:t>
      </w:r>
      <w:r>
        <w:t>ивную подготовку и не состоящим в трудовых отношениях с физкультурно-спортивной организацией, не осуществляющей спортивной подготовки и являющейся заказчиком услуг по спортивной подготовке, во время прохождения таким лицом спортивной подготовки в организац</w:t>
      </w:r>
      <w:r>
        <w:t>ии, осуществляющей спортивную подготовку, в том числе во время его участия в спортивных соревнованиях, предусмотренных реализуемыми программами спортивной подготовки;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7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06.04.2015 </w:t>
      </w:r>
      <w:hyperlink r:id="rId74" w:tooltip="Федеральный закон от 06.04.2015 N 78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78-ФЗ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при обмене информацией медицинским</w:t>
      </w:r>
      <w:r>
        <w:t xml:space="preserve">и организациями, в том числе размещенной в медицинских информационных системах, в целях оказания медицинской помощи с учетом требований </w:t>
      </w:r>
      <w:hyperlink r:id="rId75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 персональных данных;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в целях осуществления учета и контроля в системе обязательного социального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в целях осущес</w:t>
      </w:r>
      <w:r>
        <w:t>твления контроля качества и безопасности медицинской деятельности в соответствии с настоящим Федеральным законом;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утратил силу. - Федеральный </w:t>
      </w:r>
      <w:hyperlink r:id="rId7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</w:t>
        </w:r>
      </w:hyperlink>
      <w:r>
        <w:t xml:space="preserve"> от 25.11.2013 N 317-ФЗ.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3. ПОЛНОМОЧИЯ ФЕДЕРАЛЬНЫХ ОРГАНОВ</w:t>
      </w:r>
    </w:p>
    <w:p w:rsidR="000824BC" w:rsidRDefault="00CB6F12">
      <w:pPr>
        <w:pStyle w:val="ConsPlusTitle0"/>
        <w:jc w:val="center"/>
      </w:pPr>
      <w:r>
        <w:t>ГОСУДАРСТВЕННОЙ ВЛАСТИ, ОРГАНОВ ГОСУДАРСТВЕННОЙ ВЛАСТИ</w:t>
      </w:r>
    </w:p>
    <w:p w:rsidR="000824BC" w:rsidRDefault="00CB6F12">
      <w:pPr>
        <w:pStyle w:val="ConsPlusTitle0"/>
        <w:jc w:val="center"/>
      </w:pPr>
      <w:r>
        <w:t>СУБЪЕКТОВ РОССИЙСКОЙ ФЕДЕРАЦИИ И ОРГАНОВ МЕСТНОГО</w:t>
      </w:r>
    </w:p>
    <w:p w:rsidR="000824BC" w:rsidRDefault="00CB6F12">
      <w:pPr>
        <w:pStyle w:val="ConsPlusTitle0"/>
        <w:jc w:val="center"/>
      </w:pPr>
      <w:r>
        <w:t>САМОУПРАВЛЕНИЯ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14. Полномочия федеральных органов государственной власти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3" w:name="P259"/>
      <w:bookmarkEnd w:id="13"/>
      <w:r>
        <w:t>1. К полномочиям федеральных органов государственной власти в сфере охраны здоровья относятся: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проведение единой государственной политики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защита прав и свобод человека и гражданина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управление федеральной государственной собственностью, используемой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организация системы санитарной охраны территории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организация,</w:t>
      </w:r>
      <w:r>
        <w:t xml:space="preserve"> обеспечение и осуществление федерального государственного санитарно-эпидемиологического </w:t>
      </w:r>
      <w:hyperlink r:id="rId77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надзора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4" w:name="P265"/>
      <w:bookmarkEnd w:id="14"/>
      <w:r>
        <w:t>6)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</w:t>
      </w:r>
      <w:r>
        <w:t>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лицензирование отдельных видов деятельности в сфере охраны здоровья, за исключением лицензирования, которое осуществляется в с</w:t>
      </w:r>
      <w:r>
        <w:t xml:space="preserve">оответствии с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частью 1 статьи 15</w:t>
        </w:r>
      </w:hyperlink>
      <w:r>
        <w:t xml:space="preserve"> настоящего Федерального закона органами государственной влас</w:t>
      </w:r>
      <w:r>
        <w:t>ти субъектов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05.04.2016 N 93-ФЗ)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организация и осуществление контроля в сфере охраны здоровья, в том числе за соблюдением требований технических регламенто</w:t>
      </w:r>
      <w:r>
        <w:t>в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ведение федеральных информационных систем, федеральных баз данных в сфере здравоохранения, в том числе обеспечение конфиденциальности содержащихся в них персональных данных в соответствии с </w:t>
      </w:r>
      <w:hyperlink r:id="rId79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установление порядка </w:t>
      </w:r>
      <w:r>
        <w:t>осуществления медицинской деятельности на принципах государственно-частного партнерства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" w:name="P271"/>
      <w:bookmarkEnd w:id="15"/>
      <w:r>
        <w:t>11) организация оказания гражданам первичной медико-санитарной помощи, специализированной, в том числе высокотехнологичной, медицинской помощи,</w:t>
      </w:r>
      <w:r>
        <w:t xml:space="preserve"> скорой, в том числе скорой специализированной, медицинской помощи и паллиативной медицинской помощи медицинскими организациями, подведомственными федеральным органам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8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81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" w:name="P273"/>
      <w:bookmarkEnd w:id="16"/>
      <w:r>
        <w:t>11.1) ор</w:t>
      </w:r>
      <w:r>
        <w:t>ганизация проведения медицинских экспертиз, медицинских осмотров и медицинских освидетельствований в медицинских организациях, подведомственных федеральным органам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(п. 11.1 введен Федеральным </w:t>
      </w:r>
      <w:hyperlink r:id="rId8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317-ФЗ, в ред. Федерального </w:t>
      </w:r>
      <w:hyperlink r:id="rId8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от 01.12.2014 N 418-ФЗ)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11.2) организация оказания медицинской помощи в рамках клинической апробации методов </w:t>
      </w:r>
      <w:r>
        <w:lastRenderedPageBreak/>
        <w:t>профилактики, диагностики, лечения и реабилитации (далее - клиническая апробация) медицинскими организациями, подведомственными федеральным органам</w:t>
      </w:r>
      <w:r>
        <w:t xml:space="preserve"> исполнительной власти;</w:t>
      </w:r>
    </w:p>
    <w:p w:rsidR="000824BC" w:rsidRDefault="00CB6F12">
      <w:pPr>
        <w:pStyle w:val="ConsPlusNormal0"/>
        <w:jc w:val="both"/>
      </w:pPr>
      <w:r>
        <w:t xml:space="preserve">(п. 11.2 введен Федеральным </w:t>
      </w:r>
      <w:hyperlink r:id="rId84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11.3) организация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в медицинских организациях, подведомственных федеральным органам и</w:t>
      </w:r>
      <w:r>
        <w:t>сполнительной власти;</w:t>
      </w:r>
    </w:p>
    <w:p w:rsidR="000824BC" w:rsidRDefault="00CB6F12">
      <w:pPr>
        <w:pStyle w:val="ConsPlusNormal0"/>
        <w:jc w:val="both"/>
      </w:pPr>
      <w:r>
        <w:t xml:space="preserve">(п. 11.3 введен Федеральным </w:t>
      </w:r>
      <w:hyperlink r:id="rId85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11.4) организация деятельности национальных медицинских исследовательских центров, подведомственных федеральным органам исполнительной власти;</w:t>
      </w:r>
    </w:p>
    <w:p w:rsidR="000824BC" w:rsidRDefault="00CB6F12">
      <w:pPr>
        <w:pStyle w:val="ConsPlusNormal0"/>
        <w:jc w:val="both"/>
      </w:pPr>
      <w:r>
        <w:t>(п</w:t>
      </w:r>
      <w:r>
        <w:t xml:space="preserve">. 11.4 введен Федеральным </w:t>
      </w:r>
      <w:hyperlink r:id="rId86" w:tooltip="Федеральный закон от 28.12.2025 N 5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515-ФЗ)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12) организация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</w:t>
      </w:r>
      <w:r>
        <w:t xml:space="preserve">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</w:t>
      </w:r>
      <w:hyperlink w:anchor="P265" w:tooltip="6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">
        <w:r>
          <w:rPr>
            <w:color w:val="0000FF"/>
          </w:rPr>
          <w:t>пунктами 6</w:t>
        </w:r>
      </w:hyperlink>
      <w:r>
        <w:t xml:space="preserve">, </w:t>
      </w:r>
      <w:hyperlink w:anchor="P271" w:tooltip="11) организация оказания гражданам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медицинскими орг">
        <w:r>
          <w:rPr>
            <w:color w:val="0000FF"/>
          </w:rPr>
          <w:t>11</w:t>
        </w:r>
      </w:hyperlink>
      <w:r>
        <w:t xml:space="preserve"> и </w:t>
      </w:r>
      <w:hyperlink w:anchor="P273" w:tooltip="11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федеральным органам исполнительной власти;">
        <w:r>
          <w:rPr>
            <w:color w:val="0000FF"/>
          </w:rPr>
          <w:t>11.1</w:t>
        </w:r>
      </w:hyperlink>
      <w:r>
        <w:t xml:space="preserve"> настоящей части и </w:t>
      </w:r>
      <w:hyperlink w:anchor="P327" w:tooltip="17) организация медицинской эвакуации граждан медицинскими организациями, подведомственными федеральным органам исполнительной власти;">
        <w:r>
          <w:rPr>
            <w:color w:val="0000FF"/>
          </w:rPr>
          <w:t xml:space="preserve">пунктом 17 части </w:t>
        </w:r>
        <w:r>
          <w:rPr>
            <w:color w:val="0000FF"/>
          </w:rPr>
          <w:t>2</w:t>
        </w:r>
      </w:hyperlink>
      <w:r>
        <w:t xml:space="preserve"> настоящей статьи;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" w:name="P283"/>
      <w:bookmarkEnd w:id="17"/>
      <w:r>
        <w:t>13) организация медико-биологического обеспечения спортсм</w:t>
      </w:r>
      <w:r>
        <w:t xml:space="preserve">енов спортивных сборных команд Российской Федерации, утверждение </w:t>
      </w:r>
      <w:hyperlink r:id="rId88" w:tooltip="Приказ ФМБА России от 23.03.2026 N 47 &quot;Об утверждении методических указаний по организации медико-биологического обеспечения спортсменов спортивных сборных команд субъектов Российской Федерации (включая спортсменов, занимающихся адаптивным спортом)&quot; (Зарегистр">
        <w:r>
          <w:rPr>
            <w:color w:val="0000FF"/>
          </w:rPr>
          <w:t>методических указаний</w:t>
        </w:r>
      </w:hyperlink>
      <w:r>
        <w:t xml:space="preserve"> по организации медико-биологического обес</w:t>
      </w:r>
      <w:r>
        <w:t>печения спортсменов спортивных сборных команд субъектов Российской Федерации (включая спортсменов, занимающихся адаптивным спортом), разработанных медицинской организацией, подведомственной федеральному органу исполнительной власти, осуществляющему полномо</w:t>
      </w:r>
      <w:r>
        <w:t xml:space="preserve">чия по организации медико-биологического обеспечения спортсменов спортивных сборных команд Российской Федерации, а также установление </w:t>
      </w:r>
      <w:hyperlink r:id="rId89" w:tooltip="Приказ ФМБА России от 05.03.2026 N 36 &quot;Об утверждении порядка разработки методических указаний по организации медико-биологического обеспечения спортсменов спортивных сборных команд субъектов Российской Федерации (включая спортсменов, занимающихся адаптивным с">
        <w:r>
          <w:rPr>
            <w:color w:val="0000FF"/>
          </w:rPr>
          <w:t>порядка</w:t>
        </w:r>
      </w:hyperlink>
      <w:r>
        <w:t xml:space="preserve"> разработки таких методических указаний;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05.12.2017 </w:t>
      </w:r>
      <w:hyperlink r:id="rId90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N 373-ФЗ</w:t>
        </w:r>
      </w:hyperlink>
      <w:r>
        <w:t xml:space="preserve">, от 29.12.2025 </w:t>
      </w:r>
      <w:hyperlink r:id="rId91" w:tooltip="Федеральный закон от 29.12.2025 N 550-ФЗ &quot;О внесении изменений в статьи 14 и 42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550-ФЗ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организация и осуществление контроля за достоверностью первичных статистических данных, предоставляемых медицинскими организациями;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15) мониторинг безопасности медицинских изделий, регистрация побочны</w:t>
      </w:r>
      <w:r>
        <w:t xml:space="preserve">х действий, не указанных в инструкции по применению или руководстве по эксплуатации медицинского изделия, нежелательных реакций при его применении, особенностей взаимодействия медицинских изделий между собой, фактов и обстоятельств, создающих угрозу жизни </w:t>
      </w:r>
      <w:r>
        <w:t>и здоровью граждан и медицинских работников при применении и эксплуатации медицинских изделий (далее - неблагоприятные события);</w:t>
      </w:r>
    </w:p>
    <w:p w:rsidR="000824BC" w:rsidRDefault="00CB6F12">
      <w:pPr>
        <w:pStyle w:val="ConsPlusNormal0"/>
        <w:jc w:val="both"/>
      </w:pPr>
      <w:r>
        <w:t xml:space="preserve">(п. 15 в ред. Федерального </w:t>
      </w:r>
      <w:hyperlink r:id="rId9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16) обеспечение разработки и реализации программ научных исследований в сфере охраны здоровья, их координация;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17) международное сотрудничество Российской Федерации в сфере охраны здоровья, включая заключение международных договоров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18) подготовка и представление палатам Федерального Собрания Российской Федерации не позднее 1 июня года, следую</w:t>
      </w:r>
      <w:r>
        <w:t xml:space="preserve">щего за отчетным годом, ежегодного государственного доклада о </w:t>
      </w:r>
      <w:r>
        <w:lastRenderedPageBreak/>
        <w:t xml:space="preserve">реализации государственной политики в сфере охраны здоровья в </w:t>
      </w:r>
      <w:hyperlink r:id="rId93" w:tooltip="Постановление Правительства РФ от 02.08.2014 N 766 &quot;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&quot; (вместе с &quot;Правилами подготовки и предст">
        <w:r>
          <w:rPr>
            <w:color w:val="0000FF"/>
          </w:rPr>
          <w:t>пор</w:t>
        </w:r>
        <w:r>
          <w:rPr>
            <w:color w:val="0000FF"/>
          </w:rPr>
          <w:t>ядке</w:t>
        </w:r>
      </w:hyperlink>
      <w:r>
        <w:t>, установленном Правительством Российской Федерации;</w:t>
      </w:r>
    </w:p>
    <w:p w:rsidR="000824BC" w:rsidRDefault="00CB6F12">
      <w:pPr>
        <w:pStyle w:val="ConsPlusNormal0"/>
        <w:jc w:val="both"/>
      </w:pPr>
      <w:r>
        <w:t xml:space="preserve">(п. 18 введен Федеральным </w:t>
      </w:r>
      <w:hyperlink r:id="rId9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" w:name="P292"/>
      <w:bookmarkEnd w:id="18"/>
      <w:r>
        <w:t xml:space="preserve">19) </w:t>
      </w:r>
      <w:hyperlink r:id="rId95" w:tooltip="Постановление Правительства РФ от 28.12.2016 N 1512 (ред. от 26.06.2021) &quot;Об утверждении Положения об организации обеспечения лиц, инфицированных вирусом иммунодефицита человека, в том числе в сочетании с вирусами гепатитов B и C, антивирусными лекарственными ">
        <w:r>
          <w:rPr>
            <w:color w:val="0000FF"/>
          </w:rPr>
          <w:t>организация</w:t>
        </w:r>
      </w:hyperlink>
      <w:r>
        <w:t xml:space="preserve"> обеспечения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</w:t>
      </w:r>
      <w:hyperlink r:id="rId96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в соответствии с Федеральным </w:t>
      </w:r>
      <w:hyperlink r:id="rId97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</w:t>
      </w:r>
      <w:r>
        <w:t>"Об обращении лекарственных средств";</w:t>
      </w:r>
    </w:p>
    <w:p w:rsidR="000824BC" w:rsidRDefault="00CB6F12">
      <w:pPr>
        <w:pStyle w:val="ConsPlusNormal0"/>
        <w:jc w:val="both"/>
      </w:pPr>
      <w:r>
        <w:t xml:space="preserve">(п. 19 введен Федеральным </w:t>
      </w:r>
      <w:hyperlink r:id="rId9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" w:name="P294"/>
      <w:bookmarkEnd w:id="19"/>
      <w:r>
        <w:t xml:space="preserve">20) </w:t>
      </w:r>
      <w:hyperlink r:id="rId99" w:tooltip="Постановление Правительства РФ от 28.12.2016 N 1512 (ред. от 26.06.2021) &quot;Об утверждении Положения об организации обеспечения лиц, инфицированных вирусом иммунодефицита человека, в том числе в сочетании с вирусами гепатитов B и C, антивирусными лекарственными ">
        <w:r>
          <w:rPr>
            <w:color w:val="0000FF"/>
          </w:rPr>
          <w:t>организация</w:t>
        </w:r>
      </w:hyperlink>
      <w:r>
        <w:t xml:space="preserve">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</w:t>
      </w:r>
      <w:r>
        <w:t xml:space="preserve">рименения, включенными в </w:t>
      </w:r>
      <w:hyperlink r:id="rId10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в соответствии с Федеральным </w:t>
      </w:r>
      <w:hyperlink r:id="rId101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12 апреля 2010 года N 61-ФЗ "Об обращении лекарственных средств";</w:t>
      </w:r>
    </w:p>
    <w:p w:rsidR="000824BC" w:rsidRDefault="00CB6F12">
      <w:pPr>
        <w:pStyle w:val="ConsPlusNormal0"/>
        <w:jc w:val="both"/>
      </w:pPr>
      <w:r>
        <w:t xml:space="preserve">(п. 20 введен Федеральным </w:t>
      </w:r>
      <w:hyperlink r:id="rId10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21) утверждение случаев и порядка </w:t>
      </w:r>
      <w:r>
        <w:t>организации оказания первичной медико-санитарной помощи и специализированной, в том числе высокотехнологичной, медицинской помощи медицинскими работниками медицинских организаций, подведомственных федеральным органам исполнительной власти, вне таких медици</w:t>
      </w:r>
      <w:r>
        <w:t>нских организаций.</w:t>
      </w:r>
    </w:p>
    <w:p w:rsidR="000824BC" w:rsidRDefault="00CB6F12">
      <w:pPr>
        <w:pStyle w:val="ConsPlusNormal0"/>
        <w:jc w:val="both"/>
      </w:pPr>
      <w:r>
        <w:t xml:space="preserve">(п. 21 введен Федеральным </w:t>
      </w:r>
      <w:hyperlink r:id="rId103" w:tooltip="Федеральный закон от 26.03.2022 N 64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26.03.2022 N 64-ФЗ)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К полномочиям федерального </w:t>
      </w:r>
      <w:hyperlink r:id="rId104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9.2026) {КонсультантПлюс}">
        <w:r>
          <w:rPr>
            <w:color w:val="0000FF"/>
          </w:rPr>
          <w:t>органа</w:t>
        </w:r>
      </w:hyperlink>
      <w:r>
        <w:t xml:space="preserve"> исполнительной власти, осуществляющего ф</w:t>
      </w:r>
      <w:r>
        <w:t>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власти), относятся: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" w:name="P300"/>
      <w:bookmarkEnd w:id="20"/>
      <w:r>
        <w:t>1) проведение единой государственной политики в сфере здравоохранения, разработка и реализация программ формирования здорового образа жиз</w:t>
      </w:r>
      <w:r>
        <w:t xml:space="preserve">ни и других </w:t>
      </w:r>
      <w:hyperlink r:id="rId106" w:tooltip="Постановление Правительства РФ от 26.12.2017 N 1640 (ред. от 12.06.2026) &quot;Об утверждении государственной программы Российской Федерации &quot;Развитие здравоохранения&quot; {КонсультантПлюс}">
        <w:r>
          <w:rPr>
            <w:color w:val="0000FF"/>
          </w:rPr>
          <w:t>программ</w:t>
        </w:r>
      </w:hyperlink>
      <w:r>
        <w:t xml:space="preserve"> в сфере охраны здоровья, реализация мер по развитию здравоохранения, профилактике заболеваний, санитарно-эпидемиологическому благополучию населения, оказанию медицинской помощи, организа</w:t>
      </w:r>
      <w:r>
        <w:t>ции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санитарно-гигиеническому просвещению;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7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13.07.2015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установление </w:t>
      </w:r>
      <w:hyperlink r:id="rId108" w:tooltip="Приказ Минздрава России от 27.02.2016 N 132н &quot;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&quot; (Зарегистрировано в Минюсте России 22.03.2016 N 4">
        <w:r>
          <w:rPr>
            <w:color w:val="0000FF"/>
          </w:rPr>
          <w:t>требований</w:t>
        </w:r>
      </w:hyperlink>
      <w:r>
        <w:t xml:space="preserve"> к размещению медицинских организаций государственной системы здравоохранения и муниципальной системы здравоохранения, иных объектов инфраструктуры в сфере здравоохранения исходя из потребностей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координация деятельности в сфере охраны здоровь</w:t>
      </w:r>
      <w:r>
        <w:t>я федеральных органов исполнительной власти, исполнительных органов субъектов Российской Федерации, органов местного самоуправления, субъектов государственной системы здравоохранения, муниципальной системы здравоохранения и частной системы здравоохранения;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3.1) согласование в устанавливаемом Правительством Российской Федерации </w:t>
      </w:r>
      <w:hyperlink r:id="rId110" w:tooltip="Постановление Правительства РФ от 27.10.2021 N 1831 (ред. от 28.11.2024) &quot;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&quot; {КонсультантПлюс}">
        <w:r>
          <w:rPr>
            <w:color w:val="0000FF"/>
          </w:rPr>
          <w:t>порядке</w:t>
        </w:r>
      </w:hyperlink>
      <w:r>
        <w:t xml:space="preserve"> назначения на должность руководителя исполнительного органа субъекта Российской Федерации в </w:t>
      </w:r>
      <w:r>
        <w:lastRenderedPageBreak/>
        <w:t>сфере охраны здоровья;</w:t>
      </w:r>
    </w:p>
    <w:p w:rsidR="000824BC" w:rsidRDefault="00CB6F12">
      <w:pPr>
        <w:pStyle w:val="ConsPlusNormal0"/>
        <w:jc w:val="both"/>
      </w:pPr>
      <w:r>
        <w:t xml:space="preserve">(п. 3.1 введен Федеральным </w:t>
      </w:r>
      <w:hyperlink r:id="rId111" w:tooltip="Федеральный закон от 30.04.2021 N 129-ФЗ &quot;О внесении изменений в статьи 14 и 1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30.04.2021 N 129-ФЗ; в ред. Федерального </w:t>
      </w:r>
      <w:hyperlink r:id="rId11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1" w:name="P307"/>
      <w:bookmarkEnd w:id="21"/>
      <w:r>
        <w:t xml:space="preserve">4) утверждение </w:t>
      </w:r>
      <w:hyperlink r:id="rId113" w:tooltip="Приказ Минздрава России от 10.04.2025 N 180н &quot;Об утверждении порядка создания и деятельности врачебной комиссии медицинской организации&quot; (Зарегистрировано в Минюсте России 15.05.2025 N 82196) {КонсультантПлюс}">
        <w:r>
          <w:rPr>
            <w:color w:val="0000FF"/>
          </w:rPr>
          <w:t>порядка</w:t>
        </w:r>
      </w:hyperlink>
      <w:r>
        <w:t xml:space="preserve"> создания и деятельности врачебной комиссии медицинской организации;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утверждение соответствующей номенклатуры в сфере охраны здоровья (медицинских органи</w:t>
      </w:r>
      <w:r>
        <w:t>заций, коечного фонда по профилям медицинской помощи, медицинских услуг, должностей медицинских работников и фармацевтических работников, специальностей специалистов, имеющих медицинское и фармацевтическое образование);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5.1) утверждение </w:t>
      </w:r>
      <w:hyperlink r:id="rId114" w:tooltip="Приказ Минздрава России от 14.05.2026 N 436н &quot;Об утверждении квалификационных требований к медицинским и фармацевтическим работникам&quot; (Зарегистрировано в Минюсте России 29.05.2026 N 86713) {КонсультантПлюс}">
        <w:r>
          <w:rPr>
            <w:color w:val="0000FF"/>
          </w:rPr>
          <w:t>квалификационных требований</w:t>
        </w:r>
      </w:hyperlink>
      <w:r>
        <w:t xml:space="preserve"> к медицинским и фармацевтическим работникам;</w:t>
      </w:r>
    </w:p>
    <w:p w:rsidR="000824BC" w:rsidRDefault="00CB6F12">
      <w:pPr>
        <w:pStyle w:val="ConsPlusNormal0"/>
        <w:jc w:val="both"/>
      </w:pPr>
      <w:r>
        <w:t xml:space="preserve">(п. 5.1 введен Федеральным </w:t>
      </w:r>
      <w:hyperlink r:id="rId115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2" w:name="P311"/>
      <w:bookmarkEnd w:id="22"/>
      <w:r>
        <w:t>6) утверждение типовых положений об отдельных</w:t>
      </w:r>
      <w:r>
        <w:t xml:space="preserve"> видах медицинских организаций, включенных в </w:t>
      </w:r>
      <w:hyperlink r:id="rId116" w:tooltip="Приказ Минздрава России от 06.08.2013 N 529н (ред. от 19.02.2020) &quot;Об утверждении номенклатуры медицинских организаций&quot; (Зарегистрировано в Минюсте России 13.09.2013 N 29950) {КонсультантПлюс}">
        <w:r>
          <w:rPr>
            <w:color w:val="0000FF"/>
          </w:rPr>
          <w:t>номенклатуру</w:t>
        </w:r>
      </w:hyperlink>
      <w:r>
        <w:t xml:space="preserve"> медицинских организаций;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установление общих требований к структуре и штатному расписанию медицинских организаций, входящих в государств</w:t>
      </w:r>
      <w:r>
        <w:t>енную и муниципальную системы здравоохранения;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установление порядка организации и проведения медицинских экспертиз (за исключением медико-социальной экспертизы и военно-врачебной экспертизы);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1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утверждение </w:t>
      </w:r>
      <w:hyperlink r:id="rId118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порядка</w:t>
        </w:r>
      </w:hyperlink>
      <w:r>
        <w:t xml:space="preserve"> организации и проведения экспертизы качества, эффективности и безопасности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утверждение правил и мет</w:t>
      </w:r>
      <w:r>
        <w:t>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утверждение порядка организации системы документооборота в сфере охр</w:t>
      </w:r>
      <w:r>
        <w:t>аны здоровья, унифицированных форм медицинской документации, в том числе в форме электронных документов, порядков их ведения;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</w:t>
      </w:r>
      <w:r>
        <w:t xml:space="preserve">.1) организация проведения </w:t>
      </w:r>
      <w:hyperlink r:id="rId120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аккредитации</w:t>
        </w:r>
      </w:hyperlink>
      <w:r>
        <w:t xml:space="preserve"> специалистов;</w:t>
      </w:r>
    </w:p>
    <w:p w:rsidR="000824BC" w:rsidRDefault="00CB6F12">
      <w:pPr>
        <w:pStyle w:val="ConsPlusNormal0"/>
        <w:jc w:val="both"/>
      </w:pPr>
      <w:r>
        <w:t xml:space="preserve">(п. 11.1 введен Федеральным </w:t>
      </w:r>
      <w:hyperlink r:id="rId121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12) утверждение </w:t>
      </w:r>
      <w:hyperlink r:id="rId122" w:tooltip="Приказ Минздрава России от 31.08.2023 N 458н &quot;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&quot; (Зарегистрировано в Минюсте России 05.10.2023 N 75469) {Конс">
        <w:r>
          <w:rPr>
            <w:color w:val="0000FF"/>
          </w:rPr>
          <w:t>порядка</w:t>
        </w:r>
      </w:hyperlink>
      <w:r>
        <w:t xml:space="preserve"> аттестации специалистов, имеющих высшее и среднее медицинское и (или) фармацевтическое образование для присвоения им квалификационной категории;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13) утверждение </w:t>
      </w:r>
      <w:hyperlink r:id="rId123" w:tooltip="Приказ Минздравсоцразвития России от 19.12.2011 N 1571н (ред. от 02.12.2019) &quot;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">
        <w:r>
          <w:rPr>
            <w:color w:val="0000FF"/>
          </w:rPr>
          <w:t>порядка</w:t>
        </w:r>
      </w:hyperlink>
      <w:r>
        <w:t xml:space="preserve"> организации направления граждан Российской Федерации на лечение за пределы территории Российской Федерации за счет средств федерального бюджета;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14) утверждение порядка проведения </w:t>
      </w:r>
      <w:hyperlink w:anchor="P1080" w:tooltip="Статья 46. Медицинские осмотры, диспансеризация">
        <w:r>
          <w:rPr>
            <w:color w:val="0000FF"/>
          </w:rPr>
          <w:t>медицинских осмотров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15) утверждение </w:t>
      </w:r>
      <w:hyperlink r:id="rId124" w:tooltip="Приказ Минздрава России от 21.03.2025 N 141н &quot;Об утверждении перечня профессиональных заболеваний&quot; (Зарегистрировано в Минюсте России 18.04.2025 N 81893) {КонсультантПлюс}">
        <w:r>
          <w:rPr>
            <w:color w:val="0000FF"/>
          </w:rPr>
          <w:t>перечня</w:t>
        </w:r>
      </w:hyperlink>
      <w:r>
        <w:t xml:space="preserve"> профессиональных заболеваний;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16) утверждение порядка назначения лекарственных препаратов, медицински</w:t>
      </w:r>
      <w:r>
        <w:t xml:space="preserve">х изделий, форм </w:t>
      </w:r>
      <w:r>
        <w:lastRenderedPageBreak/>
        <w:t>рецептурных бланков на лекарственные препараты, медицинские изделия, порядка оформления этих бланков, их учета и хранения;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2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</w:t>
      </w:r>
      <w:r>
        <w:t xml:space="preserve">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3" w:name="P327"/>
      <w:bookmarkEnd w:id="23"/>
      <w:r>
        <w:t>17) организация медицинской эвакуации граждан медицинскими организациями, подведомственными федеральным органам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12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12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18) утверждение </w:t>
      </w:r>
      <w:hyperlink r:id="rId128" w:tooltip="Приказ Минздрава России от 29.04.2025 N 262н &quot;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">
        <w:r>
          <w:rPr>
            <w:color w:val="0000FF"/>
          </w:rPr>
          <w:t>порядка</w:t>
        </w:r>
      </w:hyperlink>
      <w:r>
        <w:t xml:space="preserve">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</w:t>
      </w:r>
      <w:r>
        <w:t xml:space="preserve">опьянения и </w:t>
      </w:r>
      <w:hyperlink r:id="rId129" w:tooltip="Приказ Минздрава России от 29.04.2025 N 262н &quot;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">
        <w:r>
          <w:rPr>
            <w:color w:val="0000FF"/>
          </w:rPr>
          <w:t>правила</w:t>
        </w:r>
      </w:hyperlink>
      <w:r>
        <w:t xml:space="preserve"> проведения химико-токсикологических исследований;</w:t>
      </w:r>
    </w:p>
    <w:p w:rsidR="000824BC" w:rsidRDefault="00CB6F12">
      <w:pPr>
        <w:pStyle w:val="ConsPlusNormal0"/>
        <w:jc w:val="both"/>
      </w:pPr>
      <w:r>
        <w:t xml:space="preserve">(п. 18 введен Федеральным </w:t>
      </w:r>
      <w:hyperlink r:id="rId13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19) утверждение правил проведения лабораторных, инструментальных, </w:t>
      </w:r>
      <w:proofErr w:type="gramStart"/>
      <w:r>
        <w:t>патолого-анатомических</w:t>
      </w:r>
      <w:proofErr w:type="gramEnd"/>
      <w:r>
        <w:t xml:space="preserve"> и иных видов диагностических исследований</w:t>
      </w:r>
      <w:r>
        <w:t>;</w:t>
      </w:r>
    </w:p>
    <w:p w:rsidR="000824BC" w:rsidRDefault="00CB6F12">
      <w:pPr>
        <w:pStyle w:val="ConsPlusNormal0"/>
        <w:jc w:val="both"/>
      </w:pPr>
      <w:r>
        <w:t xml:space="preserve">(п. 19 введен Федеральным </w:t>
      </w:r>
      <w:hyperlink r:id="rId13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4" w:name="P333"/>
      <w:bookmarkEnd w:id="24"/>
      <w:r>
        <w:t xml:space="preserve">19.1) утверждение </w:t>
      </w:r>
      <w:hyperlink r:id="rId132" w:tooltip="Приказ Минздрава России от 19.08.2020 N 869н &quot;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">
        <w:r>
          <w:rPr>
            <w:color w:val="0000FF"/>
          </w:rPr>
          <w:t>общих требований</w:t>
        </w:r>
      </w:hyperlink>
      <w:r>
        <w:t xml:space="preserve"> к организации посещения пациента родственниками и иными членами семьи или законными представителями пациента в мед</w:t>
      </w:r>
      <w:r>
        <w:t>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условиях;</w:t>
      </w:r>
    </w:p>
    <w:p w:rsidR="000824BC" w:rsidRDefault="00CB6F12">
      <w:pPr>
        <w:pStyle w:val="ConsPlusNormal0"/>
        <w:jc w:val="both"/>
      </w:pPr>
      <w:r>
        <w:t xml:space="preserve">(п. 19.1 введен Федеральным </w:t>
      </w:r>
      <w:hyperlink r:id="rId133" w:tooltip="Федеральный закон от 29.05.2019 N 119-ФЗ &quot;О внесении изменений в статьи 14 и 79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29.05.2019 N 119-ФЗ)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5" w:name="P335"/>
      <w:bookmarkEnd w:id="25"/>
      <w:r>
        <w:t xml:space="preserve">19.2) утверждение </w:t>
      </w:r>
      <w:hyperlink r:id="rId134" w:tooltip="Приказ Минздрава России от 19.11.2024 N 628н &quot;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">
        <w:r>
          <w:rPr>
            <w:color w:val="0000FF"/>
          </w:rPr>
          <w:t>общих требований</w:t>
        </w:r>
      </w:hyperlink>
      <w:r>
        <w:t xml:space="preserve"> к организации посещения пациента св</w:t>
      </w:r>
      <w:r>
        <w:t>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медицинской организации, в том числе в ее структурных подразделениях, п</w:t>
      </w:r>
      <w:r>
        <w:t>редназначенных для проведения интенсивной терапии и реанимационных мероприятий, при оказании пациенту медицинской помощи в стационарных условиях. В общих требованиях также устанавливаются особенности допуска священнослужителей в медицинские организации, по</w:t>
      </w:r>
      <w:r>
        <w:t xml:space="preserve">дведомственные федеральным органам исполнительной власти, в которых федеральным законом предусмотрена военная служба или приравненная к ней служба, а также федеральным государственным органам, в которых федеральным законом предусмотрена военная служба или </w:t>
      </w:r>
      <w:r>
        <w:t xml:space="preserve">приравненная к ней служба, обеспечивающие сохранность сведений, составляющих государственную </w:t>
      </w:r>
      <w:hyperlink r:id="rId135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а также сведений о ведомственной принадлежности пациентов, находящихся на лечении в стационарных условиях;</w:t>
      </w:r>
    </w:p>
    <w:p w:rsidR="000824BC" w:rsidRDefault="00CB6F12">
      <w:pPr>
        <w:pStyle w:val="ConsPlusNormal0"/>
        <w:jc w:val="both"/>
      </w:pPr>
      <w:r>
        <w:t>(п. 19</w:t>
      </w:r>
      <w:r>
        <w:t xml:space="preserve">.2 введен Федеральным </w:t>
      </w:r>
      <w:hyperlink r:id="rId136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290-ФЗ)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20) создание условий для организации проведения независимой оценки качества ус</w:t>
      </w:r>
      <w:r>
        <w:t>ловий оказания услуг медицинскими организациями;</w:t>
      </w:r>
    </w:p>
    <w:p w:rsidR="000824BC" w:rsidRDefault="00CB6F12">
      <w:pPr>
        <w:pStyle w:val="ConsPlusNormal0"/>
        <w:jc w:val="both"/>
      </w:pPr>
      <w:r>
        <w:t xml:space="preserve">(п. 20 введен Федеральным </w:t>
      </w:r>
      <w:hyperlink r:id="rId137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256-ФЗ; в ред. Федерального </w:t>
      </w:r>
      <w:hyperlink r:id="rId13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6" w:name="P339"/>
      <w:bookmarkEnd w:id="26"/>
      <w:r>
        <w:t xml:space="preserve">21) организация обеспечения лиц, больных гемофилией, </w:t>
      </w:r>
      <w:proofErr w:type="spellStart"/>
      <w:r>
        <w:t>муковисцидозом</w:t>
      </w:r>
      <w:proofErr w:type="spellEnd"/>
      <w:r>
        <w:t>, гипофизарным нанизмом, болезнью</w:t>
      </w:r>
      <w:r>
        <w:t xml:space="preserve">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t>гемолитико</w:t>
      </w:r>
      <w:proofErr w:type="spellEnd"/>
      <w:r>
        <w:t xml:space="preserve">-уремическим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</w:t>
      </w:r>
      <w:proofErr w:type="spellStart"/>
      <w:r>
        <w:t>апластической</w:t>
      </w:r>
      <w:proofErr w:type="spellEnd"/>
      <w:r>
        <w:t xml:space="preserve"> анемией неуточне</w:t>
      </w:r>
      <w:r>
        <w:t>нной, наследственным дефицитом факторов II (фибриногена), VII (лабильного) X (Стюарта-</w:t>
      </w:r>
      <w:proofErr w:type="spellStart"/>
      <w:r>
        <w:t>Прауэра</w:t>
      </w:r>
      <w:proofErr w:type="spellEnd"/>
      <w:r>
        <w:t>), лиц после трансплантации органов и (или) тканей лекарственными препаратами.</w:t>
      </w:r>
    </w:p>
    <w:p w:rsidR="000824BC" w:rsidRDefault="00CB6F12">
      <w:pPr>
        <w:pStyle w:val="ConsPlusNormal0"/>
        <w:jc w:val="both"/>
      </w:pPr>
      <w:r>
        <w:t xml:space="preserve">(п. 21 введен Федеральным </w:t>
      </w:r>
      <w:hyperlink r:id="rId139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</w:t>
      </w:r>
      <w:r>
        <w:t xml:space="preserve">З; в ред. Федеральных законов от </w:t>
      </w:r>
      <w:r>
        <w:lastRenderedPageBreak/>
        <w:t xml:space="preserve">03.08.2018 </w:t>
      </w:r>
      <w:hyperlink r:id="rId140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299-ФЗ</w:t>
        </w:r>
      </w:hyperlink>
      <w:r>
        <w:t xml:space="preserve">, от 27.12.2019 </w:t>
      </w:r>
      <w:hyperlink r:id="rId141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27" w:name="P342"/>
      <w:bookmarkEnd w:id="27"/>
      <w:r>
        <w:t>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28" w:name="P344"/>
      <w:bookmarkEnd w:id="28"/>
      <w:r>
        <w:t>1. Российская Федерация передает органам государственной власти субъектов Российской Федерации осуществ</w:t>
      </w:r>
      <w:r>
        <w:t>ление следующих полномочий: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9" w:name="P345"/>
      <w:bookmarkEnd w:id="29"/>
      <w:r>
        <w:t xml:space="preserve">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</w:t>
      </w:r>
      <w:r>
        <w:t xml:space="preserve">предусмотренных Федеральным </w:t>
      </w:r>
      <w:hyperlink r:id="rId14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деятельности", прекращения действия лицензий, формирования и ведения реестров выданных органами государственной власти субъектов Российской Фе</w:t>
      </w:r>
      <w:r>
        <w:t xml:space="preserve">дерации лицензий, утверждения форм заявлений о предоставлении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предоставления заинтересованным лицам информации </w:t>
      </w:r>
      <w:r>
        <w:t>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</w:t>
      </w:r>
      <w:r>
        <w:t>вателями этой информации могут быть направлены запросы и получена запрашиваемая информация) следующих видов деятельности: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4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0" w:name="P347"/>
      <w:bookmarkEnd w:id="30"/>
      <w:r>
        <w:t>а) 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44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1" w:name="P349"/>
      <w:bookmarkEnd w:id="31"/>
      <w:r>
        <w:t>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</w:t>
      </w:r>
      <w:r>
        <w:t>ганизациями, подведомственными федеральным органам исполнительной власти);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4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2" w:name="P351"/>
      <w:bookmarkEnd w:id="32"/>
      <w:r>
        <w:t xml:space="preserve">в) деятельность по обороту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культивированию </w:t>
      </w:r>
      <w:proofErr w:type="spellStart"/>
      <w:r>
        <w:t>наркосодерж</w:t>
      </w:r>
      <w:r>
        <w:t>ащих</w:t>
      </w:r>
      <w:proofErr w:type="spellEnd"/>
      <w:r>
        <w:t xml:space="preserve"> растений (в части деятельности по обороту наркотических средств и психотропных веществ, внесенных в </w:t>
      </w:r>
      <w:hyperlink r:id="rId146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списки I</w:t>
        </w:r>
      </w:hyperlink>
      <w:r>
        <w:t xml:space="preserve">, </w:t>
      </w:r>
      <w:hyperlink r:id="rId147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</w:t>
        </w:r>
      </w:hyperlink>
      <w:r>
        <w:t xml:space="preserve"> и </w:t>
      </w:r>
      <w:hyperlink r:id="rId148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III</w:t>
        </w:r>
      </w:hyperlink>
      <w:r>
        <w:t xml:space="preserve"> перечня</w:t>
      </w:r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</w:t>
      </w:r>
      <w:r>
        <w:t>еральным органам исполнительной власти);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49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исключен. - Федеральный </w:t>
      </w:r>
      <w:hyperlink r:id="rId150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3" w:name="P354"/>
      <w:bookmarkEnd w:id="33"/>
      <w:r>
        <w:t xml:space="preserve">2. Средства на осуществление переданных в соответствии с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</w:t>
        </w:r>
        <w:r>
          <w:rPr>
            <w:color w:val="0000FF"/>
          </w:rPr>
          <w:t>стью 1</w:t>
        </w:r>
      </w:hyperlink>
      <w:r>
        <w:t xml:space="preserve"> настоящей статьи полномочий предусматриваются в виде субвенций из федерального бюджета (далее - субвенции).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Общий объем средств, предусмотренных в федеральном бюджете в виде субвенций бюджетам субъектов Российской Федерации, определяется на основ</w:t>
      </w:r>
      <w:r>
        <w:t xml:space="preserve">ании следующих </w:t>
      </w:r>
      <w:hyperlink r:id="rId151" w:tooltip="Постановление Правительства РФ от 06.04.2009 N 302 (ред. от 21.10.2016) &quot;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">
        <w:r>
          <w:rPr>
            <w:color w:val="0000FF"/>
          </w:rPr>
          <w:t>методик</w:t>
        </w:r>
      </w:hyperlink>
      <w:r>
        <w:t>, утверждаемых Правительством Российской Федерации: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4" w:name="P356"/>
      <w:bookmarkEnd w:id="34"/>
      <w:r>
        <w:lastRenderedPageBreak/>
        <w:t xml:space="preserve">1) на осуществление указанного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 полномочия исходя из: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численности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количества медицинских организаций, осуществление полномочия по лицензированию медицинской деятельности которых передано органам государственной власти субъ</w:t>
      </w:r>
      <w:r>
        <w:t xml:space="preserve">екта Российской Федерации; количества аптечных организаций, осуществляющих реализацию населению лекарственных препаратов и медицинских изделий,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в) иных показателей;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исключен. - Федеральный </w:t>
      </w:r>
      <w:hyperlink r:id="rId152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5" w:name="P361"/>
      <w:bookmarkEnd w:id="35"/>
      <w:r>
        <w:t xml:space="preserve">4. Субвенции предоставляются в соответствии с бюджетным </w:t>
      </w:r>
      <w:hyperlink r:id="rId153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Субвенции на осуществление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 полномочий носят целевой характер и не могут быть использованы на другие цели.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В случае использования субвенций не </w:t>
      </w:r>
      <w:r>
        <w:t xml:space="preserve">по целевому назначению федеральный орган исполнительной власти, осуществляющий функции по контролю и надзору в финансово-бюджетной сфере, вправе взыскать эти средства в порядке, установленном </w:t>
      </w:r>
      <w:hyperlink r:id="rId154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6" w:name="P364"/>
      <w:bookmarkEnd w:id="36"/>
      <w:r>
        <w:t>7. Уполномоче</w:t>
      </w:r>
      <w:r>
        <w:t>нный федеральный орган исполнительной власти: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7" w:name="P365"/>
      <w:bookmarkEnd w:id="37"/>
      <w:r>
        <w:t xml:space="preserve">1) издает нормативные правовые акты по вопросам осуществления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 полномочий, в том числе административные регламенты предоставления гос</w:t>
      </w:r>
      <w:r>
        <w:t>ударственных услуг и исполнения государственных функций в части переданных полномочий;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издает обязательные для исполнения исполнительными органами субъектов Российской Федерации методические указания</w:t>
      </w:r>
      <w:r>
        <w:t xml:space="preserve"> и инструкции по вопросам осуществления переданных полномочий;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утратил си</w:t>
      </w:r>
      <w:r>
        <w:t xml:space="preserve">лу. - Федеральный </w:t>
      </w:r>
      <w:hyperlink r:id="rId156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закон</w:t>
        </w:r>
      </w:hyperlink>
      <w:r>
        <w:t xml:space="preserve"> от 13.07.2015 N 233-ФЗ;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устанавливает требования к содержанию и формам отчетности, к порядку предста</w:t>
      </w:r>
      <w:r>
        <w:t>вления отчетности об осуществлении переданных полномочий;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4.1) утверждает в соответствии с </w:t>
      </w:r>
      <w:hyperlink r:id="rId157" w:tooltip="Постановление Правительства РФ от 03.07.2018 N 780 (ред. от 09.12.2022) &quot;Об утверждении Правил подготовки нормативных правовых актов федеральных органов исполнительной власти, устанавливающих порядок осуществления контроля за эффективностью и качеством осущест">
        <w:r>
          <w:rPr>
            <w:color w:val="0000FF"/>
          </w:rPr>
          <w:t>правилами</w:t>
        </w:r>
      </w:hyperlink>
      <w:r>
        <w:t>, устанавливаемыми Правительс</w:t>
      </w:r>
      <w:r>
        <w:t xml:space="preserve">твом Российской Федерации, </w:t>
      </w:r>
      <w:hyperlink r:id="rId158" w:tooltip="Приказ Минздрава России от 06.05.2022 N 309н &quot;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">
        <w:r>
          <w:rPr>
            <w:color w:val="0000FF"/>
          </w:rPr>
          <w:t>порядок</w:t>
        </w:r>
      </w:hyperlink>
      <w:r>
        <w:t xml:space="preserve"> осуществления контроля за эффективностью и качеством осуществления органами государственной вл</w:t>
      </w:r>
      <w:r>
        <w:t xml:space="preserve">асти субъектов Российской Федерации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 полномочий;</w:t>
      </w:r>
    </w:p>
    <w:p w:rsidR="000824BC" w:rsidRDefault="00CB6F12">
      <w:pPr>
        <w:pStyle w:val="ConsPlusNormal0"/>
        <w:jc w:val="both"/>
      </w:pPr>
      <w:r>
        <w:t xml:space="preserve">(п. 4.1 </w:t>
      </w:r>
      <w:r>
        <w:t xml:space="preserve">введен Федеральным </w:t>
      </w:r>
      <w:hyperlink r:id="rId159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законом</w:t>
        </w:r>
      </w:hyperlink>
      <w:r>
        <w:t xml:space="preserve"> от 24.04.2020 N 147-ФЗ)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готовит и вносит в Правительство Российской Федерации в случаях, установлен</w:t>
      </w:r>
      <w:r>
        <w:t>ных федеральными законами, предложения об изъятии у органов государственной власти субъектов Российской Федерации переданных полномочий.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Утратил силу. - Федеральный </w:t>
      </w:r>
      <w:hyperlink r:id="rId160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9. Уполномоченный федеральный</w:t>
      </w:r>
      <w:r>
        <w:t xml:space="preserve"> </w:t>
      </w:r>
      <w:hyperlink r:id="rId161" w:tooltip="Постановление Правительства РФ от 30.06.2004 N 323 (ред. от 11.02.2026) &quot;Об утверждении Положения о Федеральной службе по надзору в сфере здравоохранения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контролю и надзору в сфере охраны здоровья: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ведет единый реестр лицензий, в том числе лицензий, предоставленных органами государственной власти субъектов Рос</w:t>
      </w:r>
      <w:r>
        <w:t xml:space="preserve">сийской Федерации в соответствии с полномочием, указанным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статьи, в </w:t>
      </w:r>
      <w:hyperlink r:id="rId162" w:tooltip="Приказ Минздрава России от 19.11.2020 N 1234н (ред. от 23.12.2021) &quot;Об утверждении Порядка ведения единого реестра лицензий, в том числе лицензий, предоставленных органами государственной власти субъектов Российской Федерации в соответствии с переданным полном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63" w:tooltip="Федеральный закон от 27.12.2019 N 478-ФЗ (ред. от 15.10.2025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закона</w:t>
        </w:r>
      </w:hyperlink>
      <w:r>
        <w:t xml:space="preserve"> от 27.12.2019 </w:t>
      </w:r>
      <w:r>
        <w:t>N 478-ФЗ)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осуществляет контроль за эффективностью и качеством осуществления органами государственной власти субъектов Российской Федерации полномочий,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статьи, с правом направления предписаний об устранении выявленных нарушений и о привлечении к ответственности должностных лиц, исполняющих обязанности по осуществлен</w:t>
      </w:r>
      <w:r>
        <w:t>ию переданных полномочий;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закона</w:t>
        </w:r>
      </w:hyperlink>
      <w:r>
        <w:t xml:space="preserve"> от 24.04.2020 N 147-ФЗ)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обеспечивает соблюдение лицензионных требований лицензиатами посредством осуществления государств</w:t>
      </w:r>
      <w:r>
        <w:t>енного контроля (надзора) (за исключением лицензиатов, представивших заявления о внесении изменений в реестр лицензий), осуществляет полномочия по приостановлению, возобновлению действия и аннулированию лицензий, предоставлению в федеральную государственну</w:t>
      </w:r>
      <w:r>
        <w:t xml:space="preserve">ю информационную систему, порядок формирования и ведения которой определяется Правительством Российской Федерации, информации в целях проведения мониторинга и оценки эффективности лицензирования видов деятельности, указанных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статьи;</w:t>
      </w:r>
    </w:p>
    <w:p w:rsidR="000824BC" w:rsidRDefault="00CB6F12">
      <w:pPr>
        <w:pStyle w:val="ConsPlusNormal0"/>
        <w:jc w:val="both"/>
      </w:pPr>
      <w:r>
        <w:t xml:space="preserve">(п. 3 введен Федеральным </w:t>
      </w:r>
      <w:hyperlink r:id="rId165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05.04.2016 N 93-ФЗ; в ред. Федерального </w:t>
      </w:r>
      <w:hyperlink r:id="rId16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направляет в течение пяти рабочих дней в органы государственной власти субъектов Российской Федерации, осуществляющие полномочия, указанные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статьи, заверенные копии приказов о приостановлении и возобновлении действия лицензий, назначении проверок лицензиатов,</w:t>
      </w:r>
      <w:r>
        <w:t xml:space="preserve"> копии актов проверок лицензиатов, предписаний об устранении выявленных нарушений лицензионных требований, протоколов об административных правонарушениях, постановлений о назначении административных наказаний и других документов, связанных с обеспечением с</w:t>
      </w:r>
      <w:r>
        <w:t>облюдения лицензионных требований посредством осуществления государственного контроля (надзора) в отношении лицензиатов (за исключением лицензиатов, представивших заявления о внесении изменений в реестр лицензий), осуществляющих виды деятельности, указанны</w:t>
      </w:r>
      <w:r>
        <w:t xml:space="preserve">е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статьи, для включения в лицензионные дела.</w:t>
      </w:r>
    </w:p>
    <w:p w:rsidR="000824BC" w:rsidRDefault="00CB6F12">
      <w:pPr>
        <w:pStyle w:val="ConsPlusNormal0"/>
        <w:jc w:val="both"/>
      </w:pPr>
      <w:r>
        <w:t xml:space="preserve">(п. 4 введен Федеральным </w:t>
      </w:r>
      <w:hyperlink r:id="rId167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05.04.2016 N 93-ФЗ; в ред. Федерального </w:t>
      </w:r>
      <w:hyperlink r:id="rId16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10. Высшее должностное лицо субъекта Российской Федерации: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6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назначает на должность (освобождает от должности) руководителей исполнительных органов субъектов Российской Федерации, осуществляющих п</w:t>
      </w:r>
      <w:r>
        <w:t>ереданные им полномочия;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13.07.2015 </w:t>
      </w:r>
      <w:hyperlink r:id="rId170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N 233-ФЗ</w:t>
        </w:r>
      </w:hyperlink>
      <w:r>
        <w:t xml:space="preserve">, от 08.08.2024 </w:t>
      </w:r>
      <w:hyperlink r:id="rId17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утверждает структуру исполнительных органов субъектов Российской Федерации, осуществляющих переданные им полномочия;</w:t>
      </w:r>
    </w:p>
    <w:p w:rsidR="000824BC" w:rsidRDefault="00CB6F12">
      <w:pPr>
        <w:pStyle w:val="ConsPlusNormal0"/>
        <w:jc w:val="both"/>
      </w:pPr>
      <w:r>
        <w:t>(в ред. Федеральных законов от 13.</w:t>
      </w:r>
      <w:r>
        <w:t xml:space="preserve">07.2015 </w:t>
      </w:r>
      <w:hyperlink r:id="rId172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N 233-ФЗ</w:t>
        </w:r>
      </w:hyperlink>
      <w:r>
        <w:t xml:space="preserve">, от 08.08.2024 </w:t>
      </w:r>
      <w:hyperlink r:id="rId17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3)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Федерации, нормативными правовыми актами и иными документам</w:t>
      </w:r>
      <w:r>
        <w:t xml:space="preserve">и, предусмотренными </w:t>
      </w:r>
      <w:hyperlink w:anchor="P364" w:tooltip="7. Уполномоченный федеральный орган исполнительной власти:">
        <w:r>
          <w:rPr>
            <w:color w:val="0000FF"/>
          </w:rPr>
          <w:t>частью 7</w:t>
        </w:r>
      </w:hyperlink>
      <w:r>
        <w:t xml:space="preserve"> настоящей статьи;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вправе до утверждения регламентов, указанных в </w:t>
      </w:r>
      <w:hyperlink w:anchor="P365" w:tooltip="1) издает нормативные правовые акты по вопросам осуществления указанных в части 1 настоящей статьи полномочий, в том числе административные регламенты предоставления государственных услуг и исполнения государственных функций в части переданных полномочий;">
        <w:r>
          <w:rPr>
            <w:color w:val="0000FF"/>
          </w:rPr>
          <w:t>пункте 1 части 7</w:t>
        </w:r>
      </w:hyperlink>
      <w:r>
        <w:t xml:space="preserve"> настоящей статьи, утверждать административные регламенты предоставления государственных услуг и исполнения государственных функций в части переданных полномочий, которые не могут противоречить нормативным прав</w:t>
      </w:r>
      <w:r>
        <w:t>овым актам Российской Федерации, должны содержать только предусмотренные такими актами требования и ограничения в части реализации прав и свобод граждан, прав и законных интересов организаций и которые разрабатываются с учетом требований к регламентам пред</w:t>
      </w:r>
      <w:r>
        <w:t>оставления федеральными органами исполнительной власти государственных услуг и исполнения государственных функций;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обеспечивает своевременное представление в уполномоченный федеральный орган исполнительной власти в установленной форме ежеквартального от</w:t>
      </w:r>
      <w:r>
        <w:t>чета о расходовании предоставленных субвенций, сведений о лицензиях, предоставленных в соответствии с переданными полномочиями, о достижении целевых прогнозных показателей в случае их установления, экземпляров нормативных правовых актов, издаваемых органам</w:t>
      </w:r>
      <w:r>
        <w:t>и государственной власти субъектов Российской Федерации по вопросам переданных полномочий, и иной информации, предусмотренной нормативными правовыми актами уполномоченного федерального органа исполнительной власти;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27.12.2019 N 478-ФЗ (ред. от 15.10.2025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закона</w:t>
        </w:r>
      </w:hyperlink>
      <w:r>
        <w:t xml:space="preserve"> от 27.12.2019 N 478-ФЗ)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утратил силу. - Федеральный </w:t>
      </w:r>
      <w:hyperlink r:id="rId175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8" w:name="P394"/>
      <w:bookmarkEnd w:id="38"/>
      <w:r>
        <w:t>11. Контроль за расходованием субвенций, предоставленных на осуществление переданных полномочий, осуществляется федеральным органом исполнительной власти, осуществляющим функции по контролю и надзору</w:t>
      </w:r>
      <w:r>
        <w:t xml:space="preserve"> в финансово-бюджетной сфере, федеральным органом исполнительной власти, осуществляющим контроль и надзор в сфере здравоохранения, и Счетной палатой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39" w:name="P395"/>
      <w:bookmarkEnd w:id="39"/>
      <w:r>
        <w:t xml:space="preserve">12. Утратил силу. - Федеральный </w:t>
      </w:r>
      <w:hyperlink r:id="rId176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</w:t>
      </w:r>
      <w:r>
        <w:t>2-ФЗ.</w:t>
      </w:r>
    </w:p>
    <w:p w:rsidR="000824BC" w:rsidRDefault="000824BC">
      <w:pPr>
        <w:pStyle w:val="ConsPlusNormal0"/>
        <w:spacing w:after="1"/>
      </w:pPr>
    </w:p>
    <w:tbl>
      <w:tblPr>
        <w:tblW w:w="8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4"/>
      </w:tblGrid>
      <w:tr w:rsidR="00CB6F12" w:rsidTr="00CB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>13. Полномочия федеральных органов исполнительной власти в сфере охраны здоровья, предусмотренные настоящим Федеральным законом, могут передаваться для осуществления исполнительным органам субъектов Российской Федерации постановлениями Правительства Россий</w:t>
      </w:r>
      <w:r>
        <w:t xml:space="preserve">ской Федерации в порядке, установленном Федеральным </w:t>
      </w:r>
      <w:hyperlink r:id="rId177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</w:p>
    <w:p w:rsidR="000824BC" w:rsidRDefault="00CB6F12">
      <w:pPr>
        <w:pStyle w:val="ConsPlusNormal0"/>
        <w:jc w:val="both"/>
      </w:pPr>
      <w:r>
        <w:t>(часть 13 введена Федераль</w:t>
      </w:r>
      <w:r>
        <w:t xml:space="preserve">ным </w:t>
      </w:r>
      <w:hyperlink r:id="rId178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законом</w:t>
        </w:r>
      </w:hyperlink>
      <w:r>
        <w:t xml:space="preserve"> от 13.07.2015 N 233-ФЗ; в ред. Федерального </w:t>
      </w:r>
      <w:hyperlink r:id="rId17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40" w:name="P401"/>
      <w:bookmarkEnd w:id="40"/>
      <w:r>
        <w:t>Статья 16. Полномочия органов государственной власти субъектов Российской Федерации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41" w:name="P403"/>
      <w:bookmarkEnd w:id="41"/>
      <w:r>
        <w:t xml:space="preserve">1. К полномочиям органов государственной власти субъектов </w:t>
      </w:r>
      <w:r>
        <w:t>Российской Федерации в сфере охраны здоровья относятся: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защита прав человека и гражданина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2) разработка, утверждение и реализация программ развития здравоохранения, обеспечения санитарно-эпидемиологического благополучия населения, профилактики заболеваний, организация обеспечения граждан лекарственными препаратами и медицинскими изделиями, а та</w:t>
      </w:r>
      <w:r>
        <w:t>кже участие в санитарно-гигиеническом просвещении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разработка, утверждение и реализация территориальной программы государственных гарантий бесплатного оказания гражданам медицинской помощи, включающей в себя территориальную программу обязатель</w:t>
      </w:r>
      <w:r>
        <w:t>ного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формирование структуры исполнительных органов субъекта Российской Федерации, осуществляющих установленные настоящей статьей полномочия в сфере охраны здоровья, и установление порядка их организации и деятельности;</w:t>
      </w:r>
    </w:p>
    <w:p w:rsidR="000824BC" w:rsidRDefault="00CB6F12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18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42" w:name="P409"/>
      <w:bookmarkEnd w:id="42"/>
      <w:r>
        <w:t>5) организация оказания населению субъекта Российской Федерации первичной медико-сан</w:t>
      </w:r>
      <w:r>
        <w:t>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медицинских организациях, подведомственных исполнительным органам</w:t>
      </w:r>
      <w:r>
        <w:t xml:space="preserve"> субъекта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18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08.08.2024 </w:t>
      </w:r>
      <w:hyperlink r:id="rId18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43" w:name="P411"/>
      <w:bookmarkEnd w:id="43"/>
      <w:r>
        <w:t>5.1)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исполнительным органам субъекта Российской Федерации;</w:t>
      </w:r>
    </w:p>
    <w:p w:rsidR="000824BC" w:rsidRDefault="00CB6F12">
      <w:pPr>
        <w:pStyle w:val="ConsPlusNormal0"/>
        <w:jc w:val="both"/>
      </w:pPr>
      <w:r>
        <w:t xml:space="preserve">(п. 5.1 введен Федеральным </w:t>
      </w:r>
      <w:hyperlink r:id="rId18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317-ФЗ; в ред. Федерального </w:t>
      </w:r>
      <w:hyperlink r:id="rId18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5.2) организация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в медицин</w:t>
      </w:r>
      <w:r>
        <w:t>ских организациях, подведомственных исполнительным органам субъекта Российской Федерации;</w:t>
      </w:r>
    </w:p>
    <w:p w:rsidR="000824BC" w:rsidRDefault="00CB6F12">
      <w:pPr>
        <w:pStyle w:val="ConsPlusNormal0"/>
        <w:jc w:val="both"/>
      </w:pPr>
      <w:r>
        <w:t xml:space="preserve">(п. 5.2 введен Федеральным </w:t>
      </w:r>
      <w:hyperlink r:id="rId185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271-ФЗ; в ред. Федерального </w:t>
      </w:r>
      <w:hyperlink r:id="rId18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5.3) организация деятельности национальных медицинских исследовательских центров, подведомственных исполнительным органам субъекта Российской Федерации;</w:t>
      </w:r>
    </w:p>
    <w:p w:rsidR="000824BC" w:rsidRDefault="00CB6F12">
      <w:pPr>
        <w:pStyle w:val="ConsPlusNormal0"/>
        <w:jc w:val="both"/>
      </w:pPr>
      <w:r>
        <w:t>(п</w:t>
      </w:r>
      <w:r>
        <w:t xml:space="preserve">. 5.3 введен Федеральным </w:t>
      </w:r>
      <w:hyperlink r:id="rId187" w:tooltip="Федеральный закон от 28.12.2025 N 5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515-ФЗ)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создание в пределах компетенции, определенной законодательством Российской Федерации, условий для развития медицинской помощи, обеспечения ее качества и доступности;</w:t>
      </w:r>
    </w:p>
    <w:p w:rsidR="000824BC" w:rsidRDefault="00CB6F12">
      <w:pPr>
        <w:pStyle w:val="ConsPlusNormal0"/>
        <w:jc w:val="both"/>
      </w:pPr>
      <w:r>
        <w:t>(</w:t>
      </w:r>
      <w:r>
        <w:t xml:space="preserve">в ред. Федерального </w:t>
      </w:r>
      <w:hyperlink r:id="rId188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организация безвозмездного обеспечения донорской кровью и (или) ее комп</w:t>
      </w:r>
      <w:r>
        <w:t>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</w:t>
      </w:r>
      <w:r>
        <w:t xml:space="preserve">спертиз, медицинских осмотров и медицинских освидетельствований в соответствии с </w:t>
      </w:r>
      <w:hyperlink w:anchor="P409" w:tooltip="5) организация оказания населению субъекта Российской Федераци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">
        <w:r>
          <w:rPr>
            <w:color w:val="0000FF"/>
          </w:rPr>
          <w:t>пунктами 5</w:t>
        </w:r>
      </w:hyperlink>
      <w:r>
        <w:t xml:space="preserve">, </w:t>
      </w:r>
      <w:hyperlink w:anchor="P411" w:tooltip="5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исполнительным органам субъекта Российской Федерации;">
        <w:r>
          <w:rPr>
            <w:color w:val="0000FF"/>
          </w:rPr>
          <w:t>5.1</w:t>
        </w:r>
      </w:hyperlink>
      <w:r>
        <w:t xml:space="preserve"> и </w:t>
      </w:r>
      <w:hyperlink w:anchor="P427" w:tooltip="12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">
        <w:r>
          <w:rPr>
            <w:color w:val="0000FF"/>
          </w:rPr>
          <w:t>12</w:t>
        </w:r>
      </w:hyperlink>
      <w:r>
        <w:t xml:space="preserve"> настоящей части;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8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8) организация осуществления мероприятий по профилактике заболеваний и формированию </w:t>
      </w:r>
      <w:r>
        <w:lastRenderedPageBreak/>
        <w:t>здорового образа жизни у граждан, проживающих на территории субъекта Россий</w:t>
      </w:r>
      <w:r>
        <w:t>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организация осуществления мероприятий по проведению дезинфекции, дезинсекции и дератизации, а также санитарно-противоэпидемических (профилактических) мероприятий в соответствии с </w:t>
      </w:r>
      <w:hyperlink r:id="rId190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организация обеспечения граждан лекарственными препаратами и специализированными продуктами лечебного питания для лечения заболеваний, включ</w:t>
      </w:r>
      <w:r>
        <w:t xml:space="preserve">енных в </w:t>
      </w:r>
      <w:hyperlink r:id="rId191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</w:t>
      </w:r>
      <w:proofErr w:type="spellStart"/>
      <w:r>
        <w:t>жизнеугрожающих</w:t>
      </w:r>
      <w:proofErr w:type="spellEnd"/>
      <w:r>
        <w:t xml:space="preserve"> и хронических прогрессирующих редких (</w:t>
      </w:r>
      <w:proofErr w:type="spellStart"/>
      <w:r>
        <w:t>орфанных</w:t>
      </w:r>
      <w:proofErr w:type="spellEnd"/>
      <w:r>
        <w:t>) заболеваний, приводящих к сокращению продолжител</w:t>
      </w:r>
      <w:r>
        <w:t xml:space="preserve">ьности жизни гражданина или инвалидности, предусмотренный </w:t>
      </w:r>
      <w:hyperlink w:anchor="P1008" w:tooltip="3.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части 2 настоящей статьи, утверждается Правительством Россий">
        <w:r>
          <w:rPr>
            <w:color w:val="0000FF"/>
          </w:rPr>
          <w:t>частью 3 статьи 44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9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координация деятельности исполнительных органов субъекта Российской Федерации в сфере охраны здо</w:t>
      </w:r>
      <w:r>
        <w:t>ровья, субъектов государственной, муниципальной и частной систем здравоохранения на территории субъекта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9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44" w:name="P427"/>
      <w:bookmarkEnd w:id="44"/>
      <w:r>
        <w:t xml:space="preserve">12)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</w:t>
      </w:r>
      <w:r>
        <w:t>медико-санитарной обстановке в зоне чрезвычайной ситуации и о принимаемых мерах;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13) информирование населения субъекта Российской Федерации, в том числе через средства массовой информации, о возможности распространения </w:t>
      </w:r>
      <w:hyperlink r:id="rId194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195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на территории субъекта Российской Федерации, осуществл</w:t>
      </w:r>
      <w:r>
        <w:t>яемое на основе ежегодных статистических данных, а также информирование об угрозе возникновения и о возникновении эпидемий;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установление мер социальной поддержки по организации оказания медицинской помощи лицам, страдающим социально значимыми заболеван</w:t>
      </w:r>
      <w:r>
        <w:t>иями и заболеваниями, представляющими опасность для окружающих, и по организации обеспечения указанных лиц лекарственными препаратами;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14.1) создание условий для трудоустройства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 статьи 69</w:t>
        </w:r>
      </w:hyperlink>
      <w:r>
        <w:t xml:space="preserve"> нас</w:t>
      </w:r>
      <w:r>
        <w:t>тоящего Федерального закона, в том числе установление в пределах своих полномочий дополнительных мер социальной поддержки указанным лицам;</w:t>
      </w:r>
    </w:p>
    <w:p w:rsidR="000824BC" w:rsidRDefault="00CB6F12">
      <w:pPr>
        <w:pStyle w:val="ConsPlusNormal0"/>
        <w:jc w:val="both"/>
      </w:pPr>
      <w:r>
        <w:t xml:space="preserve">(п. 14.1 введен Федеральным </w:t>
      </w:r>
      <w:hyperlink r:id="rId196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15) обеспечение разработки и реализация региональных программ научных исследований в сфере охраны здоровья, их координация;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16) установление случаев и порядка организации оказания первичной медико-санитарной помощи и специализированной медицинской помощи м</w:t>
      </w:r>
      <w:r>
        <w:t>едицинскими работниками медицинских организаций вне таких медицинских организаций, а также в иных медицинских организациях;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17) установление порядка организации оказания первичной медико-санитарной помощи в экстренной и неотложной формах, в том числе на до</w:t>
      </w:r>
      <w:r>
        <w:t xml:space="preserve">му при вызове медицинского работника, гражданам, которые выбрали медицинскую организацию для получения первичной медико-санитарной помощи в рамках </w:t>
      </w:r>
      <w:hyperlink r:id="rId19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не по террито</w:t>
      </w:r>
      <w:r>
        <w:t>риально-участковому принципу;</w:t>
      </w:r>
    </w:p>
    <w:p w:rsidR="000824BC" w:rsidRDefault="00CB6F12">
      <w:pPr>
        <w:pStyle w:val="ConsPlusNormal0"/>
        <w:jc w:val="both"/>
      </w:pPr>
      <w:r>
        <w:lastRenderedPageBreak/>
        <w:t xml:space="preserve">(п. 17 введен Федеральным </w:t>
      </w:r>
      <w:hyperlink r:id="rId19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18) создание условий для организации пров</w:t>
      </w:r>
      <w:r>
        <w:t>едения независимой оценки качества условий оказания услуг медицинскими организациями;</w:t>
      </w:r>
    </w:p>
    <w:p w:rsidR="000824BC" w:rsidRDefault="00CB6F12">
      <w:pPr>
        <w:pStyle w:val="ConsPlusNormal0"/>
        <w:jc w:val="both"/>
      </w:pPr>
      <w:r>
        <w:t xml:space="preserve">(п. 18 введен Федеральным </w:t>
      </w:r>
      <w:hyperlink r:id="rId199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</w:t>
      </w:r>
      <w:r>
        <w:t xml:space="preserve">2014 N 256-ФЗ; в ред. Федерального </w:t>
      </w:r>
      <w:hyperlink r:id="rId20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19) организация медико-биологического обеспечения спортсменов с</w:t>
      </w:r>
      <w:r>
        <w:t>портивных сборных команд субъектов Российской Федерации;</w:t>
      </w:r>
    </w:p>
    <w:p w:rsidR="000824BC" w:rsidRDefault="00CB6F12">
      <w:pPr>
        <w:pStyle w:val="ConsPlusNormal0"/>
        <w:jc w:val="both"/>
      </w:pPr>
      <w:r>
        <w:t xml:space="preserve">(п. 19 введен Федеральным </w:t>
      </w:r>
      <w:hyperlink r:id="rId201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20) устано</w:t>
      </w:r>
      <w:r>
        <w:t>вление порядка проведения оценки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о прекращении деятельности ее обособленного подраз</w:t>
      </w:r>
      <w:r>
        <w:t>деления и порядка создания комиссии по оценке последствий принятия такого решения и подготовки указанной комиссией заключений.</w:t>
      </w:r>
    </w:p>
    <w:p w:rsidR="000824BC" w:rsidRDefault="00CB6F12">
      <w:pPr>
        <w:pStyle w:val="ConsPlusNormal0"/>
        <w:jc w:val="both"/>
      </w:pPr>
      <w:r>
        <w:t xml:space="preserve">(п. 20 введен Федеральным </w:t>
      </w:r>
      <w:hyperlink r:id="rId202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465-ФЗ; в ред. Федерального </w:t>
      </w:r>
      <w:hyperlink r:id="rId20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45" w:name="P442"/>
      <w:bookmarkEnd w:id="45"/>
      <w:r>
        <w:t xml:space="preserve">2. Отдельные указанные в </w:t>
      </w:r>
      <w:hyperlink w:anchor="P403" w:tooltip="1. К полномочиям органов государственной власти субъектов Российской Федерации в сфере охраны здоровья относятся:">
        <w:r>
          <w:rPr>
            <w:color w:val="0000FF"/>
          </w:rPr>
          <w:t>части 1</w:t>
        </w:r>
      </w:hyperlink>
      <w:r>
        <w:t xml:space="preserve">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</w:t>
      </w:r>
      <w:r>
        <w:t xml:space="preserve">оуправления в соответствии с Федеральным </w:t>
      </w:r>
      <w:hyperlink r:id="rId204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 В этом случае оказание медицинской по</w:t>
      </w:r>
      <w:r>
        <w:t>мощи гражданам осуществляется медицинскими организациями муниципальной системы здравоохранения.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0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</w:t>
      </w:r>
      <w:r>
        <w:t>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</w:t>
      </w:r>
      <w:r>
        <w:t>ьной власти.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206" w:tooltip="Федеральный закон от 25.04.2026 N 114-ФЗ &quot;О внесении изменения в статью 1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25.04.2026 N 114-ФЗ)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17. Полномочия органов местного самоуправления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К полномочиям органов местного самоуправления муниципальных округов, городских округов и муниципальных районов (за исключением территорий, медицинская помо</w:t>
      </w:r>
      <w:r>
        <w:t xml:space="preserve">щь населению которых оказывается в соответствии со </w:t>
      </w:r>
      <w:hyperlink w:anchor="P959" w:tooltip="Статья 42. Особенности организации оказания медицинской помощи отдельным категориям граждан">
        <w:r>
          <w:rPr>
            <w:color w:val="0000FF"/>
          </w:rPr>
          <w:t>статьей 42</w:t>
        </w:r>
      </w:hyperlink>
      <w:r>
        <w:t xml:space="preserve"> настоящего Федерального закона) в сфере охраны здоровья относятся:</w:t>
      </w:r>
    </w:p>
    <w:p w:rsidR="000824BC" w:rsidRDefault="00CB6F12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207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</w:t>
      </w:r>
      <w:r>
        <w:t>ийской Федерации в пределах полномочий, установленных Федеральным законом от 6 октября 2003 года N 131-ФЗ "Об общих принципах организации местного самоуправления в Российской Федерации";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обеспечение организации оказания медицинской помощи в медицинских </w:t>
      </w:r>
      <w:r>
        <w:t xml:space="preserve">организациях муниципальной системы здравоохранения в случае передачи соответствующих полномочий в </w:t>
      </w:r>
      <w:r>
        <w:lastRenderedPageBreak/>
        <w:t xml:space="preserve">соответствии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информирование населения муниципального образования,</w:t>
      </w:r>
      <w:r>
        <w:t xml:space="preserve"> в том числе через средства массовой информации, о возможности распространения </w:t>
      </w:r>
      <w:hyperlink r:id="rId208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209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и о возникновении эпидемий в соответствии с зак</w:t>
      </w:r>
      <w:r>
        <w:t>оном субъекта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участие в санитарно-гигиеническом просвещении населения и пропаганде донорства крови и (или) ее компонентов;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участие в реализации на территории муниципального образования мероприятий, направленных на спасение жизни</w:t>
      </w:r>
      <w:r>
        <w:t xml:space="preserve"> и сохранение здоровья людей при чрезвычайных ситуациях, информирование населения о медико-санитарной обстановке в зоне чрезвычайной ситуации и о принимаемых мерах;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реализация на территории муниципального образования мероприятий по профилактике заболева</w:t>
      </w:r>
      <w:r>
        <w:t>ний и формированию здорового образа жизни в соответствии с законом субъекта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7)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</w:t>
      </w:r>
      <w:hyperlink r:id="rId210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</w:t>
      </w:r>
      <w:r>
        <w:t>ного самоуправления в Российской Федерации".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4. ПРАВА И ОБЯЗАННОСТИ ГРАЖДАН В СФЕРЕ</w:t>
      </w:r>
    </w:p>
    <w:p w:rsidR="000824BC" w:rsidRDefault="00CB6F12">
      <w:pPr>
        <w:pStyle w:val="ConsPlusTitle0"/>
        <w:jc w:val="center"/>
      </w:pPr>
      <w:r>
        <w:t>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18. Право на охрану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Каждый имеет право на охрану 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Право на охрану здоровья обеспечивается охраной окружающей среды, </w:t>
      </w:r>
      <w:r>
        <w:t>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</w:t>
      </w:r>
      <w:r>
        <w:t>азанием доступной и качественной медицинской помощи.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11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46" w:name="P468"/>
      <w:bookmarkEnd w:id="46"/>
      <w:r>
        <w:t>Статья 19. Право на медицинскую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Каждый имеет право на медицинскую помощь.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Каждый имеет право на медицинскую помощь в гарантированном объеме, оказываемую без взимания платы в соответст</w:t>
      </w:r>
      <w:r>
        <w:t xml:space="preserve">вии с </w:t>
      </w:r>
      <w:hyperlink r:id="rId2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0824BC" w:rsidRDefault="000824BC">
      <w:pPr>
        <w:pStyle w:val="ConsPlusNormal0"/>
        <w:spacing w:after="1"/>
      </w:pPr>
    </w:p>
    <w:tbl>
      <w:tblPr>
        <w:tblW w:w="8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4"/>
      </w:tblGrid>
      <w:tr w:rsidR="00CB6F12" w:rsidTr="00CB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F12" w:rsidRDefault="00CB6F12">
            <w:pPr>
              <w:pStyle w:val="ConsPlusNormal0"/>
            </w:pPr>
            <w:bookmarkStart w:id="47" w:name="_GoBack"/>
            <w:bookmarkEnd w:id="47"/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lastRenderedPageBreak/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</w:t>
      </w:r>
      <w:r>
        <w:t>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Порядок оказания медицинской помощи иностранным</w:t>
      </w:r>
      <w:r>
        <w:t xml:space="preserve"> гражданам определяется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Пациент имеет право на: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48" w:name="P477"/>
      <w:bookmarkEnd w:id="48"/>
      <w:r>
        <w:t>1) выбор врача и выбор медицинской организации в соответствии с настоящим Федеральным законом;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профилактику, диагностику, лечение, медицинскую реабилитацию в медицин</w:t>
      </w:r>
      <w:r>
        <w:t xml:space="preserve">ских организациях в условиях, соответствующих санитарно-гигиеническим </w:t>
      </w:r>
      <w:hyperlink r:id="rId213" w:tooltip="Справочная информация: &quot;Санитарно-эпидемиологическое нормирование&quot; (Материал подготовлен специалистами КонсультантПлюс) {КонсультантПлюс}">
        <w:r>
          <w:rPr>
            <w:color w:val="0000FF"/>
          </w:rPr>
          <w:t>требованиям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получение консультаций врачей-специалистов;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облегчение боли, связанной с заболеванием, состоянием и (или) медицинским вмешательством, методами и лекарственными препаратами, в том числ</w:t>
      </w:r>
      <w:r>
        <w:t>е наркотическими лекарственными препаратами и психотропными лекарственными препаратами;</w:t>
      </w:r>
    </w:p>
    <w:p w:rsidR="000824BC" w:rsidRDefault="00CB6F12">
      <w:pPr>
        <w:pStyle w:val="ConsPlusNormal0"/>
        <w:jc w:val="both"/>
      </w:pPr>
      <w:r>
        <w:t xml:space="preserve">(п. 4 в ред. Федерального </w:t>
      </w:r>
      <w:hyperlink r:id="rId214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</w:t>
      </w:r>
      <w:r>
        <w:t>ормация о состоянии его здоровья, в том числе после его смерти;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15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получение лечебного питания в случае нахождения пациента на лечении в стационарных условиях;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защиту сведе</w:t>
      </w:r>
      <w:r>
        <w:t>ний, составляющих врачебную тайну;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отказ от медицинского вмешательства;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возмещение вреда, причиненного здоровью при оказании ему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допуск к нему адвоката или </w:t>
      </w:r>
      <w:hyperlink r:id="rId216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для защиты своих прав;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допуск к нему священнослужителей ц</w:t>
      </w:r>
      <w:r>
        <w:t>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</w:t>
      </w:r>
      <w:r>
        <w:t xml:space="preserve">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 установленных в соответствии с </w:t>
      </w:r>
      <w:hyperlink w:anchor="P335" w:tooltip="19.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">
        <w:r>
          <w:rPr>
            <w:color w:val="0000FF"/>
          </w:rPr>
          <w:t>пунктом 19.2 час</w:t>
        </w:r>
        <w:r>
          <w:rPr>
            <w:color w:val="0000FF"/>
          </w:rPr>
          <w:t>ти 2 статьи 14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49" w:name="P492"/>
      <w:bookmarkEnd w:id="49"/>
      <w:r>
        <w:t>Статья 20. Информированное добровольное согласие на медицинское вмешательство и на отказ от медицинского вмешательства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50" w:name="P494"/>
      <w:bookmarkEnd w:id="50"/>
      <w:r>
        <w:t xml:space="preserve">1. Необходимым предварительным условием медицинского вмешательства является дача информированного добровольного согласия гражданина или </w:t>
      </w:r>
      <w:r>
        <w:t>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</w:t>
      </w:r>
      <w:r>
        <w:t>ьства, о его последствиях, а также о предполагаемых результатах оказания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1" w:name="P495"/>
      <w:bookmarkEnd w:id="51"/>
      <w:r>
        <w:t xml:space="preserve">2. Информированное добровольное согласие на медицинское вмешательство дает один из родителей или иной </w:t>
      </w:r>
      <w:hyperlink r:id="rId218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в отношении: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лица, не достигшего возраста, установ</w:t>
      </w:r>
      <w:r>
        <w:t xml:space="preserve">ленного </w:t>
      </w:r>
      <w:hyperlink w:anchor="P1122" w:tooltip="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ипиента, а также в отношении реципиента, признанного в уста">
        <w:r>
          <w:rPr>
            <w:color w:val="0000FF"/>
          </w:rPr>
          <w:t>частью 5 статьи 47</w:t>
        </w:r>
      </w:hyperlink>
      <w:r>
        <w:t xml:space="preserve"> и </w:t>
      </w:r>
      <w:hyperlink w:anchor="P1233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или лица, признанного в установленном законом порядке недееспособным, если такое лицо по своему сост</w:t>
      </w:r>
      <w:r>
        <w:t>оянию не способно дать согласие на медицинское вмешательство;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2" w:name="P497"/>
      <w:bookmarkEnd w:id="52"/>
      <w: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</w:t>
      </w:r>
      <w:r>
        <w:t xml:space="preserve"> иного токсического опьянения (за исключением установленных </w:t>
      </w:r>
      <w:hyperlink r:id="rId219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Гражданин, один из родителей или иной законный представит</w:t>
      </w:r>
      <w:r>
        <w:t xml:space="preserve">ель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имеют право отказаться от медицинског</w:t>
      </w:r>
      <w:r>
        <w:t xml:space="preserve">о вмешательства или потребовать его прекращения, за исключением случаев, предусмотренных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частью 9</w:t>
        </w:r>
      </w:hyperlink>
      <w:r>
        <w:t xml:space="preserve"> насто</w:t>
      </w:r>
      <w:r>
        <w:t xml:space="preserve">ящей статьи. Законный представитель лица, признанного в установленном законом </w:t>
      </w:r>
      <w:hyperlink r:id="rId220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порядке</w:t>
        </w:r>
      </w:hyperlink>
      <w:r>
        <w:t xml:space="preserve">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отказе от медицинского вмешательс</w:t>
      </w:r>
      <w:r>
        <w:t xml:space="preserve">тва гражданину, одному из родителей или иному законному представителю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в доступной для него форме должны быть разъяснены возможные последствия такого отказа.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При отказе одного из родителей или иного законного представителя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либо законного представителя лица, признанного в установленном законом порядке недееспособным, от медицинского вм</w:t>
      </w:r>
      <w:r>
        <w:t>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</w:t>
      </w:r>
      <w:r>
        <w:t>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Лица, указанные в </w:t>
      </w:r>
      <w:hyperlink w:anchor="P494" w:tooltip="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">
        <w:r>
          <w:rPr>
            <w:color w:val="0000FF"/>
          </w:rPr>
          <w:t>частях 1</w:t>
        </w:r>
      </w:hyperlink>
      <w:r>
        <w:t xml:space="preserve"> и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2</w:t>
        </w:r>
      </w:hyperlink>
      <w:r>
        <w:t xml:space="preserve"> настоящей статьи, для получения первичной медико-санитарной помощи при выборе врача и медицинско</w:t>
      </w:r>
      <w:r>
        <w:t xml:space="preserve">й организации на срок их выбора дают информированное добровольное согласие на определенные виды медицинского вмешательства, которые включаются в </w:t>
      </w:r>
      <w:hyperlink r:id="rId221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>, устанавливаемый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3" w:name="P502"/>
      <w:bookmarkEnd w:id="53"/>
      <w:r>
        <w:t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</w:t>
      </w:r>
      <w:r>
        <w:t xml:space="preserve">на и оформляется в виде документа на бумажном носителе, подписанного гражданином, одним из родителей или </w:t>
      </w:r>
      <w:r>
        <w:lastRenderedPageBreak/>
        <w:t>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</w:t>
      </w:r>
      <w:r>
        <w:t xml:space="preserve">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</w:t>
      </w:r>
      <w:r>
        <w:t xml:space="preserve">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может быть сформировано в форме электронного документа при наличии в медицинской документации паци</w:t>
      </w:r>
      <w:r>
        <w:t>ента сведений о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</w:t>
      </w:r>
      <w:r>
        <w:t>стоянии его здоровья,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</w:t>
      </w:r>
      <w:r>
        <w:t xml:space="preserve">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222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22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224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315-ФЗ</w:t>
        </w:r>
      </w:hyperlink>
      <w:r>
        <w:t xml:space="preserve">, от 02.07.2021 </w:t>
      </w:r>
      <w:hyperlink r:id="rId225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Порядок дачи информированного добровольного согласия на медицинс</w:t>
      </w:r>
      <w:r>
        <w:t>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</w:t>
      </w:r>
      <w:r>
        <w:t>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2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4" w:name="P506"/>
      <w:bookmarkEnd w:id="54"/>
      <w: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5" w:name="P507"/>
      <w:bookmarkEnd w:id="55"/>
      <w:r>
        <w:t>1) если медицинское вмешательство необходимо по экстренным показаниям для устранения угрозы жизни человека и если его состояние не позв</w:t>
      </w:r>
      <w:r>
        <w:t xml:space="preserve">оляет выразить свою волю или отсутствуют законные представители (в отношении лиц, указанных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статьи);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6" w:name="P508"/>
      <w:bookmarkEnd w:id="56"/>
      <w:r>
        <w:t>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</w:t>
      </w:r>
      <w:r>
        <w:t>тказ гражданина (его законного представителя) от медицинского вмешательства;</w:t>
      </w:r>
    </w:p>
    <w:p w:rsidR="000824BC" w:rsidRDefault="00CB6F12">
      <w:pPr>
        <w:pStyle w:val="ConsPlusNormal0"/>
        <w:jc w:val="both"/>
      </w:pPr>
      <w:r>
        <w:t xml:space="preserve">(п. 1.1 введен Федеральным </w:t>
      </w:r>
      <w:hyperlink r:id="rId227" w:tooltip="Федеральный закон от 25.12.2023 N 678-ФЗ &quot;О внесении изменений в статью 2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678-ФЗ)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7" w:name="P510"/>
      <w:bookmarkEnd w:id="57"/>
      <w:r>
        <w:t xml:space="preserve">2) в отношении лиц, страдающих </w:t>
      </w:r>
      <w:hyperlink r:id="rId228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>, представляющими опасность для окружающих;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8" w:name="P511"/>
      <w:bookmarkEnd w:id="58"/>
      <w:r>
        <w:t>3) в отношении лиц, страдающих тяжелыми психическими расстройствами;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59" w:name="P512"/>
      <w:bookmarkEnd w:id="59"/>
      <w:r>
        <w:t>4) в отношении лиц, совершивших общественно опасные действия (преступления);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29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от 22.07.2024 N 195-ФЗ)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5) при проведении судебно-медицинской экспертизы и (или) судебно-психиатрической экспертизы;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60" w:name="P515"/>
      <w:bookmarkEnd w:id="60"/>
      <w:r>
        <w:t>6) при оказании паллиативной медицинской помощи, если состояние гражданина не позволяет выразить ему свою волю и отсутствует законный</w:t>
      </w:r>
      <w:r>
        <w:t xml:space="preserve"> представитель.</w:t>
      </w:r>
    </w:p>
    <w:p w:rsidR="000824BC" w:rsidRDefault="00CB6F12">
      <w:pPr>
        <w:pStyle w:val="ConsPlusNormal0"/>
        <w:jc w:val="both"/>
      </w:pPr>
      <w:r>
        <w:t xml:space="preserve">(п. 6 введен Федеральным </w:t>
      </w:r>
      <w:hyperlink r:id="rId230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законом</w:t>
        </w:r>
      </w:hyperlink>
      <w:r>
        <w:t xml:space="preserve"> от 06.03.2019 N 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Решение о медицинском вмешательстве без согласия гражданина, одного из родителей или иного </w:t>
      </w:r>
      <w:hyperlink r:id="rId231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</w:t>
        </w:r>
        <w:r>
          <w:rPr>
            <w:color w:val="0000FF"/>
          </w:rPr>
          <w:t>ля</w:t>
        </w:r>
      </w:hyperlink>
      <w:r>
        <w:t xml:space="preserve"> принимается: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в случаях, указанных в </w:t>
      </w:r>
      <w:hyperlink w:anchor="P507" w:tooltip="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">
        <w:r>
          <w:rPr>
            <w:color w:val="0000FF"/>
          </w:rPr>
          <w:t>пунктах 1</w:t>
        </w:r>
      </w:hyperlink>
      <w:r>
        <w:t xml:space="preserve"> и </w:t>
      </w:r>
      <w:hyperlink w:anchor="P510" w:tooltip="2) в отношении лиц, страдающих заболеваниями, представляющими опасность для окружающих;">
        <w:r>
          <w:rPr>
            <w:color w:val="0000FF"/>
          </w:rPr>
          <w:t>2 части 9</w:t>
        </w:r>
      </w:hyperlink>
      <w:r>
        <w:t xml:space="preserve"> настоящей статьи, - консилиумом врачей, </w:t>
      </w:r>
      <w:r>
        <w:t>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</w:t>
      </w:r>
      <w:r>
        <w:t xml:space="preserve">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 и в отношении которого проведено медицинское вмешательство, либо судом в случаях и в порядке, которые установлены</w:t>
      </w:r>
      <w:r>
        <w:t xml:space="preserve"> законодательством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3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в отношении лиц, указанных в </w:t>
      </w:r>
      <w:hyperlink w:anchor="P511" w:tooltip="3) в отношении лиц, страдающих тяжелыми психическими расстройствами;">
        <w:r>
          <w:rPr>
            <w:color w:val="0000FF"/>
          </w:rPr>
          <w:t>пунктах 3</w:t>
        </w:r>
      </w:hyperlink>
      <w:r>
        <w:t xml:space="preserve"> и </w:t>
      </w:r>
      <w:hyperlink w:anchor="P512" w:tooltip="4) в отношении лиц, совершивших общественно опасные действия (преступления);">
        <w:r>
          <w:rPr>
            <w:color w:val="0000FF"/>
          </w:rPr>
          <w:t>4 части 9</w:t>
        </w:r>
      </w:hyperlink>
      <w:r>
        <w:t xml:space="preserve"> настоящей статьи, - судом в случаях и в порядке, которые установлены </w:t>
      </w:r>
      <w:hyperlink r:id="rId23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в случае, указанном в </w:t>
      </w:r>
      <w:hyperlink w:anchor="P515" w:tooltip="6) при оказании паллиативной медицинской помощи, если состояние гражданина не позволяет выразить ему свою волю и отсутствует законный представитель.">
        <w:r>
          <w:rPr>
            <w:color w:val="0000FF"/>
          </w:rPr>
          <w:t>пункте 6 части 9</w:t>
        </w:r>
      </w:hyperlink>
      <w:r>
        <w:t xml:space="preserve"> настоящей </w:t>
      </w:r>
      <w:r>
        <w:t>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</w:t>
      </w:r>
      <w:r>
        <w:t>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</w:t>
      </w:r>
      <w:r>
        <w:t xml:space="preserve">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 и в отношении которого проведено медицинское вмешательств</w:t>
      </w:r>
      <w:r>
        <w:t>о;</w:t>
      </w:r>
    </w:p>
    <w:p w:rsidR="000824BC" w:rsidRDefault="00CB6F12">
      <w:pPr>
        <w:pStyle w:val="ConsPlusNormal0"/>
        <w:jc w:val="both"/>
      </w:pPr>
      <w:r>
        <w:t xml:space="preserve">(п. 3 введен Федеральным </w:t>
      </w:r>
      <w:hyperlink r:id="rId234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законом</w:t>
        </w:r>
      </w:hyperlink>
      <w:r>
        <w:t xml:space="preserve"> от 06.03.2019 N 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в случае, указанном в </w:t>
      </w:r>
      <w:hyperlink w:anchor="P508" w:tooltip="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">
        <w:r>
          <w:rPr>
            <w:color w:val="0000FF"/>
          </w:rPr>
          <w:t>пункте 1.1 части 9</w:t>
        </w:r>
      </w:hyperlink>
      <w:r>
        <w:t xml:space="preserve"> настоящей статьи, - медицинским р</w:t>
      </w:r>
      <w:r>
        <w:t>аботником выездной бригады скорой, в том числе скорой специализированной, медицинской помощи с внесением решения об осуществлении медицинского вмешательства без дачи гражданином (его законным представителем) информированного добровольного согласия на медиц</w:t>
      </w:r>
      <w:r>
        <w:t>инское вмешательство в медицинскую документацию пациента.</w:t>
      </w:r>
    </w:p>
    <w:p w:rsidR="000824BC" w:rsidRDefault="00CB6F12">
      <w:pPr>
        <w:pStyle w:val="ConsPlusNormal0"/>
        <w:jc w:val="both"/>
      </w:pPr>
      <w:r>
        <w:t xml:space="preserve">(п. 4 введен Федеральным </w:t>
      </w:r>
      <w:hyperlink r:id="rId235" w:tooltip="Федеральный закон от 25.12.2023 N 678-ФЗ &quot;О внесении изменений в статью 2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678-ФЗ)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61" w:name="P525"/>
      <w:bookmarkEnd w:id="61"/>
      <w:r>
        <w:t>11. К лицам, совершившим преступления, могут быть применены принудительные меры медицинского характе</w:t>
      </w:r>
      <w:r>
        <w:t xml:space="preserve">ра по основаниям и в порядке, которые установлены федеральным </w:t>
      </w:r>
      <w:hyperlink r:id="rId236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законом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w:anchor="P1233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</w:t>
      </w:r>
      <w:r>
        <w:t>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</w:t>
      </w:r>
      <w:r>
        <w:t xml:space="preserve">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</w:t>
      </w:r>
      <w:r>
        <w:lastRenderedPageBreak/>
        <w:t>непредвиденных эффектов влияния лекарственного препарата на состояние здоровья пациен</w:t>
      </w:r>
      <w:r>
        <w:t>та.</w:t>
      </w:r>
    </w:p>
    <w:p w:rsidR="000824BC" w:rsidRDefault="00CB6F12">
      <w:pPr>
        <w:pStyle w:val="ConsPlusNormal0"/>
        <w:jc w:val="both"/>
      </w:pPr>
      <w:r>
        <w:t xml:space="preserve">(часть 12 введена Федеральным </w:t>
      </w:r>
      <w:hyperlink r:id="rId237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62" w:name="P529"/>
      <w:bookmarkEnd w:id="62"/>
      <w:r>
        <w:t>Статья 21. Выбор врача и медицинской организации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При оказании гражданину медицинской помощи в рамках </w:t>
      </w:r>
      <w:hyperlink r:id="rId23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он имеет право на выбор медицинской организации в </w:t>
      </w:r>
      <w:hyperlink r:id="rId239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порядке</w:t>
        </w:r>
      </w:hyperlink>
      <w: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240" w:tooltip="Постановление Правительства РФ от 26.07.2012 N 770 &quot;Об особенностях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">
        <w:r>
          <w:rPr>
            <w:color w:val="0000FF"/>
          </w:rPr>
          <w:t>Особенности</w:t>
        </w:r>
      </w:hyperlink>
      <w:r>
        <w:t xml:space="preserve">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</w:t>
      </w:r>
      <w:hyperlink r:id="rId241" w:tooltip="Постановление Правительства РФ от 05.07.2001 N 508 (ред. от 16.02.2021) &quot;Об утверждении перечня закрытых административно-территориальных образований и расположенных на их территориях населенных пунктов&quot; {КонсультантПлюс}">
        <w:r>
          <w:rPr>
            <w:color w:val="0000FF"/>
          </w:rPr>
          <w:t>перечень</w:t>
        </w:r>
      </w:hyperlink>
      <w:r>
        <w:t>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</w:t>
      </w:r>
      <w:r>
        <w:t>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63" w:name="P532"/>
      <w:bookmarkEnd w:id="63"/>
      <w: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</w:t>
      </w:r>
      <w:r>
        <w:t>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</w:t>
      </w:r>
      <w:r>
        <w:t>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Оказание первичной специализированной медико-санитарной помощи осуществляется: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по направ</w:t>
      </w:r>
      <w:r>
        <w:t>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в случае самостоятельного обращения гражданина в медицинскую организацию, в том числе организацию, выбранную им в соотве</w:t>
      </w:r>
      <w:r>
        <w:t xml:space="preserve">тствии с </w:t>
      </w:r>
      <w:hyperlink w:anchor="P532" w:tooltip="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">
        <w:r>
          <w:rPr>
            <w:color w:val="0000FF"/>
          </w:rPr>
          <w:t>частью 2</w:t>
        </w:r>
      </w:hyperlink>
      <w:r>
        <w:t xml:space="preserve"> настоящей статьи, с учетом </w:t>
      </w:r>
      <w:hyperlink r:id="rId24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Для получения специализированной медицинской помощи в плановой форме выбор медицинской организации осуществляется по напра</w:t>
      </w:r>
      <w:r>
        <w:t xml:space="preserve">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</w:t>
      </w:r>
      <w:r>
        <w:t xml:space="preserve">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</w:t>
      </w:r>
      <w:r>
        <w:t>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При оказании гражданину медицинской помощи в рамках </w:t>
      </w:r>
      <w:hyperlink r:id="rId24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</w:t>
      </w:r>
      <w:r>
        <w:t xml:space="preserve">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</w:t>
      </w:r>
      <w:hyperlink r:id="rId244" w:tooltip="Приказ Минздрава России от 14.04.2025 N 215н &quot;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">
        <w:r>
          <w:rPr>
            <w:color w:val="0000FF"/>
          </w:rPr>
          <w:t>порядке</w:t>
        </w:r>
      </w:hyperlink>
      <w:r>
        <w:t>, устанавливаемом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7. При выборе врача и медицинской организации гра</w:t>
      </w:r>
      <w:r>
        <w:t>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</w:t>
      </w:r>
      <w:r>
        <w:t>ах, об уровне их образования и квалификации.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</w:t>
      </w:r>
      <w:r>
        <w:t xml:space="preserve">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оказания медицинской помощи, установленных </w:t>
      </w:r>
      <w:hyperlink w:anchor="P570" w:tooltip="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">
        <w:r>
          <w:rPr>
            <w:color w:val="0000FF"/>
          </w:rPr>
          <w:t>статьей 25</w:t>
        </w:r>
      </w:hyperlink>
      <w:r>
        <w:t xml:space="preserve"> настоящего Федерального закона, а также с учетом особенностей, установленных Федеральным </w:t>
      </w:r>
      <w:hyperlink r:id="rId245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от 28 марта 1998 года N 53-ФЗ "О воинской обязанности и военной службе".</w:t>
      </w:r>
    </w:p>
    <w:p w:rsidR="000824BC" w:rsidRDefault="00CB6F12">
      <w:pPr>
        <w:pStyle w:val="ConsPlusNormal0"/>
        <w:jc w:val="both"/>
      </w:pPr>
      <w:r>
        <w:t>(часть 8 в р</w:t>
      </w:r>
      <w:r>
        <w:t xml:space="preserve">ед. Федерального </w:t>
      </w:r>
      <w:hyperlink r:id="rId246" w:tooltip="Федеральный закон от 30.04.2021 N 131-ФЗ &quot;О внесении изменений в Федеральный закон &quot;О воинской обязанности и военной службе&quot; и статью 2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8.1. Выбор врача и медицинской организации задержанными, заключенными под стражу, отбывающими наказание</w:t>
      </w:r>
      <w:r>
        <w:t xml:space="preserve">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</w:t>
      </w:r>
      <w:hyperlink w:anchor="P583" w:tooltip="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">
        <w:r>
          <w:rPr>
            <w:color w:val="0000FF"/>
          </w:rPr>
          <w:t>статьей 26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(часть 8.1 введена Федеральным </w:t>
      </w:r>
      <w:hyperlink r:id="rId247" w:tooltip="Федеральный закон от 30.04.2021 N 131-ФЗ &quot;О внесении изменений в Федеральный закон &quot;О воинской обязанности и военной службе&quot; и статью 2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30.04.2021 N 131-ФЗ)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</w:t>
      </w:r>
      <w:r>
        <w:t xml:space="preserve">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</w:t>
      </w:r>
      <w:r>
        <w:t>без участия обучающихся.</w:t>
      </w:r>
    </w:p>
    <w:p w:rsidR="000824BC" w:rsidRDefault="00CB6F12">
      <w:pPr>
        <w:pStyle w:val="ConsPlusNormal0"/>
        <w:jc w:val="both"/>
      </w:pPr>
      <w:r>
        <w:t xml:space="preserve">(часть 9 введена Федеральным </w:t>
      </w:r>
      <w:hyperlink r:id="rId248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законом</w:t>
        </w:r>
      </w:hyperlink>
      <w:r>
        <w:t xml:space="preserve"> от 02.07.2013 N 185-ФЗ)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64" w:name="P547"/>
      <w:bookmarkEnd w:id="64"/>
      <w:r>
        <w:t>Статья 22. Информация о состоянии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</w:t>
      </w:r>
      <w:r>
        <w:t>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Информация о состоянии здоровья предоставляется пациенту лично л</w:t>
      </w:r>
      <w:r>
        <w:t xml:space="preserve">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</w:t>
      </w:r>
      <w:hyperlink w:anchor="P1233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части 2 статьи 54</w:t>
        </w:r>
      </w:hyperlink>
      <w:r>
        <w:t xml:space="preserve">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</w:t>
      </w:r>
      <w:hyperlink w:anchor="P1233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0824BC" w:rsidRDefault="00CB6F12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249" w:tooltip="Федеральный закон от 31.07.2020 N 271-ФЗ &quot;О внесении изменения в статью 22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31.07.2020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Информация о состоянии здоровья не может быть предоставлена пациенту против его воли. </w:t>
      </w:r>
      <w:r>
        <w:lastRenderedPageBreak/>
        <w:t>В случае неблагоприятного прогноза развития заболевания информация должна со</w:t>
      </w:r>
      <w:r>
        <w:t>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</w:t>
      </w:r>
      <w:r>
        <w:t>ли) не определил иное лицо, которому должна быть передана такая информация.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Пациент либо его </w:t>
      </w:r>
      <w:hyperlink r:id="rId250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</w:t>
      </w:r>
      <w:r>
        <w:t>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</w:t>
      </w:r>
      <w:r>
        <w:t xml:space="preserve">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</w:t>
      </w:r>
      <w:r>
        <w:t xml:space="preserve">его законный представитель не запретил разглашение сведений, составляющих врачебную тайну. </w:t>
      </w:r>
      <w:hyperlink r:id="rId251" w:tooltip="Приказ Минздрава России от 12.11.2021 N 1050н &quot;Об утверждении Порядка ознакомления пациента либо его законного представителя с медицинской документацией, отражающей состояние здоровья пациента&quot; (Зарегистрировано в Минюсте России 26.11.2021 N 66007) {Консультан">
        <w:r>
          <w:rPr>
            <w:color w:val="0000FF"/>
          </w:rPr>
          <w:t>Порядок</w:t>
        </w:r>
      </w:hyperlink>
      <w:r>
        <w:t xml:space="preserve"> ознакомления с медицинской до</w:t>
      </w:r>
      <w:r>
        <w:t>кументацией пациента устанавливается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4 в ред. Федерального </w:t>
      </w:r>
      <w:hyperlink r:id="rId252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Пациент либо его законный представитель имеет право по запросу, напра</w:t>
      </w:r>
      <w:r>
        <w:t>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Супруг (супруга), близкие родственники (дети, родители, усыновленные, у</w:t>
      </w:r>
      <w:r>
        <w:t>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</w:t>
      </w:r>
      <w:r>
        <w:t xml:space="preserve">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253" w:tooltip="Приказ Минздрава России от 31.07.2020 N 789н &quot;Об утверждении порядка и сроков предоставления медицинских документов (их копий) и выписок из них&quot; (Зарегистрировано в Минюсте России 24.09.2020 N 60010) {КонсультантПлюс}">
        <w:r>
          <w:rPr>
            <w:color w:val="0000FF"/>
          </w:rPr>
          <w:t>Порядок</w:t>
        </w:r>
      </w:hyperlink>
      <w:r>
        <w:t xml:space="preserve">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254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255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315-ФЗ</w:t>
        </w:r>
      </w:hyperlink>
      <w:r>
        <w:t>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23. Информация о факторах, влияющих на здоровье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Граждане имеют пра</w:t>
      </w:r>
      <w:r>
        <w:t>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</w:t>
      </w:r>
      <w:r>
        <w:t>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</w:t>
      </w:r>
      <w:r>
        <w:t xml:space="preserve">редоставляется органами государственной власти и органами местного самоуправления в соответствии с их полномочиями, а также организациями в </w:t>
      </w:r>
      <w:hyperlink r:id="rId256" w:tooltip="Приказ Минздрава РФ от 02.12.1999 N 429 &quot;О порядке предоставления информации&quot; (вместе с &quot;Порядком предоставления гражданам и пользователям (потребителям), независимо от их правовой формы, информации о санитарно-эпидемиологической обстановке, состоянии среды об">
        <w:r>
          <w:rPr>
            <w:color w:val="0000FF"/>
          </w:rPr>
          <w:t>порядке</w:t>
        </w:r>
      </w:hyperlink>
      <w:r>
        <w:t>, предусмотренном законодательством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 xml:space="preserve">Статья 24. Права работников, занятых на отдельных видах работ, на охрану </w:t>
      </w:r>
      <w:r>
        <w:lastRenderedPageBreak/>
        <w:t>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 целях охраны здоровья и сохранения способности к труду, предупреждения и своевременного вы</w:t>
      </w:r>
      <w:r>
        <w:t>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</w:t>
      </w:r>
      <w:r>
        <w:t xml:space="preserve">зательные </w:t>
      </w:r>
      <w:hyperlink w:anchor="P1080" w:tooltip="Статья 46. Медицинские осмотры, диспансеризация">
        <w:r>
          <w:rPr>
            <w:color w:val="0000FF"/>
          </w:rPr>
          <w:t>медицинские осмотры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257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Перечень</w:t>
        </w:r>
      </w:hyperlink>
      <w:r>
        <w:t xml:space="preserve"> вредн</w:t>
      </w:r>
      <w:r>
        <w:t>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</w:t>
      </w:r>
      <w:r>
        <w:t>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власти, работник мо</w:t>
      </w:r>
      <w:r>
        <w:t>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В целях охраны здоровья работодате</w:t>
      </w:r>
      <w:r>
        <w:t>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</w:t>
      </w:r>
      <w:r>
        <w:t>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Работодатели обязаны обеспечивать условия для прохождения работниками медицинских осмотров и диспансеризации, а также беспрепя</w:t>
      </w:r>
      <w:r>
        <w:t>тственно отпускать работников для их прохождения.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65" w:name="P570"/>
      <w:bookmarkEnd w:id="65"/>
      <w: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</w:t>
      </w:r>
      <w:r>
        <w:t>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Военнослужащие и лица, приравненные по медицинскому обеспечению к военнослужащим (далее - вое</w:t>
      </w:r>
      <w:r>
        <w:t>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</w:t>
      </w:r>
      <w:r>
        <w:t>ия с военной службы или приравненной к ней службы на основании заключения военно-врачебной комиссии.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</w:t>
      </w:r>
      <w:r>
        <w:t xml:space="preserve">авненную к ней службу по контракту, проходят медицинское освидетельствование в порядке, предусмотренном </w:t>
      </w:r>
      <w:hyperlink w:anchor="P1330" w:tooltip="Статья 61. Военно-врачебная экспертиза">
        <w:r>
          <w:rPr>
            <w:color w:val="0000FF"/>
          </w:rPr>
          <w:t>статьей 61</w:t>
        </w:r>
      </w:hyperlink>
      <w:r>
        <w:t xml:space="preserve"> 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</w:t>
      </w:r>
      <w:r>
        <w:t>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</w:t>
      </w:r>
      <w:r>
        <w:t>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</w:t>
      </w:r>
      <w:r>
        <w:t xml:space="preserve">полнительной власти и федеральным государственным органам, в которых федеральным </w:t>
      </w:r>
      <w:hyperlink r:id="rId258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предусмотрена военная служба или приравненная к ней служба.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59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Порядок организации медицинской помощи военнослужащим и приравненным к ним лицам устанавливается Правительством Российской Федерации, особенности органи</w:t>
      </w:r>
      <w:r>
        <w:t>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</w:t>
      </w:r>
      <w:r>
        <w:t>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60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</w:t>
      </w:r>
      <w:r>
        <w:t xml:space="preserve">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 </w:t>
      </w:r>
      <w:hyperlink r:id="rId261" w:tooltip="Постановление Правительства РФ от 03.07.2019 N 848 (ред. от 04.08.2020) &quot;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">
        <w:r>
          <w:rPr>
            <w:color w:val="0000FF"/>
          </w:rPr>
          <w:t>военном учебном центре</w:t>
        </w:r>
      </w:hyperlink>
      <w:r>
        <w:t xml:space="preserve">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</w:t>
      </w:r>
      <w:r>
        <w:t>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</w:t>
      </w:r>
      <w:r>
        <w:t xml:space="preserve">циях в рамках </w:t>
      </w:r>
      <w:hyperlink r:id="rId26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:rsidR="000824BC" w:rsidRDefault="00CB6F12">
      <w:pPr>
        <w:pStyle w:val="ConsPlusNormal0"/>
        <w:jc w:val="both"/>
      </w:pPr>
      <w:r>
        <w:t>(часть 5 в ред. Феде</w:t>
      </w:r>
      <w:r>
        <w:t xml:space="preserve">рального </w:t>
      </w:r>
      <w:hyperlink r:id="rId263" w:tooltip="Федеральный закон от 03.08.2018 N 309-ФЗ &quot;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&quot; {Консультан">
        <w:r>
          <w:rPr>
            <w:color w:val="0000FF"/>
          </w:rPr>
          <w:t>закона</w:t>
        </w:r>
      </w:hyperlink>
      <w:r>
        <w:t xml:space="preserve"> от 03.08.2018 N 309-ФЗ)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Особенности охраны здоровья военнослужащих и приравненных к ним лиц, а также отдельны</w:t>
      </w:r>
      <w:r>
        <w:t>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</w:t>
      </w:r>
      <w:r>
        <w:t>ляются законодательством Российской Федерации, регламентирующим деятельность этих органов.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64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66" w:name="P583"/>
      <w:bookmarkEnd w:id="66"/>
      <w:r>
        <w:t xml:space="preserve">Статья 26. Права лиц, задержанных, заключенных под стражу, отбывающих наказание в виде ограничения </w:t>
      </w:r>
      <w:r>
        <w:t>свободы, ареста, лишения свободы либо административного ареста, на получение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67" w:name="P585"/>
      <w:bookmarkEnd w:id="67"/>
      <w: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</w:t>
      </w:r>
      <w:r>
        <w:t xml:space="preserve">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</w:t>
      </w:r>
      <w:r>
        <w:lastRenderedPageBreak/>
        <w:t>соответствии с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Беременные женщины,</w:t>
      </w:r>
      <w:r>
        <w:t xml:space="preserve"> женщины во время родов и в послеродовой период из числа лиц, указанных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68" w:name="P587"/>
      <w:bookmarkEnd w:id="68"/>
      <w:r>
        <w:t>3. При</w:t>
      </w:r>
      <w:r>
        <w:t xml:space="preserve">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 в виде лишения свободы, имеют право на ок</w:t>
      </w:r>
      <w:r>
        <w:t xml:space="preserve">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 </w:t>
      </w:r>
      <w:hyperlink r:id="rId265" w:tooltip="Постановление Правительства РФ от 28.12.2012 N 1466 (ред. от 05.12.2025) &quot;Об утверждении Правил оказания лицам, заключенным под стражу или отбывающим наказание в виде лишения свободы, медицинской помощи в медицинских организациях государственной и муниципально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за счет бюджетных ассигнований федерального бюджета, предусмотренных на эти цели соо</w:t>
      </w:r>
      <w:r>
        <w:t>тветственно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осужденных, и федеральному органу исполнительной власти в области обеспечен</w:t>
      </w:r>
      <w:r>
        <w:t>ия безопасности.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266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239-ФЗ)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</w:t>
      </w:r>
      <w:r>
        <w:t xml:space="preserve">органов и учреждений уголовно-исполнительной системы осуществляется охрана лиц, указанных в </w:t>
      </w:r>
      <w:hyperlink w:anchor="P587" w:tooltip="3. При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 в виде лишения свободы, имеют право на ">
        <w:r>
          <w:rPr>
            <w:color w:val="0000FF"/>
          </w:rPr>
          <w:t>части 3</w:t>
        </w:r>
      </w:hyperlink>
      <w:r>
        <w:t xml:space="preserve"> настоящей статьи, и при необходимости круглосуточное наблюдение в целях обеспечения безопасности указанных лиц, медицин</w:t>
      </w:r>
      <w:r>
        <w:t>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федеральным органом исполнительной власти, осуществляющим функции по выработке и реализации государст</w:t>
      </w:r>
      <w:r>
        <w:t>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4.1. При оказании медицинской помощи в медицинских организациях государственной системы здрав</w:t>
      </w:r>
      <w:r>
        <w:t>оохранения и муниципальной системы здравоохранения сотрудниками органов федеральной службы безопасности осуществляются охрана лиц, заключенных под стражу или отбывающих наказание в следственных изоляторах органов федеральной службы безопасности, и при необ</w:t>
      </w:r>
      <w:r>
        <w:t>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установленном федеральны</w:t>
      </w:r>
      <w:r>
        <w:t>м органом исполнительной власти в области обеспечения безопасности совместно с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4.1 введена Федеральным </w:t>
      </w:r>
      <w:hyperlink r:id="rId267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23.07.2025 N 239-ФЗ)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не допускаются.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68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закона</w:t>
        </w:r>
      </w:hyperlink>
      <w:r>
        <w:t xml:space="preserve"> от 08.03.2015 N 55-ФЗ)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В отношении лиц, отбывающих </w:t>
      </w:r>
      <w:r>
        <w:t>наказание в учреждениях уголовно-исполнительной системы и следственных изоляторах органов федеральной службы безопасности, договор о добровольном медицинском страховании расторгается.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69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239-</w:t>
      </w:r>
      <w:r>
        <w:t>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устанавливается законод</w:t>
      </w:r>
      <w:r>
        <w:t>ательством Российской Федерации, в том числе соответственно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</w:t>
      </w:r>
      <w:r>
        <w:t>анию в сфере исполнения уголовных наказаний,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70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</w:t>
      </w:r>
      <w:r>
        <w:t>07.2025 N 239-ФЗ)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27. Обязанности граждан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Граждане обязаны заботиться о сохранении своего 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Граждане в случаях, предусмотренных законодательством Российской Федерации, обязаны проходить медицинские осмотры, а </w:t>
      </w:r>
      <w:r>
        <w:t xml:space="preserve">граждане, страдающие </w:t>
      </w:r>
      <w:hyperlink r:id="rId271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</w:t>
      </w:r>
      <w:r>
        <w:t>дование и лечение, а также заниматься профилактикой этих заболеваний.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</w:t>
      </w:r>
      <w:r>
        <w:t>изациях.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28. Общественные объединения по защите прав граждан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</w:t>
      </w:r>
      <w:r>
        <w:t>таких норм и правил.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</w:t>
      </w:r>
      <w:r>
        <w:t xml:space="preserve"> продуктов лечебного питания и заменителей грудного молока.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5. ОРГАНИЗАЦИЯ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29. Организация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Организация охраны здоровья осуществляется путем: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государственного регулирования в сфере охраны здоровья, в том</w:t>
      </w:r>
      <w:r>
        <w:t xml:space="preserve"> числе нормативного правового регулирования;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разработки и осуществления мероприятий по профилактике возникновения и распространения заболеваний, в том числе </w:t>
      </w:r>
      <w:hyperlink r:id="rId272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</w:t>
      </w:r>
      <w:r>
        <w:t xml:space="preserve">аболеваний и </w:t>
      </w:r>
      <w:hyperlink r:id="rId273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 xml:space="preserve">, </w:t>
      </w:r>
      <w:r>
        <w:lastRenderedPageBreak/>
        <w:t>представляющих опасность для окружающих, и по формированию здорового образа жизни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организации оказания первой помощи, всех видов медицинской</w:t>
      </w:r>
      <w:r>
        <w:t xml:space="preserve"> помощи, в том числе гражданам, страдающим социально значимыми заболеваниями, заболеваниями, представляющими опасность для окружающих, редкими (</w:t>
      </w:r>
      <w:proofErr w:type="spellStart"/>
      <w:r>
        <w:t>орфанными</w:t>
      </w:r>
      <w:proofErr w:type="spellEnd"/>
      <w:r>
        <w:t>) заболеваниями;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обеспечения санитарно-эпидемиологического благополучия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обеспечения оп</w:t>
      </w:r>
      <w:r>
        <w:t>ределенных категорий граждан Российской Федерации лекарственными препаратами, медицинскими изделиями и специализированными продуктами лечебного питания в соответствии с законодательством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управления деятельностью в сфере охраны здор</w:t>
      </w:r>
      <w:r>
        <w:t xml:space="preserve">овья на основе государственного регулирования, а также саморегулирования, осуществляемого в соответствии с федеральным </w:t>
      </w:r>
      <w:hyperlink r:id="rId274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Организация охраны здоровья основывается на функционировании и развитии государственной, муниципальной и частной систем здравоохранения.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Государственную систему здравоохранения составляют: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69" w:name="P624"/>
      <w:bookmarkEnd w:id="69"/>
      <w:r>
        <w:t>1) федеральные органы исполнительной власти в сфере охраны здоровья и их территориальные органы;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75" w:tooltip="Федеральный закон от 27.09.2013 N 253-ФЗ (ред. от 31.07.2025) &quot;О Российской академии наук, реорганизации государственных академий наук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27.09.2013 N 253-ФЗ)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исполнительные органы субъектов Российской Федерации в сфере охраны здоровья, органы управления в сфере охраны здоровья иных федеральных органов исполнительной власти (за исключением федеральных органов исполн</w:t>
      </w:r>
      <w:r>
        <w:t xml:space="preserve">ительной власти, указанных в </w:t>
      </w:r>
      <w:hyperlink w:anchor="P624" w:tooltip="1) федеральные органы исполнительной власти в сфере охраны здоровья и их территориальные органы;">
        <w:r>
          <w:rPr>
            <w:color w:val="0000FF"/>
          </w:rPr>
          <w:t>пункте 1</w:t>
        </w:r>
      </w:hyperlink>
      <w:r>
        <w:t xml:space="preserve"> настоящей части);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подведомственные федеральным органам исполнительной власти и исполнительным органам субъектов Российской Федерации медицинские организации и фар</w:t>
      </w:r>
      <w:r>
        <w:t>мацевтические организации, организации здравоохранения по обеспечению надзора в сфере защиты прав потребителей и благополучия человека, судебно-экспертные учреждения, иные организации и их обособленные подразделения, осуществляющие деятельность в сфере охр</w:t>
      </w:r>
      <w:r>
        <w:t>аны здоровья.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01.12.2014 </w:t>
      </w:r>
      <w:hyperlink r:id="rId27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 xml:space="preserve">, от 08.08.2024 </w:t>
      </w:r>
      <w:hyperlink r:id="rId27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Муниципальную систему здравоохранения составляют: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органы местного самоуправления муниципальных районов, муниципальных округов и городских округов, осуществляющие полномочия в сфере охраны здоровья;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79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подведомственные органам местного самоуправлени</w:t>
      </w:r>
      <w:r>
        <w:t>я медицинские организации и фармацевтические организации.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Частную систему здравоохранения составляют создаваемые юридическими и физическими лицами медицинские организации, фармацевтические организации и иные организации, осуществляющие деятельность в сф</w:t>
      </w:r>
      <w:r>
        <w:t>ере охраны здоровья.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lastRenderedPageBreak/>
        <w:t>Статья 29.1. Ликвидация медицинских организаций, прекращение деятельности обособленных подразделений медицинских организаций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280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Медицинские организаци</w:t>
      </w:r>
      <w:r>
        <w:t xml:space="preserve">и ликвидируются в </w:t>
      </w:r>
      <w:hyperlink r:id="rId281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порядке</w:t>
        </w:r>
      </w:hyperlink>
      <w:r>
        <w:t>, установленном гражданским законодательством, с учетом особенностей, предусмотренных законодательством Российской Федерации в сфере охраны 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0" w:name="P641"/>
      <w:bookmarkEnd w:id="70"/>
      <w:r>
        <w:t>2. В отношении медицинской организации, подведомственной органу исполнительной власти субъекта Рос</w:t>
      </w:r>
      <w:r>
        <w:t>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решения, ко</w:t>
      </w:r>
      <w:r>
        <w:t>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Федерации, исполнительного органа субъекта Российской Федерации, представительного</w:t>
      </w:r>
      <w:r>
        <w:t xml:space="preserve"> органа муниципального образования, на территории которого находится медицинская организация или ее обособленное подразделение, органа местного самоуправления, осуществляющего полномочия учредителя медицинской организации, медицинских профессиональных неко</w:t>
      </w:r>
      <w:r>
        <w:t xml:space="preserve">ммерческих организаций, указанных в </w:t>
      </w:r>
      <w:hyperlink w:anchor="P1600" w:tooltip="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части 2 настоящей ст">
        <w:r>
          <w:rPr>
            <w:color w:val="0000FF"/>
          </w:rPr>
          <w:t>части 3 статьи 76</w:t>
        </w:r>
      </w:hyperlink>
      <w:r>
        <w:t xml:space="preserve"> настоящего Федерального закона, и общественных объединений по защите прав граждан в сфере охраны здоровья. Порядок проведения оценки последствий принятия такого реш</w:t>
      </w:r>
      <w:r>
        <w:t xml:space="preserve">ения, включая критерии этой оценки, а также порядок создания комиссии по оценке последствий принятия такого решения и подготовки ею заключений устанавливается исполнительным </w:t>
      </w:r>
      <w:proofErr w:type="spellStart"/>
      <w:r>
        <w:t>исполнительным</w:t>
      </w:r>
      <w:proofErr w:type="spellEnd"/>
      <w:r>
        <w:t xml:space="preserve"> органом субъекта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</w:t>
      </w:r>
      <w:r>
        <w:t xml:space="preserve">от 08.08.2024 </w:t>
      </w:r>
      <w:hyperlink r:id="rId28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 xml:space="preserve">, от 07.06.2025 </w:t>
      </w:r>
      <w:hyperlink r:id="rId283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В отношении единственной медицинской организации, подведомственной исполнительному органу субъекта Российской Федерации, расположенной в сельском населенном пункте, принятие решения о ее ликвидации, прекращении деятельности ее обособленного подразделени</w:t>
      </w:r>
      <w:r>
        <w:t xml:space="preserve">я осуществляется в порядке, установленном </w:t>
      </w:r>
      <w:hyperlink w:anchor="P641" w:tooltip="2. В отношении медицинской организации, подведомственной органу исполнительной власти субъекта Рос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">
        <w:r>
          <w:rPr>
            <w:color w:val="0000FF"/>
          </w:rP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</w:t>
      </w:r>
      <w:r>
        <w:t>уется исполнительным органом субъекта Российской Федерации, осуществляющим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</w:t>
      </w:r>
      <w:r>
        <w:t xml:space="preserve">яется исполнительным органом субъекта Российской Федерации в соответствии с Федеральным </w:t>
      </w:r>
      <w:hyperlink r:id="rId284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июля 2014 года N 212-ФЗ "Об основах общественного контроля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8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В отношении единственной медицинской организации, подведомственной органу местного самоуправления, расположенной в сельском населенном пу</w:t>
      </w:r>
      <w:r>
        <w:t xml:space="preserve">нкте, принятие решения о ее ликвидации, прекращении деятельности ее обособленного подразделения осуществляется в порядке, установленном </w:t>
      </w:r>
      <w:hyperlink w:anchor="P641" w:tooltip="2. В отношении медицинской организации, подведомственной органу исполнительной власти субъекта Рос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">
        <w:r>
          <w:rPr>
            <w:color w:val="0000FF"/>
          </w:rPr>
          <w:t>частью 2</w:t>
        </w:r>
      </w:hyperlink>
      <w:r>
        <w:t xml:space="preserve"> настоящей статьи, с учетом мнения жителей данного сельского населенного пу</w:t>
      </w:r>
      <w:r>
        <w:t>нкта, выраженного по результатам общественных (публичных) слушаний, проведение которых организуется органом местного самоуправления, осуществляющим полномочия учредителя указанной медицинской организации. Порядок проведения общественных (публичных) слушани</w:t>
      </w:r>
      <w:r>
        <w:t xml:space="preserve">й, предусмотренных настоящей частью, и определения их результатов определяется органом местного самоуправления, осуществляющим полномочия учредителя медицинской организации, в соответствии с Федеральным </w:t>
      </w:r>
      <w:hyperlink r:id="rId286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июля 2014 года N 212-ФЗ </w:t>
      </w:r>
      <w:r>
        <w:lastRenderedPageBreak/>
        <w:t>"Об основ</w:t>
      </w:r>
      <w:r>
        <w:t>ах общественного контроля в Российской Федерации".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30. Профилактика заболеваний и формирование здорового образа жизни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Профилактика инфекционных заболеваний осуществляется органами государственной власти, органами местного самоуправления, работо</w:t>
      </w:r>
      <w:r>
        <w:t>дателями, медицинскими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выявление таких заболеваний, в том числ</w:t>
      </w:r>
      <w:r>
        <w:t xml:space="preserve">е в рамках </w:t>
      </w:r>
      <w:hyperlink r:id="rId28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программы иммунопрофилактики инфекционных болезней в соответствии с </w:t>
      </w:r>
      <w:hyperlink r:id="rId288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национальным календарем</w:t>
        </w:r>
      </w:hyperlink>
      <w:r>
        <w:t xml:space="preserve"> профилактических прививок и </w:t>
      </w:r>
      <w:hyperlink r:id="rId289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календарем</w:t>
        </w:r>
      </w:hyperlink>
      <w:r>
        <w:t xml:space="preserve"> профилактических </w:t>
      </w:r>
      <w:r>
        <w:t>прививок по эпидемическим показаниям.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Профилактика неинфекционных заболеваний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работодателями, медицинскими организация</w:t>
      </w:r>
      <w:r>
        <w:t xml:space="preserve">ми, образовательными организациями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</w:t>
      </w:r>
      <w:r>
        <w:t>выявление таких заболеваний, а также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Формирование здорового образа жизни у гражда</w:t>
      </w:r>
      <w:r>
        <w:t>н начиная с детского возраста обеспечивается путем проведения мероприятий, направленных на информирование граждан о факторах риска для их здоровья, формирование мотивации к ведению здорового образа жизни и создание условий для ведения здорового образа жизн</w:t>
      </w:r>
      <w:r>
        <w:t>и, в том числе для занятий физической культурой и спортом.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</w:t>
      </w:r>
      <w:hyperlink r:id="rId290" w:tooltip="Приказ Минздрава России от 29.10.2020 N 1177н (ред. от 12.01.2026) &quot;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&quot; (Зарегист">
        <w:r>
          <w:rPr>
            <w:color w:val="0000FF"/>
          </w:rPr>
          <w:t>Порядок</w:t>
        </w:r>
      </w:hyperlink>
      <w:r>
        <w:t xml:space="preserve"> организации и осуществления профилактики неинфекционных за</w:t>
      </w:r>
      <w:r>
        <w:t>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4 введена Федеральным </w:t>
      </w:r>
      <w:hyperlink r:id="rId29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31. Первая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Первая помощь - комплекс мероприятий, направленных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</w:t>
      </w:r>
      <w:r>
        <w:t xml:space="preserve">острадавших, до оказания медицинской помощи. Первая помощь оказывается лицами, обязанными оказывать первую помощь в соответствии с федеральными законами или иными нормативными правовыми </w:t>
      </w:r>
      <w:hyperlink r:id="rId292" w:tooltip="Постановление Правительства РФ от 23.10.1993 N 1090 (ред. от 28.08.2026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>
          <w:rPr>
            <w:color w:val="0000FF"/>
          </w:rPr>
          <w:t>актами</w:t>
        </w:r>
      </w:hyperlink>
      <w:r>
        <w:t>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</w:t>
      </w:r>
      <w:r>
        <w:t>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федеральными законами.</w:t>
      </w:r>
    </w:p>
    <w:p w:rsidR="000824BC" w:rsidRDefault="00CB6F12">
      <w:pPr>
        <w:pStyle w:val="ConsPlusNormal0"/>
        <w:jc w:val="both"/>
      </w:pPr>
      <w:r>
        <w:t xml:space="preserve">(часть 1 в ред. Федерального </w:t>
      </w:r>
      <w:hyperlink r:id="rId293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14.04.2023 N 135-ФЗ)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Первая помощь оказывается в соответствии с </w:t>
      </w:r>
      <w:hyperlink r:id="rId294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порядками</w:t>
        </w:r>
      </w:hyperlink>
      <w:r>
        <w:t xml:space="preserve">, утверждаемыми </w:t>
      </w:r>
      <w:r>
        <w:lastRenderedPageBreak/>
        <w:t xml:space="preserve">уполномоченным федеральным органом исполнительной власти, если иное не предусмотрено федеральными законами, </w:t>
      </w:r>
      <w:r>
        <w:t>и включающими в себя: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перечень состояний, при которых оказывается первая помощь;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</w:t>
      </w:r>
      <w:hyperlink r:id="rId295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перечень</w:t>
        </w:r>
      </w:hyperlink>
      <w:r>
        <w:t xml:space="preserve"> мероприятий по оказанию первой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</w:t>
      </w:r>
      <w:hyperlink r:id="rId296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последовательность</w:t>
        </w:r>
      </w:hyperlink>
      <w:r>
        <w:t xml:space="preserve"> проведения мероприятий по оказанию первой помощи.</w:t>
      </w:r>
    </w:p>
    <w:p w:rsidR="000824BC" w:rsidRDefault="00CB6F12">
      <w:pPr>
        <w:pStyle w:val="ConsPlusNormal0"/>
        <w:jc w:val="both"/>
      </w:pPr>
      <w:r>
        <w:t xml:space="preserve">(часть 2 в ред. Федерального </w:t>
      </w:r>
      <w:hyperlink r:id="rId297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14.04.2023 N 135-ФЗ)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Примерные программы учебного курса, предмета и дисциплины по оказанию первой помощи разрабатываются уполномоченным федеральным органом исполнительной власти и утверждаются в порядке, установленном законо</w:t>
      </w:r>
      <w:r>
        <w:t>дательством Российской Федерации, если иное не предусмотрено федеральными законами.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298" w:tooltip="Федеральный закон от 11.06.2022 N 166-ФЗ &quot;О внесении изменений в статью 17.1 Федерального закона &quot;Об обороне&quot; и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11.06.2022 N 166-ФЗ)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3.1. Перечень состояний, при к</w:t>
      </w:r>
      <w:r>
        <w:t>оторых оказывается первая помощь военнослужащим Вооруженных Сил Российской Федерации, других войск, воинских формирований и органов в условиях военного времени, ведения военных (боевых) действий, выполнения боевых (учебно-боевых), служебно-боевых (оператив</w:t>
      </w:r>
      <w:r>
        <w:t>но-служебных) задач в области обороны, правила ее оказания и порядок организации подготовки военнослужащих по оказанию первой помощи в условиях военного времени, ведения военных (боевых) действий, выполнения боевых (учебно-боевых), служебно-боевых (операти</w:t>
      </w:r>
      <w:r>
        <w:t>вно-служебных) задач в области обороны определяются законодательством Российской Федерации в области обороны.</w:t>
      </w:r>
    </w:p>
    <w:p w:rsidR="000824BC" w:rsidRDefault="00CB6F12">
      <w:pPr>
        <w:pStyle w:val="ConsPlusNormal0"/>
        <w:jc w:val="both"/>
      </w:pPr>
      <w:r>
        <w:t xml:space="preserve">(часть 3.1 введена Федеральным </w:t>
      </w:r>
      <w:hyperlink r:id="rId299" w:tooltip="Федеральный закон от 11.06.2022 N 166-ФЗ &quot;О внесении изменений в статью 17.1 Федерального закона &quot;Об обороне&quot; и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11.06.2022 N 1</w:t>
      </w:r>
      <w:r>
        <w:t>66-ФЗ)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Водители транспортных средств и другие лица вправе оказывать первую помощь при наличии соответствующей подготовки и (или) навыков.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Требования к комплектации укладок, наборов, комплектов и аптечек для оказания первой помощи с применением медици</w:t>
      </w:r>
      <w:r>
        <w:t>нских изделий и (или)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власти, осуществляющими функции по выработке государственной политики и нормативно-п</w:t>
      </w:r>
      <w:r>
        <w:t>равовому регулированию в соответствующей сфере, если иное не предусмотрено федеральными законами. Требования к размещению, хранению и использованию укладок, наборов, комплектов и аптечек утверждаются федеральными органами исполнительной власти, осуществляю</w:t>
      </w:r>
      <w:r>
        <w:t>щими функции по выработке государственной политики и нормативно-правовому регулированию в соответствующей сфере, по согласованию с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5 введена Федеральным </w:t>
      </w:r>
      <w:hyperlink r:id="rId300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14.04.2023 N 135-ФЗ)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32. Медицинская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Медицинская помощь оказывается медицинскими организациями и классифицируется по видам, условиям и форме оказания такой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К видам медицинской помощи относятс</w:t>
      </w:r>
      <w:r>
        <w:t>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</w:t>
      </w:r>
      <w:hyperlink w:anchor="P693" w:tooltip="Статья 33. Первичная медико-санитарная помощь">
        <w:r>
          <w:rPr>
            <w:color w:val="0000FF"/>
          </w:rPr>
          <w:t>первичная</w:t>
        </w:r>
      </w:hyperlink>
      <w:r>
        <w:t xml:space="preserve"> медико-санитарная помощь;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</w:t>
      </w:r>
      <w:hyperlink w:anchor="P703" w:tooltip="Статья 34. Специализированная, в том числе высокотехнологичная, медицинская помощь">
        <w:r>
          <w:rPr>
            <w:color w:val="0000FF"/>
          </w:rPr>
          <w:t>специализированная</w:t>
        </w:r>
      </w:hyperlink>
      <w:r>
        <w:t>, в том числе высокотехнологичная, медицинская помощь;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3) </w:t>
      </w:r>
      <w:hyperlink w:anchor="P719" w:tooltip="Статья 35. Скорая, в том числе скорая специализированная, медицинская помощь">
        <w:r>
          <w:rPr>
            <w:color w:val="0000FF"/>
          </w:rPr>
          <w:t>скорая</w:t>
        </w:r>
      </w:hyperlink>
      <w:r>
        <w:t>, в том числе скорая специализированная, медицинская помощь;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</w:t>
      </w:r>
      <w:hyperlink w:anchor="P734" w:tooltip="Статья 36. Паллиативная медицинская помощь">
        <w:r>
          <w:rPr>
            <w:color w:val="0000FF"/>
          </w:rPr>
          <w:t>паллиативная</w:t>
        </w:r>
      </w:hyperlink>
      <w:r>
        <w:t xml:space="preserve"> медицинская помощь.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Медицинская помощь может оказываться в следующих условиях: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амбулаторно (в условиях, не предусматривающих круглосуточного медицинс</w:t>
      </w:r>
      <w:r>
        <w:t>кого наблюдения и лечения), в том числе на дому при вызове медицинского работника;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стационарно (в условиях, обеспечивающих круглосуточное медицинское наблюдение и лечение).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Формами оказания медицинской помощи 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неотложная - медицинская помощь, оказываемая при внезапных острых заболеваниях, сост</w:t>
      </w:r>
      <w:r>
        <w:t>ояниях, обострении хронических заболеваний без явных признаков угрозы жизни пациента;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</w:t>
      </w:r>
      <w:r>
        <w:t>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Утратил силу с 1 января 2019 года. - Федеральный </w:t>
      </w:r>
      <w:hyperlink r:id="rId301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</w:t>
        </w:r>
      </w:hyperlink>
      <w:r>
        <w:t xml:space="preserve"> от 25.12.2018 N 489-ФЗ.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Медицинская помощь оказывается медицинскими работниками в соответствии с </w:t>
      </w:r>
      <w:hyperlink r:id="rId30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</w:t>
      </w:r>
      <w:r>
        <w:t>дицинской помощи, положениями об организации оказания медицинской помощи. В оказании медицинской помощи могут участвовать иные работники медицинской организации, если возможность их участия в оказании медицинской помощи предусмотрена трудовыми (должностным</w:t>
      </w:r>
      <w:r>
        <w:t>и) обязанностями и указанными порядками оказания медицинской помощи, положениями об организации оказания медицинской помощи.</w:t>
      </w:r>
    </w:p>
    <w:p w:rsidR="000824BC" w:rsidRDefault="00CB6F12">
      <w:pPr>
        <w:pStyle w:val="ConsPlusNormal0"/>
        <w:jc w:val="both"/>
      </w:pPr>
      <w:r>
        <w:t xml:space="preserve">(часть 6 введена Федеральным </w:t>
      </w:r>
      <w:hyperlink r:id="rId303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290-ФЗ)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71" w:name="P693"/>
      <w:bookmarkEnd w:id="71"/>
      <w:r>
        <w:t>Статья 33. Первичная медико-санитарная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</w:t>
      </w:r>
      <w:r>
        <w:t>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Организация оказания первичной медико-санитарной помощи гражданам в целях </w:t>
      </w:r>
      <w:r>
        <w:lastRenderedPageBreak/>
        <w:t>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организациях, с уч</w:t>
      </w:r>
      <w:r>
        <w:t xml:space="preserve">етом положений </w:t>
      </w:r>
      <w:hyperlink w:anchor="P529" w:tooltip="Статья 21. Выбор врача и медицинской организации">
        <w:r>
          <w:rPr>
            <w:color w:val="0000FF"/>
          </w:rPr>
          <w:t>статьи 21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Первичная медико-санитарная помощь подразделяется на первичную доврачебную медико-санитарную помощь, первичную врач</w:t>
      </w:r>
      <w:r>
        <w:t>ебную медико-санитарную помощь и первичную специализированную медико-санитарную помощь.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304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</w:t>
      </w:r>
      <w:r>
        <w:t>.2024 N 290-ФЗ)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4 - 5. Утратили силу с 1 сентября 2024 года. - Федеральный </w:t>
      </w:r>
      <w:hyperlink r:id="rId305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08.08.2024 N 290-ФЗ.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Первичная медико-санитар</w:t>
      </w:r>
      <w:r>
        <w:t>ная помощь оказывается в амбулаторных условиях и в условиях дневного стационара.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В целях оказания гражданам первичной медико-санитарной помощи при внезапных острых заболеваниях, состояниях, обострении хронических заболеваний, не сопровождающихся угрозой</w:t>
      </w:r>
      <w:r>
        <w:t xml:space="preserve"> жизни пациента и не требующих экстренной медицинской помощи, в структуре медицинских организаций могут создаваться подразделения медицинской помощи, оказывающие указанную помощь в неотложной форме.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72" w:name="P703"/>
      <w:bookmarkEnd w:id="72"/>
      <w:r>
        <w:t>Статья 34. Специализированная, в том числе высокотехноло</w:t>
      </w:r>
      <w:r>
        <w:t>гичная, медицинская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</w:t>
      </w:r>
      <w:hyperlink r:id="rId306" w:tooltip="Приказ Минздрава России от 11.04.2025 N 185н &quot;Об утверждении положения об организации специализированной, в том числе высокотехнологичной, медицинской помощи&quot; (вместе с &quot;Положением об организации оказания специализированной, в том числе высокотехнологичной, ме">
        <w:r>
          <w:rPr>
            <w:color w:val="0000FF"/>
          </w:rPr>
          <w:t>Специализированная</w:t>
        </w:r>
      </w:hyperlink>
      <w:r>
        <w:t xml:space="preserve"> медицинская помощь включает в себя профилактику, диагностику и лечение заболеваний и состояний (в том числе в </w:t>
      </w:r>
      <w:r>
        <w:t>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07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Специализированная медицинская помощь оказывается в стационарных условиях и в условиях дневного стационара.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Высокотехнологичная медицинская помощь, являющаяся частью с</w:t>
      </w:r>
      <w:r>
        <w:t>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</w:t>
      </w:r>
      <w:r>
        <w:t>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3" w:name="P710"/>
      <w:bookmarkEnd w:id="73"/>
      <w:r>
        <w:t xml:space="preserve">4. Утратил силу с 1 января 2015 года. - </w:t>
      </w:r>
      <w:hyperlink w:anchor="P2354" w:tooltip="8. Положения части 4 статьи 34 настоящего Федерального закона применяются до 1 января 2015 года.">
        <w:r>
          <w:rPr>
            <w:color w:val="0000FF"/>
          </w:rPr>
          <w:t>Часть 8 статьи 101</w:t>
        </w:r>
      </w:hyperlink>
      <w:r>
        <w:t xml:space="preserve"> данного Ф</w:t>
      </w:r>
      <w:r>
        <w:t>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4" w:name="P711"/>
      <w:bookmarkEnd w:id="74"/>
      <w:r>
        <w:t xml:space="preserve">5 - 7. Утратили силу с 1 января 2017 года. - </w:t>
      </w:r>
      <w:hyperlink w:anchor="P2356" w:tooltip="8.1. Положения частей 5 - 7 статьи 34 настоящего Федерального закона применяются до 1 января 2017 года.">
        <w:r>
          <w:rPr>
            <w:color w:val="0000FF"/>
          </w:rPr>
          <w:t>Часть 8.1 статьи 101</w:t>
        </w:r>
      </w:hyperlink>
      <w:r>
        <w:t xml:space="preserve"> данного Федерального закона (ред. 14.12.2015).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7.1. </w:t>
      </w:r>
      <w:hyperlink r:id="rId309" w:tooltip="Приказ Минздрава России от 01.08.2017 N 484н (ред. от 30.05.2022) &quot;Об утверждении порядка формирования перечня видов высокотехнологичной медицинской помощи&quot; (Зарегистрировано в Минюсте России 16.11.2017 N 48920) {КонсультантПлюс}">
        <w:r>
          <w:rPr>
            <w:color w:val="0000FF"/>
          </w:rPr>
          <w:t>Порядок</w:t>
        </w:r>
      </w:hyperlink>
      <w:r>
        <w:t xml:space="preserve"> формирования </w:t>
      </w:r>
      <w:hyperlink r:id="rId310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перечня</w:t>
        </w:r>
      </w:hyperlink>
      <w:r>
        <w:t xml:space="preserve"> видов высокотехнологичной медицинской помощи, устанавливаемый уполномоченным федеральным органом исполнительной власти, включает в том числе предельные сроки, по истечении которых виды высокотехнологичной медицинской помощи включаются </w:t>
      </w:r>
      <w:r>
        <w:t xml:space="preserve">в базовую </w:t>
      </w:r>
      <w:hyperlink r:id="rId31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страхования.</w:t>
      </w:r>
    </w:p>
    <w:p w:rsidR="000824BC" w:rsidRDefault="00CB6F12">
      <w:pPr>
        <w:pStyle w:val="ConsPlusNormal0"/>
        <w:jc w:val="both"/>
      </w:pPr>
      <w:r>
        <w:t xml:space="preserve">(часть 7.1 введена Федеральным </w:t>
      </w:r>
      <w:hyperlink r:id="rId31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</w:t>
      </w:r>
      <w:r>
        <w:t>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7.2. Перечень медицинских организаций, оказывающих за счет бюджетных ассигнований бюджетов субъектов Российской Федерации высокотехнологичную медицинскую помощь, не включенную в базовую программу обязательного медицинского страхования, утвержд</w:t>
      </w:r>
      <w:r>
        <w:t>ается уполномоченным исполнительным органом субъекта Российской Федерации. Порядок формирования указанного перечня устанавливается высшим исполнительным органом субъекта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7.2 введена Федеральным </w:t>
      </w:r>
      <w:hyperlink r:id="rId313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законом</w:t>
        </w:r>
      </w:hyperlink>
      <w:r>
        <w:t xml:space="preserve"> от 02.12.2019 N 399-ФЗ; в ред. Федерального </w:t>
      </w:r>
      <w:hyperlink r:id="rId3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</w:t>
      </w:r>
      <w:hyperlink r:id="rId315" w:tooltip="Приказ Минздрава России от 11.04.2025 N 186н &quot;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&quot; (Зарегистрировано в Минюсте России 23.05.2025 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8 в ред. Федерального </w:t>
      </w:r>
      <w:hyperlink r:id="rId316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75" w:name="P719"/>
      <w:bookmarkEnd w:id="75"/>
      <w:r>
        <w:t>Статья 35. Скорая, в том числе скорая специализированная, медицинская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</w:t>
      </w:r>
      <w:hyperlink r:id="rId317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color w:val="0000FF"/>
          </w:rPr>
          <w:t>Скорая</w:t>
        </w:r>
      </w:hyperlink>
      <w:r>
        <w:t>, в том числ</w:t>
      </w:r>
      <w:r>
        <w:t xml:space="preserve">е скорая специализированная, медицинская помощь оказывается гражданам при заболеваниях, несчастных случаях, травмах, отравлениях и других состояниях, требующих срочного медицинского вмешательства. Скорая, в том числе скорая специализированная, медицинская </w:t>
      </w:r>
      <w:r>
        <w:t>помощь медицинскими организациями государственной и муниципальной систем здравоохранения оказывается гражданам бесплатно.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Скорая, в том числе скорая специализированная, медицинская помощь оказывается в экстренной или неотложной форме вне медицинской орг</w:t>
      </w:r>
      <w:r>
        <w:t>анизации, а также в амбулаторных и стационарных условиях.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</w:t>
      </w:r>
      <w:hyperlink r:id="rId318" w:tooltip="Постановление Правительства РФ от 21.11.2011 N 958 (ред. от 20.11.2018) &quot;О системе обеспечения вызова экстренных оперативных служб по единому номеру &quot;112&quot; (вместе с &quot;Положением о системе обеспечения вызова экстренных оперативных служб по единому номеру &quot;112&quot;) 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оказании скорой медицинской помощи в случае необходимости осуществляется медицинская эвакуация, предст</w:t>
      </w:r>
      <w:r>
        <w:t>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</w:t>
      </w:r>
      <w:r>
        <w:t>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Медицинская эвакуация включает в себя: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санитарно-авиационную эвакуацию, осуществляемую воздушным</w:t>
      </w:r>
      <w:r>
        <w:t>и судами;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1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санитарную эвакуацию, осуществляемую наземным, водным и другими </w:t>
      </w:r>
      <w:r>
        <w:t>видами транспорта.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Медицинские организации, подведомственные федеральным органам исполнительной </w:t>
      </w:r>
      <w:r>
        <w:lastRenderedPageBreak/>
        <w:t xml:space="preserve">власти вправе осуществлять медицинскую эвакуацию в </w:t>
      </w:r>
      <w:hyperlink r:id="rId320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color w:val="0000FF"/>
          </w:rPr>
          <w:t>порядке</w:t>
        </w:r>
      </w:hyperlink>
      <w:r>
        <w:t xml:space="preserve"> и на условиях, установленных уполномоченным федеральным органом исполнительной власти. </w:t>
      </w:r>
      <w:hyperlink r:id="rId321" w:tooltip="Приказ Минздрава России от 25.06.2024 N 324н &quot;Об утверждении Перечня федеральных государственных учреждений, осуществляющих медицинскую эвакуацию&quot; (Зарегистрировано в Минюсте России 25.07.2024 N 78921) {КонсультантПлюс}">
        <w:r>
          <w:rPr>
            <w:color w:val="0000FF"/>
          </w:rPr>
          <w:t>Перечень</w:t>
        </w:r>
      </w:hyperlink>
      <w:r>
        <w:t xml:space="preserve"> указанных медицинских организаций, подведомственных федеральным органам исполнительной власти утверждается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32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32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</w:t>
        </w:r>
        <w:r>
          <w:rPr>
            <w:color w:val="0000FF"/>
          </w:rPr>
          <w:t>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Выездными экстренными консультативными бригадами скорой медицинской помощи оказывается медицинская помощь (за исключением высокотехнологичной медицинской помощи), в том числе по вызову медицинской организации, в штате которой не состоят медицински</w:t>
      </w:r>
      <w:r>
        <w:t>е работники выездной экстренной консультативной бригады скорой медицинской помощи, в случае невозможности оказания в указанной медицинской организации необходимой медицинской помощи.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76" w:name="P734"/>
      <w:bookmarkEnd w:id="76"/>
      <w:r>
        <w:t>Статья 36. Паллиативная медицинская помощь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324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</w:t>
      </w:r>
      <w:r>
        <w:t>ера и уход, осуществляемые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Паллиативная медицинская помощь подразделяется на паллиативную первичную медицинскую помощь,</w:t>
      </w:r>
      <w:r>
        <w:t xml:space="preserve"> в том числе доврачебную и врачебную, и паллиативную специализированную медицинскую помощь.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</w:t>
      </w:r>
      <w:r>
        <w:t>ботниками, прошедшими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</w:t>
      </w:r>
      <w:r>
        <w:t xml:space="preserve">вляющими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w:anchor="P165" w:tooltip="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закона, в том чис</w:t>
      </w:r>
      <w:r>
        <w:t>ле в целях предоставления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оказании паллиативной медицинской помощи пациенту</w:t>
      </w:r>
      <w:r>
        <w:t xml:space="preserve"> </w:t>
      </w:r>
      <w:hyperlink r:id="rId325" w:tooltip="Приказ Минздрава России от 10.07.2019 N 505н &quot;Об утверждении 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">
        <w:r>
          <w:rPr>
            <w:color w:val="0000FF"/>
          </w:rPr>
          <w:t>предоставляются</w:t>
        </w:r>
      </w:hyperlink>
      <w:r>
        <w:t xml:space="preserve"> для использования на дому медицинские изделия, предназначенные для поддержания функций органов и систем организм</w:t>
      </w:r>
      <w:r>
        <w:t xml:space="preserve">а человека. </w:t>
      </w:r>
      <w:hyperlink r:id="rId326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Перечень</w:t>
        </w:r>
      </w:hyperlink>
      <w:r>
        <w:t xml:space="preserve"> таких медицинских изделий утверждается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327" w:tooltip="Приказ Минздрава России N 208н, Минтруда России N 243н от 14.04.2025 &quot;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">
        <w:r>
          <w:rPr>
            <w:color w:val="0000FF"/>
          </w:rPr>
          <w:t>Положение</w:t>
        </w:r>
      </w:hyperlink>
      <w:r>
        <w:t xml:space="preserve"> об организации оказания паллиативной медицинской помощи, включая </w:t>
      </w:r>
      <w:hyperlink r:id="rId328" w:tooltip="Приказ Минздрава России N 208н, Минтруда России N 243н от 14.04.2025 &quot;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">
        <w:r>
          <w:rPr>
            <w:color w:val="0000FF"/>
          </w:rPr>
          <w:t>порядок</w:t>
        </w:r>
      </w:hyperlink>
      <w:r>
        <w:t xml:space="preserve"> взаимодействия медицинских организаций, организаций социального обслуживания и организаций, указанных в </w:t>
      </w:r>
      <w:hyperlink w:anchor="P165" w:tooltip="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">
        <w:r>
          <w:rPr>
            <w:color w:val="0000FF"/>
          </w:rPr>
          <w:t>части 2 статьи 6</w:t>
        </w:r>
      </w:hyperlink>
      <w:r>
        <w:t xml:space="preserve"> настоящего Федерального з</w:t>
      </w:r>
      <w:r>
        <w:t xml:space="preserve">акона, утверждается уполномоченным федеральным </w:t>
      </w:r>
      <w:hyperlink r:id="rId329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 совместно с федеральным органом исполнительной власти, осуществляющим функции по выработке и реализации государственной политики и нормат</w:t>
      </w:r>
      <w:r>
        <w:t>ивно-правовому регулированию в сфере социальной защиты населения.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 xml:space="preserve">Статья 36.1. Особенности медицинской помощи, оказываемой в рамках </w:t>
      </w:r>
      <w:r>
        <w:lastRenderedPageBreak/>
        <w:t>клинической апробации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330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Клиническая апробация представляет собой практическое применение разработанных и ранее не применявшихся методов профилактики, диагностики, лечения и реабилитации при оказа</w:t>
      </w:r>
      <w:r>
        <w:t>нии медицинской помощи для подтверждения доказательств их эффективности.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7" w:name="P749"/>
      <w:bookmarkEnd w:id="77"/>
      <w:r>
        <w:t>2.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</w:t>
      </w:r>
      <w:r>
        <w:t>сти. Положения об этическом комитете и экспертном совете, их составы и порядок вынесения ими соответствующих заключений утверждаются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Этический комитет выносит заключение об этической обоснованнос</w:t>
      </w:r>
      <w:r>
        <w:t>ти возможности применения соответствующих методов профилактики, диагностики, лечения и реабилитации при оказании медицинской помощи в рамках клинической апробации и согласует протокол клинической апробации.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Экспертный совет дает разрешение на оказание медицинской помощи в рамках клинической апробации, включающее в себя определение числа пациентов, которым будет оказана медицинская помощь в рамках клинической апробации по каждому методу профилактики, диагно</w:t>
      </w:r>
      <w:r>
        <w:t xml:space="preserve">стики, лечения и реабилитации, а также определяет медицинские организации, участвующие в оказании медицинской помощи в рамках клинической апробации, на основании </w:t>
      </w:r>
      <w:hyperlink r:id="rId331" w:tooltip="Постановление Правительства РФ от 09.07.2015 N 691 (ред. от 22.06.2019) &quot;Об утверждении критериев отбора медицинских организаций, участвующих в оказании медицинской помощи в рамках клинической апробации методов профилактики, диагностики, лечения и реабилитации">
        <w:r>
          <w:rPr>
            <w:color w:val="0000FF"/>
          </w:rPr>
          <w:t>критериев</w:t>
        </w:r>
      </w:hyperlink>
      <w:r>
        <w:t xml:space="preserve"> отбора медицинских организаций, установленных Правительством Российской Федерации, дает оценку финансовых затрат на оказание медицинской помощи по каждому протоколу клинической апробации и исполняет иные функции, </w:t>
      </w:r>
      <w:r>
        <w:t>предусмотренные положением об экспертном совете.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8" w:name="P752"/>
      <w:bookmarkEnd w:id="78"/>
      <w:r>
        <w:t xml:space="preserve">5. </w:t>
      </w:r>
      <w:hyperlink r:id="rId332" w:tooltip="Приказ Минздрава России от 19.05.2023 N 245н &quot;Об утверждении Положения об организации клинической апробации методов профилактики, диагностики, лечения и реабилитации и оказания медицинской помощи в рамках клинической апробации методов профилактики, диагностики">
        <w:r>
          <w:rPr>
            <w:color w:val="0000FF"/>
          </w:rPr>
          <w:t>Положение</w:t>
        </w:r>
      </w:hyperlink>
      <w:r>
        <w:t xml:space="preserve"> об организации клинической апробации и оказания медицинской помощи </w:t>
      </w:r>
      <w:r>
        <w:t xml:space="preserve">в рамках клинической апробации (в том числе порядок направления пациентов для оказания такой медицинской помощи), </w:t>
      </w:r>
      <w:hyperlink r:id="rId333" w:tooltip="Приказ Минздрава России от 19.05.2023 N 245н &quot;Об утверждении Положения об организации клинической апробации методов профилактики, диагностики, лечения и реабилитации и оказания медицинской помощи в рамках клинической апробации методов профилактики, диагностики">
        <w:r>
          <w:rPr>
            <w:color w:val="0000FF"/>
          </w:rPr>
          <w:t>типовая форма</w:t>
        </w:r>
      </w:hyperlink>
      <w:r>
        <w:t xml:space="preserve"> п</w:t>
      </w:r>
      <w:r>
        <w:t>ротокола клинической апробации утверждаются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</w:t>
      </w:r>
      <w:r>
        <w:t xml:space="preserve">нта, а в отношении несовершеннолетнего пациента и пациента, признанного в установленном законом порядке недееспособным, - при наличии информированного добровольного согласия одного из родителей или иного законного представителя, данного в </w:t>
      </w:r>
      <w:hyperlink r:id="rId334" w:tooltip="Приказ Минздрава России от 04.04.2025 N 165н &quot;Об утверждении порядка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при ок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Оказание медицинской помощи в рамках клинической апробации зап</w:t>
      </w:r>
      <w:r>
        <w:t>рещается с участием в качестве пациентов: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детей, женщин в период беременности, родов, женщин в период грудного вскармливания, за исключением случаев, если соответствующие методы предназначены для этих пациентов, при условии принятия всех необходимых мер по исключению риска причинения вреда женщ</w:t>
      </w:r>
      <w:r>
        <w:t>ине в период беременности, родов, женщине в период грудного вскармливания, плоду или ребенку;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военнослужащих, за исключением военнослужащих, проходящих военную службу по контракту, в случае, если соответствующие методы специально разработаны для примене</w:t>
      </w:r>
      <w:r>
        <w:t xml:space="preserve">ния в </w:t>
      </w:r>
      <w:r>
        <w:lastRenderedPageBreak/>
        <w:t>условиях военных действий, чрезвычайных ситуаций, профилактики и лечения заболеваний и поражений, полученных в результате воздействия неблагоприятных химических, биологических, радиационных факторов;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лиц, страдающих психическими расстройствами, за</w:t>
      </w:r>
      <w:r>
        <w:t xml:space="preserve"> исключением случаев, если соответствующие методы предназначены для лечения психических заболеваний.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Действие требований, установленных </w:t>
      </w:r>
      <w:hyperlink w:anchor="P749" w:tooltip="2.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. Положения об этическом комитете и экспертном совете, их составы и порядо">
        <w:r>
          <w:rPr>
            <w:color w:val="0000FF"/>
          </w:rPr>
          <w:t>частями 2</w:t>
        </w:r>
      </w:hyperlink>
      <w:r>
        <w:t xml:space="preserve"> - </w:t>
      </w:r>
      <w:hyperlink w:anchor="P752" w:tooltip="5. Положение об организации клинической апробации и оказания медицинской помощи в рамках клинической апробации (в том числе порядок направления пациентов для оказания такой медицинской помощи), типовая форма протокола клинической апробации утверждаются уполном">
        <w:r>
          <w:rPr>
            <w:color w:val="0000FF"/>
          </w:rPr>
          <w:t>5</w:t>
        </w:r>
      </w:hyperlink>
      <w:r>
        <w:t xml:space="preserve"> настоящей статьи в отношении </w:t>
      </w:r>
      <w:r>
        <w:t>оказываемой в рамках клинической апробации медицинской помощи с применением медицинских изделий, созданных с использованием технологий искусственного интеллекта, может быть изменено или исключено в отношении участников экспериментального правового режима в</w:t>
      </w:r>
      <w:r>
        <w:t xml:space="preserve">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335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</w:t>
      </w:r>
      <w:r>
        <w:t xml:space="preserve"> экспериментальных правовых режимах в сфере цифровых инноваций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(часть 8 введена Федеральным </w:t>
      </w:r>
      <w:hyperlink r:id="rId336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</w:t>
      </w:r>
      <w:r>
        <w:t>02.07.2021 N 331-ФЗ)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36.2. Особенности медицинской помощи, оказываемой с применением телемедицинских технологий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33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</w:t>
      </w:r>
      <w:r>
        <w:t xml:space="preserve">дицинская помощь с применением телемедицинских технологий организуется и оказывается в </w:t>
      </w:r>
      <w:hyperlink r:id="rId338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</w:t>
      </w:r>
      <w:r>
        <w:t xml:space="preserve">сти, а также в соответствии с порядками оказания медицинской помощи и с учетом </w:t>
      </w:r>
      <w:hyperlink r:id="rId33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4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79" w:name="P767"/>
      <w:bookmarkEnd w:id="79"/>
      <w:r>
        <w:t>2. Консультации пациента или его законного представителя медицинским работником с применением телемедицинских технологий осуществляются в целях: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профилактики, сбора, анализа жалоб пациента и данных анамнез</w:t>
      </w:r>
      <w:r>
        <w:t>а, оценки эффективности лечебно-диагностических мероприятий, медицинского наблюдения за состоянием здоровья пациента;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принятия решения о необходимости проведения очного приема (осмотра, консультации).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2.1. Действие требований, установленных </w:t>
      </w:r>
      <w:hyperlink w:anchor="P767" w:tooltip="2. Консультации пациента или его законного представителя медицинским работником с применением телемедицинских технологий осуществляются в целях:">
        <w:r>
          <w:rPr>
            <w:color w:val="0000FF"/>
          </w:rPr>
          <w:t>частью 2</w:t>
        </w:r>
      </w:hyperlink>
      <w:r>
        <w:t xml:space="preserve"> настоящей статьи, может быть изменено или исключено в отношении медицинс</w:t>
      </w:r>
      <w:r>
        <w:t>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</w:t>
      </w:r>
      <w:r>
        <w:t xml:space="preserve">м </w:t>
      </w:r>
      <w:hyperlink r:id="rId341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 Финансовое обеспечение оказания гражданам медицинской помощи с примене</w:t>
      </w:r>
      <w:r>
        <w:t>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Федерации, в том числе за счет средств обязательного медицинского страхования.</w:t>
      </w:r>
    </w:p>
    <w:p w:rsidR="000824BC" w:rsidRDefault="00CB6F12">
      <w:pPr>
        <w:pStyle w:val="ConsPlusNormal0"/>
        <w:jc w:val="both"/>
      </w:pPr>
      <w:r>
        <w:t>(часть 2.1 введена Фед</w:t>
      </w:r>
      <w:r>
        <w:t xml:space="preserve">еральным </w:t>
      </w:r>
      <w:hyperlink r:id="rId342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При проведении консультаций с применением телемедицинских технологий лечащим врачом </w:t>
      </w:r>
      <w:r>
        <w:t xml:space="preserve">может осуществляться коррекция ранее назначенного лечения при условии установления </w:t>
      </w:r>
      <w:r>
        <w:lastRenderedPageBreak/>
        <w:t>им диагноза и назначения лечения на очном приеме (осмотре, консультации). Действие данных требований может быть изменено или исключено в отношении медицинских организаций ча</w:t>
      </w:r>
      <w:r>
        <w:t xml:space="preserve">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343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4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Дистанционное наблюдение за состоянием здоровья пациента назначается лечащим врачом после очного приема (осмотра, консультации). Дистанционное наблюдение осущест</w:t>
      </w:r>
      <w:r>
        <w:t>вляется на основании данных о пациенте, зарегистрированных с применением медицинских изделий, предназначенных для мониторинга состояния организма человека, и (или) на основании данных, внесенных в единую государственную информационную систему в сфере здрав</w:t>
      </w:r>
      <w:r>
        <w:t xml:space="preserve">оохранения, или государственную информационную систему в сфере здравоохранения субъекта Российской Федерации, или медицинскую информационную систему, или информационные системы, указанные в </w:t>
      </w:r>
      <w:hyperlink w:anchor="P2026" w:tooltip="5. Иные информаци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">
        <w:r>
          <w:rPr>
            <w:color w:val="0000FF"/>
          </w:rPr>
          <w:t>части 5 статьи 91</w:t>
        </w:r>
      </w:hyperlink>
      <w:r>
        <w:t xml:space="preserve"> настоящего</w:t>
      </w:r>
      <w:r>
        <w:t xml:space="preserve"> Федерального закона. 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</w:t>
      </w:r>
      <w:r>
        <w:t xml:space="preserve">кспериментального правового режима в сфере цифровых инноваций, утверждаемой в соответствии с Федеральным </w:t>
      </w:r>
      <w:hyperlink r:id="rId345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</w:t>
      </w:r>
      <w:r>
        <w:t>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46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Применение телемедицинских технологий пр</w:t>
      </w:r>
      <w:r>
        <w:t>и оказании медицинской помощи осуществляется с соблюдением требований, установленных законодательством Российской Федерации в области персональных данных, и соблюдением врачебной тайны.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В целях идентификации и аутентификации участников дистанционного вз</w:t>
      </w:r>
      <w:r>
        <w:t xml:space="preserve">аимодействия при оказании медицинской помощи с применением телемедицинских технологий используется единая </w:t>
      </w:r>
      <w:hyperlink r:id="rId347" w:tooltip="Приказ Минкомсвязи России от 13.04.2012 N 107 (ред. от 19.08.2022) &quot;Об утверждении Положения 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">
        <w:r>
          <w:rPr>
            <w:color w:val="0000FF"/>
          </w:rPr>
          <w:t>система</w:t>
        </w:r>
      </w:hyperlink>
      <w:r>
        <w:t xml:space="preserve"> идентификации </w:t>
      </w:r>
      <w:r>
        <w:t>и аутентификации. 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соответствии с программой экспериментального</w:t>
      </w:r>
      <w:r>
        <w:t xml:space="preserve"> правового режима в сфере цифровых инноваций, утверждаемой в соответствии с Федеральным </w:t>
      </w:r>
      <w:hyperlink r:id="rId348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</w:t>
      </w:r>
      <w:r>
        <w:t>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49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Документирование информации об оказании медицинской помощ</w:t>
      </w:r>
      <w:r>
        <w:t>и пациенту с применением телемедицинских технологий, включая внесение сведений в его медицинскую документацию, осуществляется с использованием усиленной квалифицированной электронной подписи медицинского работника.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80" w:name="P781"/>
      <w:bookmarkEnd w:id="80"/>
      <w:r>
        <w:t>Статья 37. Организация оказания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35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Медицинская помощ</w:t>
      </w:r>
      <w:r>
        <w:t>ь, за исключением медицинской помощи, оказываемой в рамках клинической апробации, организуется и оказывается: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1) в соответствии с </w:t>
      </w:r>
      <w:hyperlink r:id="rId35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уполномочен</w:t>
      </w:r>
      <w:r>
        <w:t>ным федеральным органом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в соответствии с </w:t>
      </w:r>
      <w:hyperlink r:id="rId35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на основе клинических рекомендаций</w:t>
      </w:r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с учетом </w:t>
      </w:r>
      <w:hyperlink r:id="rId35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уполномоченным федеральным органом исполнительной власти.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До 01.01.2028 медицинская помощь в организациях, расположенных на территориях ДНР, ЛНР, Запорожск</w:t>
            </w:r>
            <w:r>
              <w:rPr>
                <w:color w:val="392C69"/>
              </w:rPr>
              <w:t xml:space="preserve">ой и Херсонской обл., организуется и оказывается без учета клинических рекомендаций (ФЗ от 17.02.2023 </w:t>
            </w:r>
            <w:hyperlink r:id="rId354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1.1. Переход медицинских организаций к оказанию медицинской помощи на основе клинических рекомендаций, разработанных и утвержденных в соответствии с </w:t>
      </w:r>
      <w:hyperlink w:anchor="P800" w:tooltip="3. 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">
        <w:r>
          <w:rPr>
            <w:color w:val="0000FF"/>
          </w:rPr>
          <w:t>частями 3</w:t>
        </w:r>
      </w:hyperlink>
      <w:r>
        <w:t xml:space="preserve">, </w:t>
      </w:r>
      <w:hyperlink w:anchor="P801" w:tooltip="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">
        <w:r>
          <w:rPr>
            <w:color w:val="0000FF"/>
          </w:rPr>
          <w:t>4</w:t>
        </w:r>
      </w:hyperlink>
      <w:r>
        <w:t xml:space="preserve">, </w:t>
      </w:r>
      <w:hyperlink w:anchor="P803" w:tooltip="6. Клинические рекомендации, одобренные научно-практическим советом, утверждаются медицинскими профессиональными некоммерческими организациями.">
        <w:r>
          <w:rPr>
            <w:color w:val="0000FF"/>
          </w:rPr>
          <w:t>6</w:t>
        </w:r>
      </w:hyperlink>
      <w:r>
        <w:t xml:space="preserve"> - </w:t>
      </w:r>
      <w:hyperlink w:anchor="P806" w:tooltip="9. Порядок и сроки разработки клинических рекомендаций, их пересмотра, порядок применения клинических рекомендаций, типовая форма клинических рекомендаций и требования к их структуре, требования к составу и научной обоснованности включаемой в клинические реком">
        <w:r>
          <w:rPr>
            <w:color w:val="0000FF"/>
          </w:rPr>
          <w:t>9</w:t>
        </w:r>
      </w:hyperlink>
      <w:r>
        <w:t xml:space="preserve"> и </w:t>
      </w:r>
      <w:hyperlink w:anchor="P809" w:tooltip="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">
        <w:r>
          <w:rPr>
            <w:color w:val="0000FF"/>
          </w:rPr>
          <w:t>11</w:t>
        </w:r>
      </w:hyperlink>
      <w:r>
        <w:t xml:space="preserve"> настоящей стат</w:t>
      </w:r>
      <w:r>
        <w:t xml:space="preserve">ьи, осуществляется поэтапно в </w:t>
      </w:r>
      <w:hyperlink r:id="rId355" w:tooltip="Постановление Правительства РФ от 17.11.2021 N 1968 (ред. от 14.03.2024) &quot;Об утверждении Правил поэтапного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но не позднее 1 января 2025 года.</w:t>
      </w:r>
    </w:p>
    <w:p w:rsidR="000824BC" w:rsidRDefault="00CB6F12">
      <w:pPr>
        <w:pStyle w:val="ConsPlusNormal0"/>
        <w:jc w:val="both"/>
      </w:pPr>
      <w:r>
        <w:t>(част</w:t>
      </w:r>
      <w:r>
        <w:t xml:space="preserve">ь 1.1 введена Федеральным </w:t>
      </w:r>
      <w:hyperlink r:id="rId356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315-ФЗ; в ред. Федерального </w:t>
      </w:r>
      <w:hyperlink r:id="rId357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</w:t>
      </w:r>
      <w:r>
        <w:t>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35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Порядок</w:t>
        </w:r>
      </w:hyperlink>
      <w:r>
        <w:t xml:space="preserve"> оказания медицинской помощи разрабатывается по отдельным ее профилям, заболеваниям или состояниям (группам заболеваний или состояний) и включает в себя: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этапы оказания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правила организации деятельности м</w:t>
      </w:r>
      <w:r>
        <w:t>едицинской организации (ее структурного подразделения, врача);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стандарт оснащения медицинской организации, ее структурных подразделений;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рекомендуемые штатные нормативы медицинской организации, ее структурных подразделений;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иные положения исходя и</w:t>
      </w:r>
      <w:r>
        <w:t>з особенностей оказания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1" w:name="P800"/>
      <w:bookmarkEnd w:id="81"/>
      <w:r>
        <w:t>3. 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</w:t>
      </w:r>
      <w:r>
        <w:t xml:space="preserve"> предусмотренных номенклатурой медицинских услуг. Перечень заболеваний, состояний (групп заболеваний, состояний), по которым разрабатываются клинические рекомендации, формируется уполномоченным федеральным органом исполнительной власти на основании установ</w:t>
      </w:r>
      <w:r>
        <w:t xml:space="preserve">ленных им </w:t>
      </w:r>
      <w:hyperlink r:id="rId359" w:tooltip="Приказ Минздрава России от 28.02.2019 N 101н &quot;Об утверждении критериев формирования перечня заболеваний, состояний (групп заболеваний, состояний), по которым разрабатываются клинические рекомендации&quot; (Зарегистрировано в Минюсте России 28.05.2019 N 54763) {Конс">
        <w:r>
          <w:rPr>
            <w:color w:val="0000FF"/>
          </w:rPr>
          <w:t>критериев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2" w:name="P801"/>
      <w:bookmarkEnd w:id="82"/>
      <w:r>
        <w:t>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</w:t>
      </w:r>
      <w:r>
        <w:t xml:space="preserve">нии клинических рекомендаций на доработку, после чего возвращает указанные </w:t>
      </w:r>
      <w:r>
        <w:lastRenderedPageBreak/>
        <w:t>клинические рекомендации в представившую их медицинскую профессиональную некоммерческую организацию с приложением соответствующего решения.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В состав научно-практического совета в</w:t>
      </w:r>
      <w:r>
        <w:t xml:space="preserve">ходят представители подведомственных уполномоченному федеральному органу исполнительной власти научных организаций, образовательных организаций высшего образования, медицинских организаций. </w:t>
      </w:r>
      <w:hyperlink r:id="rId360" w:tooltip="Приказ Минздрава России от 28.02.2019 N 102н &quot;Об утверждении Положения о научно-практическом совете Министерства здравоохранения Российской Федерации&quot; (Зарегистрировано в Минюсте России 29.03.2019 N 54215) {КонсультантПлюс}">
        <w:r>
          <w:rPr>
            <w:color w:val="0000FF"/>
          </w:rPr>
          <w:t>Положение</w:t>
        </w:r>
      </w:hyperlink>
      <w:r>
        <w:t xml:space="preserve"> о научно-практическом совете и его состав утверждаются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3" w:name="P803"/>
      <w:bookmarkEnd w:id="83"/>
      <w:r>
        <w:t>6. Клинические рекомендации, одобренные научно-практическим советом, утверждаются медицинскими профессиональ</w:t>
      </w:r>
      <w:r>
        <w:t>ными некоммерческими организациями.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4" w:name="P804"/>
      <w:bookmarkEnd w:id="84"/>
      <w:r>
        <w:t>7. 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В случае поступления в научно-практиче</w:t>
      </w:r>
      <w:r>
        <w:t>ский совет нескольких клинических рекомендаций по одному заболеванию, состоянию (группе заболеваний, состояний) от нескольких медицинских профессиональных некоммерческих организаций научно-практический совет либо принимает решение об одобрении одной из пос</w:t>
      </w:r>
      <w:r>
        <w:t>тупивших клинических рекомендаций, либо организует работу по совместной разработке медицинскими профессиональными некоммерческими организациями, направившими указанные клинические рекомендации, одной клинической рекомендации.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5" w:name="P806"/>
      <w:bookmarkEnd w:id="85"/>
      <w:r>
        <w:t xml:space="preserve">9. </w:t>
      </w:r>
      <w:hyperlink r:id="rId361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Порядок и сроки</w:t>
        </w:r>
      </w:hyperlink>
      <w:r>
        <w:t xml:space="preserve"> разработки клинических рекомендаций, их пересмотра, </w:t>
      </w:r>
      <w:hyperlink r:id="rId362" w:tooltip="Приказ Минздрава России от 27.10.2025 N 642н &quot;Об утверждении порядка применения клинических рекомендаций&quot; (Зарегистрировано в Минюсте России 09.12.2025 N 84506) {КонсультантПлюс}">
        <w:r>
          <w:rPr>
            <w:color w:val="0000FF"/>
          </w:rPr>
          <w:t>порядок</w:t>
        </w:r>
      </w:hyperlink>
      <w:r>
        <w:t xml:space="preserve"> применения клинических рекомендаци</w:t>
      </w:r>
      <w:r>
        <w:t xml:space="preserve">й, </w:t>
      </w:r>
      <w:hyperlink r:id="rId363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типовая форма</w:t>
        </w:r>
      </w:hyperlink>
      <w:r>
        <w:t xml:space="preserve"> клинических рекомендаций и </w:t>
      </w:r>
      <w:hyperlink r:id="rId364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требования</w:t>
        </w:r>
      </w:hyperlink>
      <w:r>
        <w:t xml:space="preserve"> к их структуре, требования к составу и научной обоснованности включаемой в клинические рекомендации информации, </w:t>
      </w:r>
      <w:hyperlink r:id="rId365" w:tooltip="Приказ Минздрава России от 28.02.2019 N 104н (ред. от 28.09.2023)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">
        <w:r>
          <w:rPr>
            <w:color w:val="0000FF"/>
          </w:rPr>
          <w:t>порядок и сроки</w:t>
        </w:r>
      </w:hyperlink>
      <w:r>
        <w:t xml:space="preserve"> одобрения и утверждения клинических рекомендаций, </w:t>
      </w:r>
      <w:hyperlink r:id="rId366" w:tooltip="Приказ Минздрава России от 28.02.2019 N 104н (ред. от 28.09.2023)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">
        <w:r>
          <w:rPr>
            <w:color w:val="0000FF"/>
          </w:rPr>
          <w:t>критерии</w:t>
        </w:r>
      </w:hyperlink>
      <w:r>
        <w:t xml:space="preserve"> принятия научно-пр</w:t>
      </w:r>
      <w:r>
        <w:t>актическим советом решения об одобрении,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67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10. Клинические рекомендации пересматриваются не реже одного раза в три года.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6" w:name="P809"/>
      <w:bookmarkEnd w:id="86"/>
      <w:r>
        <w:t>11. В случае непредставления для одобр</w:t>
      </w:r>
      <w:r>
        <w:t>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 медицинских профессиональных неко</w:t>
      </w:r>
      <w:r>
        <w:t>ммерческих организаций, имеющих в своем составе медицинских работников по соответствующей специальности.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12. Медицинские профессиональные некоммерческие организации имеют право разрабатывать клинические рекомендации по заболеваниям, состояниям (группам заб</w:t>
      </w:r>
      <w:r>
        <w:t xml:space="preserve">олеваний, состояний), не включенным в перечень заболеваний, состояний (групп заболеваний, состояний), предусмотренный </w:t>
      </w:r>
      <w:hyperlink w:anchor="P800" w:tooltip="3. 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">
        <w:r>
          <w:rPr>
            <w:color w:val="0000FF"/>
          </w:rPr>
          <w:t>частью 3</w:t>
        </w:r>
      </w:hyperlink>
      <w:r>
        <w:t xml:space="preserve"> настоящей статьи. Такие клинические рекомендации подлежат одобрению и утверждению в порядке,</w:t>
      </w:r>
      <w:r>
        <w:t xml:space="preserve"> установленном настоящей статьей.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13. Клинические рекомендации, одобренные научно-практическим советом и утвержденные медицинскими профессиональными некоммерческими организациями, размещаются на официальном сайте уполномоченного федерального органа исполни</w:t>
      </w:r>
      <w:r>
        <w:t xml:space="preserve">тельной власти в сети </w:t>
      </w:r>
      <w:r>
        <w:lastRenderedPageBreak/>
        <w:t>"Интернет".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14. Стандарт медицинской помощи разрабатывается на основе клинических рекомендаций, одобренных и утвержденных в соответствии с настоящей статьей, в </w:t>
      </w:r>
      <w:hyperlink r:id="rId368" w:tooltip="Приказ Минздрава России от 22.02.2022 N 103н &quot;Об утверждении порядка разработки стандартов медицинской помощи&quot; (Зарегистрировано в Минюсте России 06.06.2022 N 68746) {КонсультантПлюс}">
        <w:r>
          <w:rPr>
            <w:color w:val="0000FF"/>
          </w:rPr>
          <w:t>порядке</w:t>
        </w:r>
      </w:hyperlink>
      <w:r>
        <w:t xml:space="preserve">, установленном </w:t>
      </w:r>
      <w:r>
        <w:t>уполномоченным федеральным органом исполнительной власти, и включает в себя усредненные показатели частоты предоставления и кратности применения: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медицинских услуг, включенных в </w:t>
      </w:r>
      <w:hyperlink r:id="rId36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номенклатуру</w:t>
        </w:r>
      </w:hyperlink>
      <w:r>
        <w:t xml:space="preserve"> медицинских услуг;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зарегистрированных на территории Российской Федерации лекарственных препаратов (с указанием средних доз) в соответствии с инструкцией по применению лекарственного препарата и фармакотерапевтической группой по анатомо-тер</w:t>
      </w:r>
      <w:r>
        <w:t>апевтическо-химической классификации, рекомендованной Всемирной организацией здравоохранения;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медицинских изделий, имплантируемых в организм человека;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компонентов крови;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видов лечебного питания, включая специализированные продукты лечебного питани</w:t>
      </w:r>
      <w:r>
        <w:t>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иного исходя из особенностей заболевания (состояния).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7" w:name="P819"/>
      <w:bookmarkEnd w:id="87"/>
      <w:r>
        <w:t>14.1.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препарата, применяемого в соответс</w:t>
      </w:r>
      <w:r>
        <w:t xml:space="preserve">твии с показателями (характеристиками) лекарственного препарата, не указанными в инструкции по его применению, в случае соответствия такого лекарственного препарата </w:t>
      </w:r>
      <w:hyperlink r:id="rId370" w:tooltip="Постановление Правительства РФ от 27.10.2023 N 1799 (ред. от 06.11.2024) &quot;Об утверждении требований к зарегистрированному на территории Российской Федерации лекарственному препарату, применяемому в соответствии с показателями (характеристиками) лекарственного ">
        <w:r>
          <w:rPr>
            <w:color w:val="0000FF"/>
          </w:rPr>
          <w:t>требованиям</w:t>
        </w:r>
      </w:hyperlink>
      <w:r>
        <w:t xml:space="preserve">, установленным Правительством Российской Федерации. </w:t>
      </w:r>
      <w:hyperlink r:id="rId371" w:tooltip="Распоряжение Правительства РФ от 16.05.2022 N 1180-р (ред. от 30.04.2025) &lt;Об утверждении перечня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">
        <w:r>
          <w:rPr>
            <w:color w:val="0000FF"/>
          </w:rPr>
          <w:t>Перечень</w:t>
        </w:r>
      </w:hyperlink>
      <w:r>
        <w:t xml:space="preserve">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(характеристиками) лекарственного пре</w:t>
      </w:r>
      <w:r>
        <w:t>парата, не указанными в инструкции по его применению, устанавливается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14.1 введена Федеральным </w:t>
      </w:r>
      <w:hyperlink r:id="rId372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15. Назначение и применение лекарственных препаратов, ме</w:t>
      </w:r>
      <w:r>
        <w:t>дицинских изделий и специализированных продуктов лечебного питания, не входящих в соответствующий стандарт медицинской помощи или не предусмотренных соответствующей клинической рекомендацией, допускаются в случае наличия медицинских показаний (индивидуальн</w:t>
      </w:r>
      <w:r>
        <w:t>ой непереносимости, по жизненным показаниям) по решению врачебной комиссии. 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</w:t>
      </w:r>
      <w:r>
        <w:t xml:space="preserve">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373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</w:t>
      </w:r>
      <w:r>
        <w:t>ьных правовых режимах в сфере цифровых инноваций в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37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</w:t>
      </w:r>
      <w:r>
        <w:t>. В целях единообразного применения порядков оказания медицинской помощи,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17. </w:t>
      </w:r>
      <w:r>
        <w:t xml:space="preserve">При оказании гражданам медицинской помощи допускается назначение им медицинскими работниками в </w:t>
      </w:r>
      <w:hyperlink r:id="rId375" w:tooltip="Приказ Минздрава России от 17.11.2025 N 669н &quot;Об утверждении порядка назначения медицинскими работниками биологически активных добавок к пище при оказании гражданам медицинской помощи&quot; (Зарегистрировано в Минюсте России 28.11.2025 N 84330) {КонсультантПлюс}">
        <w:r>
          <w:rPr>
            <w:color w:val="0000FF"/>
          </w:rPr>
          <w:t>порядке</w:t>
        </w:r>
      </w:hyperlink>
      <w:r>
        <w:t>, установленном уполномоченны</w:t>
      </w:r>
      <w:r>
        <w:t xml:space="preserve">м федеральным органом </w:t>
      </w:r>
      <w:r>
        <w:lastRenderedPageBreak/>
        <w:t>исполнительной власти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зарегистрированных биологиче</w:t>
      </w:r>
      <w:r>
        <w:t xml:space="preserve">ски активных добавок, включенных в перечень биологически активных добавок и отвечающих установленным Правительством Российской Федерации </w:t>
      </w:r>
      <w:hyperlink r:id="rId376" w:tooltip="Постановление Правительства РФ от 13.04.2026 N 398 &quot;Об утверждении критериев качества биологически активных добавок к пище и их эффективности в зависимости от степени влияния на здоровье человека&quot; {КонсультантПлюс}">
        <w:r>
          <w:rPr>
            <w:color w:val="0000FF"/>
          </w:rPr>
          <w:t>критериям</w:t>
        </w:r>
      </w:hyperlink>
      <w:r>
        <w:t xml:space="preserve"> качества биологически актив</w:t>
      </w:r>
      <w:r>
        <w:t>ных добавок и их эффективности в зависимости от степени влияния на здоровье человека, а также требованиям технических регламентов Евразийского экономического союза.</w:t>
      </w:r>
    </w:p>
    <w:p w:rsidR="000824BC" w:rsidRDefault="00CB6F12">
      <w:pPr>
        <w:pStyle w:val="ConsPlusNormal0"/>
        <w:jc w:val="both"/>
      </w:pPr>
      <w:r>
        <w:t xml:space="preserve">(часть 17 введена Федеральным </w:t>
      </w:r>
      <w:hyperlink r:id="rId377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07.06.2025 N 150-ФЗ)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88" w:name="P827"/>
      <w:bookmarkEnd w:id="88"/>
      <w:r>
        <w:t>Статья 38. Медицинские изделия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Медицинскими изделиями являются любые инструменты, аппараты, приборы, оборудование, материалы и прочие изделия, применяемые в медицинских целях отдельно или в сочетании между собой, а также вместе с другими принадлежностя</w:t>
      </w:r>
      <w:r>
        <w:t>ми, необходимыми для применения указанных изделий по назначению, включая специальное программное обеспечение, и предназначенные производителем для профилактики, диагностики, лечения и медицинской реабилитации заболеваний, мониторинга состояния организма че</w:t>
      </w:r>
      <w:r>
        <w:t>ловека,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функциональное назначение которых не реализуется путем фармакологич</w:t>
      </w:r>
      <w:r>
        <w:t xml:space="preserve">еского, иммунологического, генетического или метаболического воздействия на организм человека. Медицинские изделия могут признаваться взаимозаменяемыми, если они сравнимы по функциональному назначению, качественным и техническим характеристикам и способны </w:t>
      </w:r>
      <w:r>
        <w:t>заменить друг друга.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изделий. Номенклатурная классификация медицинских изделий утвержда</w:t>
      </w:r>
      <w:r>
        <w:t>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89" w:name="P831"/>
      <w:bookmarkEnd w:id="89"/>
      <w:r>
        <w:t xml:space="preserve">3. Обращение медицинских изделий включает в себя технические испытания, токсикологические исследования, клинические испытания, </w:t>
      </w:r>
      <w:hyperlink r:id="rId378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экспертизу</w:t>
        </w:r>
      </w:hyperlink>
      <w:r>
        <w:t xml:space="preserve"> качества, эффективности и безопасности медицинских изделий, их государственную регистрацию, производство, изготовление, ввоз на территорию Российской Федерации, вывоз с территории Росси</w:t>
      </w:r>
      <w:r>
        <w:t>йской Федерации, подтверждение соответствия, хранение, транспортировку, реализацию, монтаж, наладку, применение, эксплуатацию, в том числе техническое обслуживание, предусмотренное нормативной, технической и (или) эксплуатационной документацией производите</w:t>
      </w:r>
      <w:r>
        <w:t xml:space="preserve">ля (изготовителя), а также ремонт, утилизацию или уничтожение. Производитель (изготовитель) медицинского изделия разрабатывает техническую и (или) эксплуатационную документацию, в соответствии с которой осуществляются производство, изготовление, хранение, </w:t>
      </w:r>
      <w:r>
        <w:t xml:space="preserve">транспортировка, монтаж, наладка, применение, эксплуатация, в том числе техническое обслуживание, а также ремонт, утилизация или уничтожение медицинского изделия. </w:t>
      </w:r>
      <w:hyperlink r:id="rId379" w:tooltip="Приказ Минздрава России от 11.04.2025 N 181н &quot;Об утверждении требований к содержанию технической и эксплуатационной документации производителя (изготовителя) медицинского изделия&quot; (Зарегистрировано в Минюсте России 30.05.2025 N 82421) {КонсультантПлюс}">
        <w:r>
          <w:rPr>
            <w:color w:val="0000FF"/>
          </w:rPr>
          <w:t>Требования</w:t>
        </w:r>
      </w:hyperlink>
      <w:r>
        <w:t xml:space="preserve"> к содержанию технической и эксплуатационной документации производителя (изготовителя) медицинского изделия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>(в ред. Федеральных законов от 25.11.</w:t>
      </w:r>
      <w:r>
        <w:t xml:space="preserve">2013 </w:t>
      </w:r>
      <w:hyperlink r:id="rId38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11.06.2021 </w:t>
      </w:r>
      <w:hyperlink r:id="rId38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3.1. Допускаются предусмотренные нормативной, технической и (или) эксплуатационной документацией производителя (изготовителя) транспортировка, монтаж, наладка, настройка, калибровка медицинского изделия и иные действия</w:t>
      </w:r>
      <w:r>
        <w:t xml:space="preserve">, необходимые для ввода медицинского изделия в эксплуатацию, применение, эксплуатация, в том числе техническое обслуживание, и </w:t>
      </w:r>
      <w:r>
        <w:lastRenderedPageBreak/>
        <w:t>ремонт медицинского изделия по окончании срока действия регистрационного удостоверения на это медицинское изделие, если срок служ</w:t>
      </w:r>
      <w:r>
        <w:t>бы (срок годности) медицинского изделия не истек.</w:t>
      </w:r>
    </w:p>
    <w:p w:rsidR="000824BC" w:rsidRDefault="00CB6F12">
      <w:pPr>
        <w:pStyle w:val="ConsPlusNormal0"/>
        <w:jc w:val="both"/>
      </w:pPr>
      <w:r>
        <w:t xml:space="preserve">(часть 3.1 введена Федеральным </w:t>
      </w:r>
      <w:hyperlink r:id="rId38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3.2. До истечения срока слу</w:t>
      </w:r>
      <w:r>
        <w:t>жбы (срока годности) медицинских изделий допускается обращение таких изделий,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</w:t>
      </w:r>
      <w:r>
        <w:t>окументы, содержащиеся в регистрационном досье на медицинское изделие, в соответствии с информацией, содержащейся в таких документах до дня принятия указанного решения.</w:t>
      </w:r>
    </w:p>
    <w:p w:rsidR="000824BC" w:rsidRDefault="00CB6F12">
      <w:pPr>
        <w:pStyle w:val="ConsPlusNormal0"/>
        <w:jc w:val="both"/>
      </w:pPr>
      <w:r>
        <w:t xml:space="preserve">(часть 3.2 введена Федеральным </w:t>
      </w:r>
      <w:hyperlink r:id="rId38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3.3. Действие требований, установленных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</w:t>
        </w:r>
      </w:hyperlink>
      <w:r>
        <w:t xml:space="preserve"> настоящей статьи, может </w:t>
      </w:r>
      <w:r>
        <w:t xml:space="preserve">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384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Федерации", с учетом требований, установленных правом Евразийского экономического союза.</w:t>
      </w:r>
    </w:p>
    <w:p w:rsidR="000824BC" w:rsidRDefault="00CB6F12">
      <w:pPr>
        <w:pStyle w:val="ConsPlusNormal0"/>
        <w:jc w:val="both"/>
      </w:pPr>
      <w:r>
        <w:t>(часть 3.3 введен</w:t>
      </w:r>
      <w:r>
        <w:t xml:space="preserve">а Федеральным </w:t>
      </w:r>
      <w:hyperlink r:id="rId385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90" w:name="P839"/>
      <w:bookmarkEnd w:id="90"/>
      <w:r>
        <w:t>4. На территории Российской Федерации разрешается обращение медицинских изделий, п</w:t>
      </w:r>
      <w:r>
        <w:t xml:space="preserve">рошедших государственную регистрацию в </w:t>
      </w:r>
      <w:hyperlink r:id="rId386" w:tooltip="Постановление Правительства РФ от 30.11.2024 N 1684 (ред. от 03.08.2026) &quot;Об утверждении Правил государственной регистрации медицинских изделий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и медицинских изделий, прошедших регистрацию в соответствии с международными договорами и актами, составляющими право Евразийск</w:t>
      </w:r>
      <w:r>
        <w:t>ого экономического союза.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</w:t>
      </w:r>
      <w:r>
        <w:t xml:space="preserve">ждаемой в соответствии с Федеральным </w:t>
      </w:r>
      <w:hyperlink r:id="rId387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Федерации", с учетом требований, установленных </w:t>
      </w:r>
      <w:r>
        <w:t>правом Евразийского экономического союза.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30.04.2021 </w:t>
      </w:r>
      <w:hyperlink r:id="rId388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N 128-ФЗ</w:t>
        </w:r>
      </w:hyperlink>
      <w:r>
        <w:t xml:space="preserve">, от 02.07.2021 </w:t>
      </w:r>
      <w:hyperlink r:id="rId389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91" w:name="P841"/>
      <w:bookmarkEnd w:id="91"/>
      <w:r>
        <w:t>5. На территории Российской Федерации не регистрируются: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92" w:name="P842"/>
      <w:bookmarkEnd w:id="92"/>
      <w:r>
        <w:t xml:space="preserve">1) медицинские изделия, перечисленные в </w:t>
      </w:r>
      <w:hyperlink r:id="rId390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пункте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</w:t>
      </w:r>
      <w:r>
        <w:t>екабря 2014 года;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Со 02.01.2027 п. 2 ч. 5 ст. 38 утрачивает силу (</w:t>
            </w:r>
            <w:hyperlink r:id="rId39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93" w:name="P845"/>
      <w:bookmarkEnd w:id="93"/>
      <w:r>
        <w:t>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основании разрешения, выданного в порядке, установленном Правительством Российской Федерации, уполномоченны</w:t>
      </w:r>
      <w:r>
        <w:t>м федеральным органом исполнительной власти, осуществляющим функции по контролю и надзору в сфере охраны здоровья;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Со 02.01.2027 п. 3 ч. 5 ст. 38 утрачивает силу (</w:t>
            </w:r>
            <w:hyperlink r:id="rId39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lastRenderedPageBreak/>
        <w:t>3) медицинские изделия,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союза, а также произведенные в Российской Федера</w:t>
      </w:r>
      <w:r>
        <w:t>ции для проведения опытно-конструкторских работ, исследований (испытаний);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медицинские изделия, которые предназначены для применения на территории международного медицинского кластера или на территориях инновационных научно-технологических центров;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</w:t>
            </w:r>
            <w:r>
              <w:rPr>
                <w:color w:val="392C69"/>
              </w:rPr>
              <w:t>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Со 02.01.2027 п. 5 ч. 5 ст. 38 утрачивает силу (</w:t>
            </w:r>
            <w:hyperlink r:id="rId39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94" w:name="P852"/>
      <w:bookmarkEnd w:id="94"/>
      <w:r>
        <w:t>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или оборудованных источником энергии) и (или) лекарст</w:t>
      </w:r>
      <w:r>
        <w:t xml:space="preserve">венных препаратов, объединенных общей упаковкой, при условии сохранения вторичной (потребительской) упаковки или первичной упаковки лекарственного препарата в случае, если вторичная (потребительская) упаковка не предусмотрена, производителя (изготовителя) </w:t>
      </w:r>
      <w:r>
        <w:t>каждого из изделий и (или) лекарственных препаратов, входящих в указанные укладки, наборы, комплекты и аптечки, и при условии сохранения ее маркировки;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медицинские изделия, которые предназначены для диагностики заболеваний путем проведения исследований </w:t>
      </w:r>
      <w:r>
        <w:t xml:space="preserve">образцов биологического материала человека вне его организма, изготовлены в медицинской организации и применяются в медицинской организации, их изготовившей (далее - незарегистрированные медицинские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>).</w:t>
      </w:r>
    </w:p>
    <w:p w:rsidR="000824BC" w:rsidRDefault="00CB6F12">
      <w:pPr>
        <w:pStyle w:val="ConsPlusNormal0"/>
        <w:jc w:val="both"/>
      </w:pPr>
      <w:r>
        <w:t>(часть 5 в ред. Федера</w:t>
      </w:r>
      <w:r>
        <w:t xml:space="preserve">льного </w:t>
      </w:r>
      <w:hyperlink r:id="rId39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5.1. Особенности обращения, включая особенности государственной регистрации, медицинских </w:t>
      </w:r>
      <w:hyperlink r:id="rId395" w:tooltip="Постановление Правительства РФ от 03.04.2020 N 430 (ред. от 21.12.2024) &quot;Об особенностях обращения медицинских изделий, в том числе государственной регистрации серии (партии) медицинского изделия&quot; {КонсультантПлюс}">
        <w:r>
          <w:rPr>
            <w:color w:val="0000FF"/>
          </w:rPr>
          <w:t>изделий</w:t>
        </w:r>
      </w:hyperlink>
      <w:r>
        <w:t xml:space="preserve">, которые предназначены для применения в условиях военных действий, чрезвычайных ситуаций, предупреждения чрезвычайных ситуаций, профилактики и лечения заболеваний, представляющих </w:t>
      </w:r>
      <w:r>
        <w:t>опасность для окружающих, заболеваний и поражений, полученных в результате воздействия неблагоприятных химических, биологических, радиационных факторов, и которые разработаны в том числе по заданию федеральных органов исполнительной власти и федеральных го</w:t>
      </w:r>
      <w:r>
        <w:t xml:space="preserve">сударственных органов, в которых федеральным законом предусмотрена военная служба или приравненная к ней служба, а также медицинских изделий в случае их </w:t>
      </w:r>
      <w:proofErr w:type="spellStart"/>
      <w:r>
        <w:t>дефектуры</w:t>
      </w:r>
      <w:proofErr w:type="spellEnd"/>
      <w:r>
        <w:t xml:space="preserve"> или риска возникновения </w:t>
      </w:r>
      <w:proofErr w:type="spellStart"/>
      <w:r>
        <w:t>дефектуры</w:t>
      </w:r>
      <w:proofErr w:type="spellEnd"/>
      <w:r>
        <w:t xml:space="preserve"> в связи с введением в отношении Российской Федерации ограни</w:t>
      </w:r>
      <w:r>
        <w:t>чительных мер экономического характера устанавливаются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01.04.2020 </w:t>
      </w:r>
      <w:hyperlink r:id="rId396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N 98-ФЗ</w:t>
        </w:r>
      </w:hyperlink>
      <w:r>
        <w:t xml:space="preserve">, от 08.03.2022 </w:t>
      </w:r>
      <w:hyperlink r:id="rId397" w:tooltip="Федеральный закон от 08.03.2022 N 46-ФЗ (ред. от 26.06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46-ФЗ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5.2. На указанные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 медицинские изделия не распространяются требования к содержанию технической и эксплуатационной документа</w:t>
      </w:r>
      <w:r>
        <w:t xml:space="preserve">ции производителя (изготовителя), установленные уполномоченным федеральным органом исполнительной власти в соответствии с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(часть 5.2 введена Федеральным </w:t>
      </w:r>
      <w:hyperlink r:id="rId398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</w:t>
      </w:r>
      <w:hyperlink r:id="rId399" w:tooltip="Приказ Минздрава России от 02.05.2023 N 201н &quot;Об утверждении Порядка ввоза на территорию Российской Федерации медицинских изделий в целях государственной регистрации&quot; (Зарегистрировано в Минюсте России 01.06.2023 N 73671) {КонсультантПлюс}">
        <w:r>
          <w:rPr>
            <w:color w:val="0000FF"/>
          </w:rPr>
          <w:t>Порядок</w:t>
        </w:r>
      </w:hyperlink>
      <w:r>
        <w:t xml:space="preserve"> ввоза на территорию Российско</w:t>
      </w:r>
      <w:r>
        <w:t xml:space="preserve">й Федерации медицинских изделий в целях государственной регистрации устанавливается уполномоченным федеральным органом исполнительной власти. </w:t>
      </w:r>
      <w:hyperlink r:id="rId400" w:tooltip="Постановление Правительства РФ от 16.05.2026 N 557 &quot;Об утверждении Правил ввоза на территорию Российской Федерации медицинских изделий, указанных в пунктах 1, 2 и 5 части 5 статьи 38 Федерального закона &quot;Об основах охраны здоровья граждан в Российской Федераци">
        <w:r>
          <w:rPr>
            <w:color w:val="0000FF"/>
          </w:rPr>
          <w:t>Порядок</w:t>
        </w:r>
      </w:hyperlink>
      <w:r>
        <w:t xml:space="preserve"> ввоза на территорию Российской Федерации медицинских изделий, указанных в </w:t>
      </w:r>
      <w:hyperlink w:anchor="P842" w:tooltip="1) медицинские изделия, перечисленные в пункте 11 статьи 4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;">
        <w:r>
          <w:rPr>
            <w:color w:val="0000FF"/>
          </w:rPr>
          <w:t>пунктах 1</w:t>
        </w:r>
      </w:hyperlink>
      <w:r>
        <w:t xml:space="preserve">, </w:t>
      </w:r>
      <w:hyperlink w:anchor="P845" w:tooltip="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ии разрешения, выданного в порядке, установленном Правительством Российской Федерации, уполномоченным фе">
        <w:r>
          <w:rPr>
            <w:color w:val="0000FF"/>
          </w:rPr>
          <w:t>2</w:t>
        </w:r>
      </w:hyperlink>
      <w:r>
        <w:t xml:space="preserve"> и </w:t>
      </w:r>
      <w:hyperlink w:anchor="P852" w:tooltip="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ли оборудованных источником энергии) и (или) лекарственн">
        <w:r>
          <w:rPr>
            <w:color w:val="0000FF"/>
          </w:rPr>
          <w:t>5 части 5</w:t>
        </w:r>
      </w:hyperlink>
      <w:r>
        <w:t xml:space="preserve"> настоящей статьи (за исключение</w:t>
      </w:r>
      <w:r>
        <w:t xml:space="preserve">м медицинских </w:t>
      </w:r>
      <w:r>
        <w:lastRenderedPageBreak/>
        <w:t xml:space="preserve">изделий, указанных в </w:t>
      </w:r>
      <w:hyperlink r:id="rId401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подпунктах "а"</w:t>
        </w:r>
      </w:hyperlink>
      <w:r>
        <w:t xml:space="preserve">, </w:t>
      </w:r>
      <w:hyperlink r:id="rId402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"в"</w:t>
        </w:r>
      </w:hyperlink>
      <w:r>
        <w:t xml:space="preserve"> и </w:t>
      </w:r>
      <w:hyperlink r:id="rId403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"г" пункта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года), устанавливается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40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Ввоз на территорию Российской Федерации и вывоз с территории Российской Федерации медицинских изделий в рамках проведения допинг-контроля осуществляется в порядке, установленном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В целях государственной регистрации</w:t>
      </w:r>
      <w:r>
        <w:t xml:space="preserve"> медицинских изделий в </w:t>
      </w:r>
      <w:hyperlink r:id="rId405" w:tooltip="Постановление Правительства РФ от 30.11.2024 N 1684 (ред. от 03.08.2026) &quot;Об утверждении Правил государственной регистрации медицинских изделий&quot; {КонсультантПлюс}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власти, проводятся </w:t>
      </w:r>
      <w:hyperlink r:id="rId406" w:tooltip="Приказ Минздрава России от 13.05.2026 N 421н &quot;Об утверждении Порядка проведения оценки соответствия медицинских изделий в форме технических испытаний, токсикологических исследований, клинических испытаний в целях государственной регистрации медицинских изделий">
        <w:r>
          <w:rPr>
            <w:color w:val="0000FF"/>
          </w:rPr>
          <w:t>оценка</w:t>
        </w:r>
      </w:hyperlink>
      <w:r>
        <w:t xml:space="preserve"> соответствия в форме технических испытаний, токсикологических исследований, клинических испытаний и </w:t>
      </w:r>
      <w:hyperlink r:id="rId407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эксперт</w:t>
        </w:r>
        <w:r>
          <w:rPr>
            <w:color w:val="0000FF"/>
          </w:rPr>
          <w:t>иза</w:t>
        </w:r>
      </w:hyperlink>
      <w:r>
        <w:t xml:space="preserve"> качества, эффективности и безопасности медицинских изделий, а также </w:t>
      </w:r>
      <w:hyperlink r:id="rId408" w:tooltip="Приказ Минздрава России от 29.04.2025 N 257н &quot;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">
        <w:r>
          <w:rPr>
            <w:color w:val="0000FF"/>
          </w:rPr>
          <w:t>испытания</w:t>
        </w:r>
      </w:hyperlink>
      <w:r>
        <w:t xml:space="preserve"> в целях утверждения типа средств измерений (в о</w:t>
      </w:r>
      <w:r>
        <w:t xml:space="preserve">тношении медицинских изделий, относящихся к средствам измерений в сфере государственного регулирования обеспечения единства измерений, </w:t>
      </w:r>
      <w:hyperlink r:id="rId409" w:tooltip="Приказ Минздрава России от 29.04.2025 N 257н &quot;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">
        <w:r>
          <w:rPr>
            <w:color w:val="0000FF"/>
          </w:rPr>
          <w:t>перечень</w:t>
        </w:r>
      </w:hyperlink>
      <w:r>
        <w:t xml:space="preserve"> которых утверждается уполномоченным федеральным органом исполнительной власти).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</w:t>
      </w:r>
      <w:r>
        <w:t xml:space="preserve">экспериментального правового режима в сфере цифровых инноваций, утверждаемой в соответствии с Федеральным </w:t>
      </w:r>
      <w:hyperlink r:id="rId410" w:tooltip="Федеральный закон от 31.07.2020 N 258-ФЗ (ред. от 26.06.2026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</w:t>
      </w:r>
      <w:r>
        <w:t>нноваций в Российской Федерации", с учетом требований, установленных правом Евразийского экономического союза.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11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Производство медицинских изделий в ДНР, ЛНР, Запорожской и Херсонской областях до 01.01.2028, осуществляется без учета требований, установленных ч. 8.1 ст. 38 (ФЗ от 17.02.2023 </w:t>
            </w:r>
            <w:hyperlink r:id="rId412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>8.1. Производство медицинских изделий, подлежащих государственной регистрации, а также медицинских изделий, которые изготовлены по индивидуальным заказам пациентов, к которым предъявляются специальные требования по назначению медицинских работников, должно</w:t>
      </w:r>
      <w:r>
        <w:t xml:space="preserve"> соответствовать </w:t>
      </w:r>
      <w:hyperlink r:id="rId413" w:tooltip="Постановление Правительства РФ от 09.02.2022 N 136 &quot;Об утверждении требований к внедрению, поддержанию и оценке системы управления качеством медицинских изделий в зависимости от потенциального риска их применения&quot; {КонсультантПлюс}">
        <w:r>
          <w:rPr>
            <w:color w:val="0000FF"/>
          </w:rPr>
          <w:t>требованиям</w:t>
        </w:r>
      </w:hyperlink>
      <w:r>
        <w:t xml:space="preserve"> к внедрению, поддержанию и оценке системы управления качеством медицинских изделий в зависимости от потенциального риска их прим</w:t>
      </w:r>
      <w:r>
        <w:t xml:space="preserve">енения, утвержденным Правительством Российской Федерации. </w:t>
      </w:r>
      <w:hyperlink r:id="rId414" w:tooltip="Постановление Правительства РФ от 09.02.2022 N 135 (ред. от 29.12.2022) &quot;Об утверждении Правил организации и проведения инспектирования производства медицинских изделий на соответствие требованиям к внедрению, поддержанию и оценке системы управления качеством ">
        <w:r>
          <w:rPr>
            <w:color w:val="0000FF"/>
          </w:rPr>
          <w:t>Порядок</w:t>
        </w:r>
      </w:hyperlink>
      <w:r>
        <w:t xml:space="preserve"> организации и проведения инспектирования производства медицинск</w:t>
      </w:r>
      <w:r>
        <w:t>их изделий на соответствие указанным требованиям устанавливается Правительством Российской Федерации. Методика определения размера платы за проведение такого инспектирования утверждается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8.1 </w:t>
      </w:r>
      <w:r>
        <w:t xml:space="preserve">введена Федеральным </w:t>
      </w:r>
      <w:hyperlink r:id="rId415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За совершение уполномоченным федеральным органом исполнительной власти действий, связ</w:t>
      </w:r>
      <w:r>
        <w:t>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актами, составляющими право Евразийского экономического союза, взимается государственная пошлина в соответ</w:t>
      </w:r>
      <w:r>
        <w:t xml:space="preserve">ствии с </w:t>
      </w:r>
      <w:hyperlink r:id="rId416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0824BC" w:rsidRDefault="00CB6F12">
      <w:pPr>
        <w:pStyle w:val="ConsPlusNormal0"/>
        <w:jc w:val="both"/>
      </w:pPr>
      <w:r>
        <w:t xml:space="preserve">(часть 9 в ред. Федерального </w:t>
      </w:r>
      <w:hyperlink r:id="rId417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В </w:t>
      </w:r>
      <w:hyperlink r:id="rId418" w:tooltip="Постановление Правительства РФ от 30.09.2021 N 1650 (ред. от 08.06.2026) &quot;Об утверждении Правил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уполномоченный им </w:t>
      </w:r>
      <w:r>
        <w:lastRenderedPageBreak/>
        <w:t>федеральный орган ис</w:t>
      </w:r>
      <w:r>
        <w:t>полнительной власти осуществляет 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и размещает его на своем официальном сайте в сети "Интерн</w:t>
      </w:r>
      <w:r>
        <w:t>ет".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1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 В государственный реестр медицинских изделий и организаций (индивиду</w:t>
      </w:r>
      <w:r>
        <w:t>альных предпринимателей), осуществляющих производство и изготовление медицинских изделий, вносятся следующие сведения: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2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наименование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дата государственной регистрации медицинского изделия и его регистрационный номер, срок действия регистрационного удостоверения;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назначение медицинского изделия, установленное производителем;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вид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класс потенциального риска применения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код Общероссийского </w:t>
      </w:r>
      <w:hyperlink r:id="rId421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1.06.2026) (с изм. и доп., вступ. в силу с 01.08.2026) {КонсультантПлюс}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деятельности;</w:t>
      </w:r>
    </w:p>
    <w:p w:rsidR="000824BC" w:rsidRDefault="00CB6F12">
      <w:pPr>
        <w:pStyle w:val="ConsPlusNormal0"/>
        <w:jc w:val="both"/>
      </w:pPr>
      <w:r>
        <w:t xml:space="preserve">(п. 6 в ред. Федерального </w:t>
      </w:r>
      <w:hyperlink r:id="rId42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наименовани</w:t>
      </w:r>
      <w:r>
        <w:t>е и место нахождения юридического лица - уполномоченного представителя производителя (изготовителя) медицинского изделия или фамилия, имя и (если имеется) отчество, место жительства индивидуального предпринимателя - уполномоченного представителя производит</w:t>
      </w:r>
      <w:r>
        <w:t>еля (изготовителя) медицинского изделия;</w:t>
      </w:r>
    </w:p>
    <w:p w:rsidR="000824BC" w:rsidRDefault="00CB6F12">
      <w:pPr>
        <w:pStyle w:val="ConsPlusNormal0"/>
        <w:jc w:val="both"/>
      </w:pPr>
      <w:r>
        <w:t xml:space="preserve">(п. 7 в ред. Федерального </w:t>
      </w:r>
      <w:hyperlink r:id="rId42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наименование и место нахождения организ</w:t>
      </w:r>
      <w:r>
        <w:t>ации - производителя (изготовителя) медицинского изделия или фамилия, имя и (если имеется) отчество, место жительства индивидуального предпринимателя - производителя (изготовителя) медицинского изделия;</w:t>
      </w:r>
    </w:p>
    <w:p w:rsidR="000824BC" w:rsidRDefault="00CB6F12">
      <w:pPr>
        <w:pStyle w:val="ConsPlusNormal0"/>
        <w:jc w:val="both"/>
      </w:pPr>
      <w:r>
        <w:t xml:space="preserve">(п. 8 в ред. Федерального </w:t>
      </w:r>
      <w:hyperlink r:id="rId42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адрес места производства или изготовления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сведения о взаимозаменяемых медицинских изделиях;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</w:t>
      </w:r>
      <w:r>
        <w:t>иные сведения, определяемые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(п. 11 введен Федеральным </w:t>
      </w:r>
      <w:hyperlink r:id="rId425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11.1. На территор</w:t>
      </w:r>
      <w:r>
        <w:t xml:space="preserve">ии Российской Федерации допускается изготовление, хранение, применение, утилизация или уничтожение в </w:t>
      </w:r>
      <w:hyperlink r:id="rId426" w:tooltip="Приказ Минздрава России от 02.11.2021 N 1031н &quot;Об утверждении Порядка изготовления, хранения, применения, утилизации или уничтожения незарегистрированных медицинских изделий для диагностики in vitro&quot; (Зарегистрировано в Минюсте России 23.11.2021 N 65941) {Конс">
        <w:r>
          <w:rPr>
            <w:color w:val="0000FF"/>
          </w:rPr>
          <w:t>порядке</w:t>
        </w:r>
      </w:hyperlink>
      <w:r>
        <w:t>, установленном упол</w:t>
      </w:r>
      <w:r>
        <w:t xml:space="preserve">номоченным федеральным органом исполнительной власти, незарегистрированных медицинских изделий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при наличии у медицинской организации разрешения на применение такого медицинского изделия, предоставленного уполномоченным федеральным </w:t>
      </w:r>
      <w:r>
        <w:t xml:space="preserve">органом исполнительной власти, осуществляющим функции по контролю и надзору в сфере охраны здоровья. </w:t>
      </w:r>
      <w:hyperlink r:id="rId427" w:tooltip="Постановление Правительства РФ от 24.11.2021 N 2026 (ред. от 16.05.2026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Порядок</w:t>
        </w:r>
      </w:hyperlink>
      <w:r>
        <w:t xml:space="preserve"> предоставления, пе</w:t>
      </w:r>
      <w:r>
        <w:t xml:space="preserve">реоформления, подтверждения и отмены разрешения на применение незарегистрированного медицинского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, а также </w:t>
      </w:r>
      <w:hyperlink r:id="rId428" w:tooltip="Постановление Правительства РФ от 24.11.2021 N 2026 (ред. от 16.05.2026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требования</w:t>
        </w:r>
      </w:hyperlink>
      <w:r>
        <w:t xml:space="preserve"> к медицинским организациям, в которых изготавливаются и применяются </w:t>
      </w:r>
      <w:r>
        <w:lastRenderedPageBreak/>
        <w:t xml:space="preserve">незарегистрированные медицинские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, и </w:t>
      </w:r>
      <w:hyperlink r:id="rId429" w:tooltip="Постановление Правительства РФ от 24.11.2021 N 2026 (ред. от 16.05.2026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требования</w:t>
        </w:r>
      </w:hyperlink>
      <w:r>
        <w:t xml:space="preserve"> к таким медицинским изделиям утверждаются Правительством Российской Федерации. За предоставление, переоформление и под</w:t>
      </w:r>
      <w:r>
        <w:t xml:space="preserve">тверждение разрешения на применение незарегистрированного медицинского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, а также за проведение экспертизы качества, безопасности и эффективности незарегистрированного медицинского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в целях пре</w:t>
      </w:r>
      <w:r>
        <w:t xml:space="preserve">доставления разрешения на применение незарегистрированного медицинского изделия для диагностики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 xml:space="preserve"> или подтверждения указанного разрешения взимается государственная пошлина в соответствии с </w:t>
      </w:r>
      <w:hyperlink r:id="rId430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</w:t>
      </w:r>
      <w:r>
        <w:t>рации о налогах и сборах.</w:t>
      </w:r>
    </w:p>
    <w:p w:rsidR="000824BC" w:rsidRDefault="00CB6F12">
      <w:pPr>
        <w:pStyle w:val="ConsPlusNormal0"/>
        <w:jc w:val="both"/>
      </w:pPr>
      <w:r>
        <w:t xml:space="preserve">(часть 11.1 введена Федеральным </w:t>
      </w:r>
      <w:hyperlink r:id="rId43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12. Фальсифицированное медицинское изделие - медиц</w:t>
      </w:r>
      <w:r>
        <w:t>инское изделие, сопровождаемое ложной информацией о его характеристиках и (или) производителе (изготовителе).</w:t>
      </w:r>
    </w:p>
    <w:p w:rsidR="000824BC" w:rsidRDefault="00CB6F12">
      <w:pPr>
        <w:pStyle w:val="ConsPlusNormal0"/>
        <w:jc w:val="both"/>
      </w:pPr>
      <w:r>
        <w:t xml:space="preserve">(часть 12 введена Федеральным </w:t>
      </w:r>
      <w:hyperlink r:id="rId432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13. Недоброкачественное медицинское изделие - медицинское изделие, которое не соответствует требованиям безопасности и эффективности медицинских изделий, требованиям к их маркировке, нормативной, технической и экс</w:t>
      </w:r>
      <w:r>
        <w:t>плуатационной документации и которое не может быть безопасно использовано по назначению, установленному производителем (изготовителем).</w:t>
      </w:r>
    </w:p>
    <w:p w:rsidR="000824BC" w:rsidRDefault="00CB6F12">
      <w:pPr>
        <w:pStyle w:val="ConsPlusNormal0"/>
        <w:jc w:val="both"/>
      </w:pPr>
      <w:r>
        <w:t xml:space="preserve">(часть 13 в ред. Федерального </w:t>
      </w:r>
      <w:hyperlink r:id="rId43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14. Контрафактное медицинское изделие - медицинское изделие, находящееся в обороте с нарушением гражданского законодательства.</w:t>
      </w:r>
    </w:p>
    <w:p w:rsidR="000824BC" w:rsidRDefault="00CB6F12">
      <w:pPr>
        <w:pStyle w:val="ConsPlusNormal0"/>
        <w:jc w:val="both"/>
      </w:pPr>
      <w:r>
        <w:t xml:space="preserve">(часть 14 введена Федеральным </w:t>
      </w:r>
      <w:hyperlink r:id="rId434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15. Запрещается производство: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незарегистрированных медицинских изделий, за исключением медицинских изделий, указанных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статьи;</w:t>
      </w:r>
    </w:p>
    <w:p w:rsidR="000824BC" w:rsidRDefault="00CB6F12">
      <w:pPr>
        <w:pStyle w:val="ConsPlusNormal0"/>
        <w:jc w:val="both"/>
      </w:pPr>
      <w:r>
        <w:t xml:space="preserve">(п. 1 в ред. Федерального </w:t>
      </w:r>
      <w:hyperlink r:id="rId435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</w:t>
      </w:r>
      <w:r>
        <w:t>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фальсифицированных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медицинских изделий, содержащих этиловый спирт, по месту осуществления производства фармацевтической субстанции спирта этилового (этанола) и (или) по месту осуществления производства этилового с</w:t>
      </w:r>
      <w:r>
        <w:t>пирта;</w:t>
      </w:r>
    </w:p>
    <w:p w:rsidR="000824BC" w:rsidRDefault="00CB6F12">
      <w:pPr>
        <w:pStyle w:val="ConsPlusNormal0"/>
        <w:jc w:val="both"/>
      </w:pPr>
      <w:r>
        <w:t xml:space="preserve">(п. 3 введен Федеральным </w:t>
      </w:r>
      <w:hyperlink r:id="rId436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481-ФЗ)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Федеральным </w:t>
            </w:r>
            <w:hyperlink r:id="rId437" w:tooltip="Федеральный закон от 22.12.2020 N 436-ФЗ (ред. от 02.07.2021) &quot;О внесении изменений в Федеральный закон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от 22.12.2020 N 436-ФЗ ст. 14.1 ФЗ от 22.11</w:t>
            </w:r>
            <w:r>
              <w:rPr>
                <w:color w:val="392C69"/>
              </w:rPr>
              <w:t xml:space="preserve">.1995 N 171-ФЗ изложена в новой редакции, норма </w:t>
            </w:r>
            <w:hyperlink r:id="rId438" w:tooltip="Федеральный закон от 22.11.1995 N 171-ФЗ (ред. от 08.06.2020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      <w:r>
                <w:rPr>
                  <w:color w:val="0000FF"/>
                </w:rPr>
                <w:t>п. 1.1 ст. 14.1</w:t>
              </w:r>
            </w:hyperlink>
            <w:r>
              <w:rPr>
                <w:color w:val="392C69"/>
              </w:rPr>
              <w:t xml:space="preserve"> старой редакции ФЗ соответствует норме п. 2 ст. 14.1 новой редакции</w:t>
            </w:r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4) медицинских изделий, содержащих этиловый спирт, на основном технологическом оборудовании для производства этилового спирта, указанном в </w:t>
      </w:r>
      <w:hyperlink r:id="rId439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пункте 1.1 статьи 14.1</w:t>
        </w:r>
      </w:hyperlink>
      <w:r>
        <w:t xml:space="preserve"> Федерального закона от 22 ноября 1995 года N 171-ФЗ "О государственном регулировании производства и оборота этило</w:t>
      </w:r>
      <w:r>
        <w:t>вого спирта, алкогольной и спиртосодержащей продукции и об ограничении потребления (распития) алкогольной продукции".</w:t>
      </w:r>
    </w:p>
    <w:p w:rsidR="000824BC" w:rsidRDefault="00CB6F12">
      <w:pPr>
        <w:pStyle w:val="ConsPlusNormal0"/>
        <w:jc w:val="both"/>
      </w:pPr>
      <w:r>
        <w:t xml:space="preserve">(п. 4 введен Федеральным </w:t>
      </w:r>
      <w:hyperlink r:id="rId440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481-ФЗ)</w:t>
      </w:r>
    </w:p>
    <w:p w:rsidR="000824BC" w:rsidRDefault="00CB6F12">
      <w:pPr>
        <w:pStyle w:val="ConsPlusNormal0"/>
        <w:jc w:val="both"/>
      </w:pPr>
      <w:r>
        <w:t xml:space="preserve">(часть 15 введена Федеральным </w:t>
      </w:r>
      <w:hyperlink r:id="rId441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15.1. В случае необходимости использования этилового спирта, в том числе фармацевтической субстанции спирта этилового (этанола), при производстве</w:t>
      </w:r>
      <w:r>
        <w:t xml:space="preserve"> медицинских изделий, содержащих этиловый спирт, в качестве действующего и (или) вспомогательного вещества, а также в иных технологических целях должна быть использована только фармацевтическая субстанция спирта этилового (этанол).</w:t>
      </w:r>
    </w:p>
    <w:p w:rsidR="000824BC" w:rsidRDefault="00CB6F12">
      <w:pPr>
        <w:pStyle w:val="ConsPlusNormal0"/>
        <w:jc w:val="both"/>
      </w:pPr>
      <w:r>
        <w:t>(часть 15.1 введена Феде</w:t>
      </w:r>
      <w:r>
        <w:t xml:space="preserve">ральным </w:t>
      </w:r>
      <w:hyperlink r:id="rId442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481-ФЗ)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16. Запрещается ввоз на территорию Российской Федерации фальсифицированных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</w:t>
      </w:r>
      <w:r>
        <w:t xml:space="preserve"> изделий, за исключением медицинских изделий, указанных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(часть 16 введена Федеральным </w:t>
      </w:r>
      <w:hyperlink r:id="rId443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44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</w:t>
      </w:r>
      <w:r>
        <w:t>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17. Запрещается реализация фальсифицированных медицинских изделий,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медицинских изделий, указанных</w:t>
      </w:r>
      <w:r>
        <w:t xml:space="preserve">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(часть 17 введена Федеральным </w:t>
      </w:r>
      <w:hyperlink r:id="rId445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446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18. Фальсифицированные медицинские изд</w:t>
      </w:r>
      <w:r>
        <w:t>елия и недоброкачественные медицинские изделия подлежат изъятию и последующему уничтожению или вывозу с территории Российской Федерации, а контрафактные медицинские изделия - изъятию и последующему уничтожению. Вывоз с территории Российской Федерации фальс</w:t>
      </w:r>
      <w:r>
        <w:t>ифицированных медицинских изделий и недоброкачественных медицинских изделий осуществляется за счет лица, осуществившего их ввоз на территорию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18 введена Федеральным </w:t>
      </w:r>
      <w:hyperlink r:id="rId447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19.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</w:t>
      </w:r>
      <w:r>
        <w:t xml:space="preserve"> медицинских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 Контрафактные медицинские изделия подлежат изъятию из обращения и уничтожению </w:t>
      </w:r>
      <w:r>
        <w:t xml:space="preserve">по решению суда. </w:t>
      </w:r>
      <w:hyperlink r:id="rId448" w:tooltip="Постановление Правительства РФ от 10.02.2022 N 145 &quot;Об утверждении Правил изъятия из обращения и уничтожения фальсифицированных медицинских изделий, недоброкачественных медицинских изделий и контрафактных медицинских изделий&quot; {КонсультантПлюс}">
        <w:r>
          <w:rPr>
            <w:color w:val="0000FF"/>
          </w:rPr>
          <w:t>Порядок</w:t>
        </w:r>
      </w:hyperlink>
      <w:r>
        <w:t xml:space="preserve"> изъятия из обращения и уничтожения фальсифицированных медицинских изделий, недоброкачественных медицинских изделий и кон</w:t>
      </w:r>
      <w:r>
        <w:t>трафактных медицинских изделий устанавливается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19 в ред. Федерального </w:t>
      </w:r>
      <w:hyperlink r:id="rId449" w:tooltip="Федеральный закон от 02.07.2021 N 314-ФЗ &quot;О внесении изменений в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20. Расходы, связанные с изъятием из обращения и уничтожением фальсифи</w:t>
      </w:r>
      <w:r>
        <w:t>цированных медицинских изделий, недоброкачественных медицинских изделий и контрафактных медицинских изделий, возмещаются их владельцем.</w:t>
      </w:r>
    </w:p>
    <w:p w:rsidR="000824BC" w:rsidRDefault="00CB6F12">
      <w:pPr>
        <w:pStyle w:val="ConsPlusNormal0"/>
        <w:jc w:val="both"/>
      </w:pPr>
      <w:r>
        <w:t xml:space="preserve">(часть 20 введена Федеральным </w:t>
      </w:r>
      <w:hyperlink r:id="rId450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451" w:tooltip="Федеральный закон от 02.07.2021 N 314-ФЗ &quot;О внесении изменений в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95" w:name="P920"/>
      <w:bookmarkEnd w:id="95"/>
      <w:r>
        <w:t>21. В у</w:t>
      </w:r>
      <w:r>
        <w:t>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 пр</w:t>
      </w:r>
      <w:r>
        <w:t xml:space="preserve">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более, Правительство Российской Федерации вправе установить предельные </w:t>
      </w:r>
      <w:r>
        <w:lastRenderedPageBreak/>
        <w:t>отпускн</w:t>
      </w:r>
      <w:r>
        <w:t xml:space="preserve">ые цены производителей на медицинские изделия, предельные размеры оптовых надбавок и предельные размеры розничных надбавок к фактическим отпускным ценам производителей на медицинские изделия. Перечень медицинских изделий и </w:t>
      </w:r>
      <w:hyperlink r:id="rId452" w:tooltip="Постановление Правительства РФ от 29.08.2020 N 1309 &quot;Об утверждении Правил формирования перечня медицинских изделий, в отношении которых устанавливаются предельные отпускные цены производителей, предельные размеры оптовых надбавок и предельные размеры розничны">
        <w:r>
          <w:rPr>
            <w:color w:val="0000FF"/>
          </w:rPr>
          <w:t>порядок</w:t>
        </w:r>
      </w:hyperlink>
      <w:r>
        <w:t xml:space="preserve"> его формирования определяются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21 введена Федеральным </w:t>
      </w:r>
      <w:hyperlink r:id="rId453" w:tooltip="Федеральный закон от 26.03.2020 N 67-ФЗ &quot;О внесении изменений в статью 60 Федерального закона &quot;Об обращении лекарственных средств&quot; и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26.03.2020 N 67-ФЗ)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22. В течение девяноста календарных дней со дня утверждения Правительством Российской Федерации перечня медицинских изделий, указанного в </w:t>
      </w:r>
      <w:hyperlink w:anchor="P920" w:tooltip="21. В у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">
        <w:r>
          <w:rPr>
            <w:color w:val="0000FF"/>
          </w:rPr>
          <w:t>части 21</w:t>
        </w:r>
      </w:hyperlink>
      <w:r>
        <w:t xml:space="preserve"> настоящей статьи, не допускаются реализация и отпуск включенных в него медицинских изделий по ценам, превышающим предельные отпускные цены производителей на указанные медицинские изделия, предельные размеры оптовых надбавок и предельные размер</w:t>
      </w:r>
      <w:r>
        <w:t>ы розничных надбавок к фактическим отпускным ценам производителей с учетом налога на добавленную стоимость.</w:t>
      </w:r>
    </w:p>
    <w:p w:rsidR="000824BC" w:rsidRDefault="00CB6F12">
      <w:pPr>
        <w:pStyle w:val="ConsPlusNormal0"/>
        <w:jc w:val="both"/>
      </w:pPr>
      <w:r>
        <w:t xml:space="preserve">(часть 22 введена Федеральным </w:t>
      </w:r>
      <w:hyperlink r:id="rId454" w:tooltip="Федеральный закон от 26.03.2020 N 67-ФЗ &quot;О внесении изменений в статью 60 Федерального закона &quot;Об обращении лекарственных средств&quot; и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26.03.2020 N 67-ФЗ)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23. В условиях чрезвычайной ситуации и (или) при возникновении угрозы распространения заболевания, представляющего опасность для окружающих, Правительство Российской Федерации вправе принять решение об установлении ограничений на ос</w:t>
      </w:r>
      <w:r>
        <w:t>уществление оптовой и розничной торговли медицинскими изделиями, включенными в определяемый Правительством Российской Федерации перечень, на срок, не превышающий девяноста календарных дней со дня принятия указанного решения.</w:t>
      </w:r>
    </w:p>
    <w:p w:rsidR="000824BC" w:rsidRDefault="00CB6F12">
      <w:pPr>
        <w:pStyle w:val="ConsPlusNormal0"/>
        <w:jc w:val="both"/>
      </w:pPr>
      <w:r>
        <w:t xml:space="preserve">(часть 23 введена Федеральным </w:t>
      </w:r>
      <w:hyperlink r:id="rId455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24. В условиях введения в отношении Российской Федерации ограничительных мер экономического характера Правительство Российской Федерации впра</w:t>
      </w:r>
      <w:r>
        <w:t>ве принять решение об установлении ограничений на вывоз из Российской Федерации медицинских изделий, ранее ввезенных в Российскую Федерацию с территорий иностранных государств, принявших решение о введении в отношении Российской Федерации ограничительных м</w:t>
      </w:r>
      <w:r>
        <w:t>ер экономического характера.</w:t>
      </w:r>
    </w:p>
    <w:p w:rsidR="000824BC" w:rsidRDefault="00CB6F12">
      <w:pPr>
        <w:pStyle w:val="ConsPlusNormal0"/>
        <w:jc w:val="both"/>
      </w:pPr>
      <w:r>
        <w:t xml:space="preserve">(часть 24 введена Федеральным </w:t>
      </w:r>
      <w:hyperlink r:id="rId456" w:tooltip="Федеральный закон от 08.03.2022 N 46-ФЗ (ред. от 26.06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08.03.2022 N 46-ФЗ)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25. Производители медицинских изделий или организации, осуществляющие ввоз на территорию Российской Федерации медицинских изделий, не менее чем</w:t>
      </w:r>
      <w:r>
        <w:t xml:space="preserve">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власти, осуществляющий функции по контролю и надзору в сфе</w:t>
      </w:r>
      <w:r>
        <w:t>ре здравоохранения.</w:t>
      </w:r>
    </w:p>
    <w:p w:rsidR="000824BC" w:rsidRDefault="00CB6F12">
      <w:pPr>
        <w:pStyle w:val="ConsPlusNormal0"/>
        <w:jc w:val="both"/>
      </w:pPr>
      <w:r>
        <w:t xml:space="preserve">(часть 25 введена Федеральным </w:t>
      </w:r>
      <w:hyperlink r:id="rId457" w:tooltip="Федеральный закон от 26.03.2022 N 64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26.03.2022 N 64-ФЗ)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39. Лечебное питание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Лечебное питание - питание,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заболевания, особенностей </w:t>
      </w:r>
      <w:proofErr w:type="gramStart"/>
      <w:r>
        <w:t>течения</w:t>
      </w:r>
      <w:proofErr w:type="gramEnd"/>
      <w:r>
        <w:t xml:space="preserve"> основного и сопутствующего заболеваний и выполняющее п</w:t>
      </w:r>
      <w:r>
        <w:t>рофилактические и лечебные задачи.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Лечебное питание является неотъемлемым компонентом лечебного процесса и профилактических мероприятий, включает в себя пищевые рационы, которые имеют установленный химический состав, энергетическую ценность, состоят из </w:t>
      </w:r>
      <w:r>
        <w:t>определенных продуктов, в том числе специализированных продуктов лечебного питания, подвергаемых соответствующей технологической обработке.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Специализированными продуктами лечебного питания являются пищевые продукты с установленным химическим составом, э</w:t>
      </w:r>
      <w:r>
        <w:t xml:space="preserve">нергетической ценностью и физическими свойствами, </w:t>
      </w:r>
      <w:r>
        <w:lastRenderedPageBreak/>
        <w:t>доказанным лечебным эффектом, которые оказывают специфическое влияние на восстановление нарушенных или утраченных в результате заболевания функций организма, профилактику этих нарушений, а также на повышени</w:t>
      </w:r>
      <w:r>
        <w:t>е адаптивных возможностей организма.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</w:t>
      </w:r>
      <w:hyperlink r:id="rId458" w:tooltip="Приказ Минздрава России от 21.06.2013 N 395н (ред. от 19.02.2024) &quot;Об утверждении норм лечебного питания&quot; (Зарегистрировано в Минюсте России 05.07.2013 N 28995) {КонсультантПлюс}">
        <w:r>
          <w:rPr>
            <w:color w:val="0000FF"/>
          </w:rPr>
          <w:t>Нормы</w:t>
        </w:r>
      </w:hyperlink>
      <w:r>
        <w:t xml:space="preserve"> лечебного питания утверждаются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40. Медицинская реабилитация и санаторно-курортное лечение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</w:t>
      </w:r>
      <w:r>
        <w:t>цинская реабилитация - комплекс мероприятий медицинского и психологического характера,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</w:t>
      </w:r>
      <w:r>
        <w:t xml:space="preserve">низма в процессе завершения остро </w:t>
      </w:r>
      <w:proofErr w:type="spellStart"/>
      <w:r>
        <w:t>развившегося</w:t>
      </w:r>
      <w:proofErr w:type="spellEnd"/>
      <w:r>
        <w:t xml:space="preserve">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</w:t>
      </w:r>
      <w:r>
        <w:t xml:space="preserve"> организма, предупреждение и снижение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Медицинская реабилитация осуществляется в медицинских организациях и включает в</w:t>
      </w:r>
      <w:r>
        <w:t xml:space="preserve"> себя комплексное применение природных лечебных факторов, лекарственной, немедикаментозной терапии и других методов.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Санаторно-курортное лечение включает в себя медицинскую помощь, осуществляемую медицинскими организациями (санаторно-курортными организа</w:t>
      </w:r>
      <w:r>
        <w:t xml:space="preserve">циями) в профилактических, лечебных и реабилитационных целях на основе использования природных </w:t>
      </w:r>
      <w:hyperlink r:id="rId459" w:tooltip="Приказ Минздрава России от 27.03.2024 N 143н (ред. от 08.06.2026) &quot;Об утверждении классификации природных лечебных ресурсов, указанных в пункте 2 статьи 2.1 Федерального закона от 23 февраля 1995 г. N 26-ФЗ &quot;О природных лечебных ресурсах, лечебно-оздоровительн">
        <w:r>
          <w:rPr>
            <w:color w:val="0000FF"/>
          </w:rPr>
          <w:t>лечебных ресурсов</w:t>
        </w:r>
      </w:hyperlink>
      <w:r>
        <w:t xml:space="preserve">, в том числе в </w:t>
      </w:r>
      <w:r>
        <w:t>условиях пребывания в лечебно-оздоровительных местностях и на курортах.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6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Санаторно-курортное лечение направлено на: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активацию защитно-приспособительных реакций организ</w:t>
      </w:r>
      <w:r>
        <w:t>ма в целях профилактики заболеваний, оздоровления;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</w:t>
      </w:r>
      <w:r>
        <w:t>аболеваний и предупреждение инвалидности в качестве одного из этапов медицинской реабилитации.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Порядок организации медицинской реабилитации и санаторно-курортного лечения, </w:t>
      </w:r>
      <w:hyperlink r:id="rId461" w:tooltip="Приказ Минздрава России от 27.03.2024 N 143н (ред. от 08.06.2026) &quot;Об утверждении классификации природных лечебных ресурсов, указанных в пункте 2 статьи 2.1 Федерального закона от 23 февраля 1995 г. N 26-ФЗ &quot;О природных лечебных ресурсах, лечебно-оздоровительн">
        <w:r>
          <w:rPr>
            <w:color w:val="0000FF"/>
          </w:rPr>
          <w:t>перечень</w:t>
        </w:r>
      </w:hyperlink>
      <w:r>
        <w:t xml:space="preserve"> медицинских показаний и противопоказаний для медицинской реабилитации и санаторно-курортного лечения утверждаются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41. Организация и ок</w:t>
      </w:r>
      <w:r>
        <w:t>азание медицинской помощи при чрезвычайных ситуациях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Организация и оказание медицинской помощи при чрезвычайных ситуациях, в том числе медицинская эвакуация, осуществляются Всероссийской службой медицины катастроф в </w:t>
      </w:r>
      <w:hyperlink r:id="rId462" w:tooltip="Приказ Минздрава России от 06.11.2020 N 1202н (ред. от 29.10.2024) &quot;Об утверждении Порядка организации и оказания Всероссийской службой медицины катастроф медицинской помощи при чрезвычайных ситуациях, в том числе медицинской эвакуации&quot; (Зарегистрировано в Мин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2. Всероссийская служба медицины катастроф является функциональной подсистемой </w:t>
      </w:r>
      <w:hyperlink r:id="rId463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color w:val="0000FF"/>
          </w:rPr>
          <w:t>Единой государственной системы</w:t>
        </w:r>
      </w:hyperlink>
      <w:r>
        <w:t xml:space="preserve"> предупреждения и ликвидации чрезвычайных ситуаций, функционально объединяющей службы медицины катастроф федеральных органов исполнительной власти, силы и средства различных федеральных ор</w:t>
      </w:r>
      <w:r>
        <w:t>ганов исполнительной власти, исполнительных органов субъектов Российской Федерации, органов местного самоуправления и организаций, в полномочия которых входит решение вопросов в области защиты населения и территорий от чрезвычайных ситуаций, ликвидации мед</w:t>
      </w:r>
      <w:r>
        <w:t>ико-санитарных последствий чрезвычайных ситуаций и решение проблем медицины катастроф.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6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</w:t>
      </w:r>
      <w:r>
        <w:t xml:space="preserve">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Всероссийская служба медицины катастроф осуществляет решение задач по быстрому реагированию, мобилизации материально-технических средств и личного состава при чрезвычайных ситуациях в целях спасения жизни и сохранения здоровья наибольшего чис</w:t>
      </w:r>
      <w:r>
        <w:t xml:space="preserve">ла людей путем оказания им всех видов медицинской помощи своевременно и в полном объеме, ликвидации эпидемических очагов, а также по созданию резерва материальных запасов и обучению оказанию медицинской помощи гражданам, в том числе медицинской эвакуации, </w:t>
      </w:r>
      <w:r>
        <w:t>при чрезвычайных ситуациях.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Руководство Всероссийской службой медицины катастроф осуществляет руководитель уполномоченного федерального органа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465" w:tooltip="Постановление Правительства РФ от 26.08.2013 N 734 (ред. от 12.10.2020) &quot;Об утверждении Положения о Всероссийской службе медицины катастроф&quot; {КонсультантПлюс}">
        <w:r>
          <w:rPr>
            <w:color w:val="0000FF"/>
          </w:rPr>
          <w:t>Положение</w:t>
        </w:r>
      </w:hyperlink>
      <w:r>
        <w:t xml:space="preserve"> о Всероссийской службе медицины катастроф утверждается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Руководитель Всероссийской службы медицины катастроф вправе принимать решение о медицинской эвакуации при чрезвычайных ситуация</w:t>
      </w:r>
      <w:r>
        <w:t>х.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96" w:name="P959"/>
      <w:bookmarkEnd w:id="96"/>
      <w:r>
        <w:t>Статья 42. Особенности организации оказания медицинской помощи отдельным категориям граждан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66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97" w:name="P962"/>
      <w:bookmarkEnd w:id="97"/>
      <w:r>
        <w:t xml:space="preserve">1. </w:t>
      </w:r>
      <w:hyperlink r:id="rId467" w:tooltip="Постановление Правительства РФ от 26.12.2014 N 1540 (ред. от 04.05.2021) &quot;Об особенностях организации и финансового обеспечения оказания медицинской помощи, в том числе предоставления дополнительных видов и объемов медицинской помощи, предусмотренных законодат">
        <w:r>
          <w:rPr>
            <w:color w:val="0000FF"/>
          </w:rPr>
          <w:t>Особенности</w:t>
        </w:r>
      </w:hyperlink>
      <w:r>
        <w:t xml:space="preserve"> организации оказания медицинской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</w:t>
      </w:r>
      <w:r>
        <w:t xml:space="preserve">риториальных образований, территорий с опасными для здоровья человека физическими, химическими и биологическими факторами, включенных в соответствующий перечень, работникам организаций, включенных в перечень организаций отдельных отраслей промышленности с </w:t>
      </w:r>
      <w:r>
        <w:t>особо опасными условиями труда, а также особенности финансового обеспечения оказания им медицинской помощи устанавливаются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6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469" w:tooltip="Постановление Правительства РФ от 05.07.2001 N 508 (ред. от 16.02.2021) &quot;Об утверждении перечня закрытых административно-территориальных образований и расположенных на их территориях населенных пунктов&quot; {КонсультантПлюс}">
        <w:r>
          <w:rPr>
            <w:color w:val="0000FF"/>
          </w:rPr>
          <w:t>Перечень</w:t>
        </w:r>
      </w:hyperlink>
      <w:r>
        <w:t xml:space="preserve"> закрытых административно-территориальных образований, территорий с опасны</w:t>
      </w:r>
      <w:r>
        <w:t xml:space="preserve">ми для здоровья человека физическими, химическими и биологическими факторами и </w:t>
      </w:r>
      <w:hyperlink r:id="rId470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перечень</w:t>
        </w:r>
      </w:hyperlink>
      <w:r>
        <w:t xml:space="preserve"> организаций отдельных отраслей промышленности с особо опасными условиями труда утверждаются Правительством Российской Федер</w:t>
      </w:r>
      <w:r>
        <w:t>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98" w:name="P965"/>
      <w:bookmarkEnd w:id="98"/>
      <w:r>
        <w:t xml:space="preserve">3. </w:t>
      </w:r>
      <w:hyperlink r:id="rId471" w:tooltip="Указ Президента РФ от 16.03.2015 N 136 (ред. от 01.10.2021) &quot;О некоторых вопросах Управления делами Президента Российской Федерации&quot; (вместе с &quot;Положением об особенностях организации оказания медицинской помощи лицам, замещающим государственные должности Росси">
        <w:r>
          <w:rPr>
            <w:color w:val="0000FF"/>
          </w:rPr>
          <w:t>Особенности</w:t>
        </w:r>
      </w:hyperlink>
      <w:r>
        <w:t xml:space="preserve"> организации оказания медицинской помощи лицам, занимающим государственные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актами Президента Российской Федер</w:t>
      </w:r>
      <w:r>
        <w:t>ации и актами Правительства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3 введена Федеральным </w:t>
      </w:r>
      <w:hyperlink r:id="rId472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22.10.2014 N 314-ФЗ)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42.1. Медико-биологическое обеспечение спортсменов спортивных сборных команд Российской Федерации, спортивны</w:t>
      </w:r>
      <w:r>
        <w:t>х сборных команд субъектов Российской Федерации и спортивных сборных команд федеральной территории "Сириус"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73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07.04.2025 N 65-ФЗ)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474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99" w:name="P973"/>
      <w:bookmarkEnd w:id="99"/>
      <w:r>
        <w:t>1.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</w:t>
      </w:r>
      <w:r>
        <w:t xml:space="preserve"> сборных команд федеральной территории "Сириус" - комплекс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</w:t>
      </w:r>
      <w:r>
        <w:t>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медицины и осуществляемый в соответствии с установленными зак</w:t>
      </w:r>
      <w:r>
        <w:t>онодательством о физической культуре и спорте требованиями о предотвращении допинга в спорте и борьбе с ним, Всемирным антидопинговым кодексом, антидопинговыми правилами, утвержденными международными антидопинговыми организациями, и разработанными с учетом</w:t>
      </w:r>
      <w:r>
        <w:t xml:space="preserve"> указанных кодекса и правил общероссийскими антидопинговыми </w:t>
      </w:r>
      <w:hyperlink r:id="rId475" w:tooltip="&quot;Общероссийские антидопинговые правила&quot; (утв. Минспортом России 19.01.2026) {КонсультантПлюс}">
        <w:r>
          <w:rPr>
            <w:color w:val="0000FF"/>
          </w:rPr>
          <w:t>правилами</w:t>
        </w:r>
      </w:hyperlink>
      <w:r>
        <w:t>, утверждаемыми общероссийской антидопинговой организацией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</w:t>
      </w:r>
      <w:r>
        <w:t xml:space="preserve">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 (далее - федеральный орган исполнительной власти в </w:t>
      </w:r>
      <w:r>
        <w:t>области физической культуры и спорта), по согласованию с ним.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28.04.2023 </w:t>
      </w:r>
      <w:hyperlink r:id="rId476" w:tooltip="Федеральный закон от 28.04.2023 N 174-ФЗ &quot;О внесении изменений в статьи 26 и 26.1 Федерального закона &quot;О физической культуре и спорте в Российской Федерации&quot; и статью 42.1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N 174-ФЗ</w:t>
        </w:r>
      </w:hyperlink>
      <w:r>
        <w:t>, от 07.04.20</w:t>
      </w:r>
      <w:r>
        <w:t xml:space="preserve">25 </w:t>
      </w:r>
      <w:hyperlink r:id="rId477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478" w:tooltip="Приказ ФМБА России от 08.09.2023 N 178 (ред. от 24.02.2026) &quot;Об утверждении порядка организации медико-биологического обеспечения спортсменов спортивных сборных команд Российской Федерации&quot; (Зарегистрировано в Минюсте России 02.10.2023 N 75419) {КонсультантПлю">
        <w:r>
          <w:rPr>
            <w:color w:val="0000FF"/>
          </w:rPr>
          <w:t>Порядок</w:t>
        </w:r>
      </w:hyperlink>
      <w:r>
        <w:t xml:space="preserve"> организации медико-биологического обеспечения спортсменов спортивных сборных команд Российской Федераци</w:t>
      </w:r>
      <w:r>
        <w:t>и утверждается федеральным органом исполнительной власти, осуществляющим полномочия по организации медико-биологического обеспечения спортсменов спортивных сборных команд Российской Федерации, по согласованию с федеральным органом исполнительной власти в о</w:t>
      </w:r>
      <w:r>
        <w:t>бласти физической культуры и спорта.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79" w:tooltip="Федеральный закон от 28.04.2023 N 174-ФЗ &quot;О внесении изменений в статьи 26 и 26.1 Федерального закона &quot;О физической культуре и спорте в Российской Федерации&quot; и статью 42.1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закона</w:t>
        </w:r>
      </w:hyperlink>
      <w:r>
        <w:t xml:space="preserve"> от 28.04.2023 N 174-ФЗ)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Порядок организации медико-биолог</w:t>
      </w:r>
      <w:r>
        <w:t xml:space="preserve">ического обеспечения спортсменов спортивных сборных команд субъектов Российской Федерации утверждается в соответствии с предусмотренными </w:t>
      </w:r>
      <w:hyperlink w:anchor="P283" w:tooltip="13) организация медико-биологического обеспечения спортсменов спортивных сборных команд Российской Федерации, утверждение методических указаний по организации медико-биологического обеспечения спортсменов спортивных сборных команд субъектов Российской Федераци">
        <w:r>
          <w:rPr>
            <w:color w:val="0000FF"/>
          </w:rPr>
          <w:t>пунктом 13 части 1 статьи 14</w:t>
        </w:r>
      </w:hyperlink>
      <w:r>
        <w:t xml:space="preserve"> настоящего Федерального закона </w:t>
      </w:r>
      <w:hyperlink r:id="rId480" w:tooltip="Приказ ФМБА России от 23.03.2026 N 47 &quot;Об утверждении методических указаний по организации медико-биологического обеспечения спортсменов спортивных сборных команд субъектов Российской Федерации (включая спортсменов, занимающихся адаптивным спортом)&quot; (Зарегистр">
        <w:r>
          <w:rPr>
            <w:color w:val="0000FF"/>
          </w:rPr>
          <w:t>методическими указаниями</w:t>
        </w:r>
      </w:hyperlink>
      <w:r>
        <w:t>, утвержденными федеральным органом исполнительной власти, осуществляющим полномочия по организации медико-биологического обес</w:t>
      </w:r>
      <w:r>
        <w:t>печения спортсменов спортивных сборных команд Российской Федерации,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</w:t>
      </w:r>
      <w:r>
        <w:t>ьтуры и спорта.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81" w:tooltip="Федеральный закон от 29.12.2025 N 550-ФЗ &quot;О внесении изменений в статьи 14 и 42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550-ФЗ)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Порядок организации медико-биологического обеспечения спортсменов спортивных сборных команд федеральной территории "Сириус" утверждается </w:t>
      </w:r>
      <w:r>
        <w:t>уполномоченным органом публичной власти федеральной территории "Сириус".</w:t>
      </w:r>
    </w:p>
    <w:p w:rsidR="000824BC" w:rsidRDefault="00CB6F12">
      <w:pPr>
        <w:pStyle w:val="ConsPlusNormal0"/>
        <w:jc w:val="both"/>
      </w:pPr>
      <w:r>
        <w:lastRenderedPageBreak/>
        <w:t xml:space="preserve">(часть 4 введена Федеральным </w:t>
      </w:r>
      <w:hyperlink r:id="rId482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07.04.2025 N 65-ФЗ)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43. Медицинская помощь гражданам, страдающим социально значимыми заболеваниями, и гражданам, страдающим заболеваниями, представляющими опасность для окружающих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00" w:name="P984"/>
      <w:bookmarkEnd w:id="100"/>
      <w:r>
        <w:t>1. Гражданам, страдающим социально значимыми заболевания</w:t>
      </w:r>
      <w:r>
        <w:t>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483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социально значимых заболеваний и </w:t>
      </w:r>
      <w:hyperlink r:id="rId484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заболеваний, представляющих опасность для окружающих, у</w:t>
      </w:r>
      <w:r>
        <w:t>тверждаются Правительством Российской Федерации исходя из высокого уровня первичной инвалидности и смертности населения, снижения продолжительности жизни заболевших.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1" w:name="P986"/>
      <w:bookmarkEnd w:id="101"/>
      <w:r>
        <w:t>2.1. В целях организации оказания медицинской помощи, включая обеспечение лекарственными п</w:t>
      </w:r>
      <w:r>
        <w:t xml:space="preserve">репаратами для медицинского применения, при отдельных заболеваниях, указанных в </w:t>
      </w:r>
      <w:hyperlink w:anchor="P984" w:tooltip="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">
        <w:r>
          <w:rPr>
            <w:color w:val="0000FF"/>
          </w:rPr>
          <w:t>части 1</w:t>
        </w:r>
      </w:hyperlink>
      <w:r>
        <w:t xml:space="preserve"> настоящей статьи, уполномоченным федеральным органом исполнительной власти в </w:t>
      </w:r>
      <w:hyperlink r:id="rId485" w:tooltip="Постановление Правительства РФ от 08.04.2017 N 426 (ред. от 26.06.2021) &quot;Об утверждении Правил ведения Федерального регистра лиц, инфицированных вирусом иммунодефицита человека, и Федерального регистра лиц, больных туберкулез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осуществляется ведение Федерального регистра лиц, инфицированных вирусом иммунодефицита человека, и Федерального регистра лиц, больных тубер</w:t>
      </w:r>
      <w:r>
        <w:t>кулезом, содержащих следующие сведения: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дата </w:t>
      </w:r>
      <w:r>
        <w:t>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адрес места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серия и номер паспорта (свидетельства о рождении) или иного документа, удостоверяющего личность, дата выдачи указанных документов;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дата включения в соответствующий Федеральный регистр;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диагноз заболеван</w:t>
      </w:r>
      <w:r>
        <w:t>ия (состояние);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иные сведения, определяемые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2.1 введена Федеральным </w:t>
      </w:r>
      <w:hyperlink r:id="rId486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2.2. Органы государ</w:t>
      </w:r>
      <w:r>
        <w:t xml:space="preserve">ственной власти субъектов Российской Федерации осуществляют ведение региональных сегментов федеральных регистров, указанных в </w:t>
      </w:r>
      <w:hyperlink w:anchor="P986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части 2.1</w:t>
        </w:r>
      </w:hyperlink>
      <w:r>
        <w:t xml:space="preserve"> настоящей статьи, и своевременное представление сведений, содержащихся в них, в упо</w:t>
      </w:r>
      <w:r>
        <w:t xml:space="preserve">лномоченный федеральный орган исполнительной власти в </w:t>
      </w:r>
      <w:hyperlink r:id="rId487" w:tooltip="Постановление Правительства РФ от 08.04.2017 N 426 (ред. от 26.06.2021) &quot;Об утверждении Правил ведения Федерального регистра лиц, инфицированных вирусом иммунодефицита человека, и Федерального регистра лиц, больных туберкулез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>(часть 2.2 введена Федеральн</w:t>
      </w:r>
      <w:r>
        <w:t xml:space="preserve">ым </w:t>
      </w:r>
      <w:hyperlink r:id="rId48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Особенности организации оказания медицинской помощи при отдельных заболеваниях, указанных в </w:t>
      </w:r>
      <w:hyperlink w:anchor="P984" w:tooltip="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">
        <w:r>
          <w:rPr>
            <w:color w:val="0000FF"/>
          </w:rPr>
          <w:t>час</w:t>
        </w:r>
        <w:r>
          <w:rPr>
            <w:color w:val="0000FF"/>
          </w:rPr>
          <w:t>ти 1</w:t>
        </w:r>
      </w:hyperlink>
      <w:r>
        <w:t xml:space="preserve"> настоящей статьи, могут устанавливаться отдельными федеральными </w:t>
      </w:r>
      <w:r>
        <w:lastRenderedPageBreak/>
        <w:t>законами.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</w:t>
      </w:r>
      <w:hyperlink r:id="rId489" w:tooltip="Постановление Правительства РФ от 02.07.2020 N 973 (ред. от 01.02.2022) &quot;Об особенностях организации оказания медицинской помощи при угрозе распространения заболеваний, представляющих опасность для окружающих&quot; {КонсультантПлюс}">
        <w:r>
          <w:rPr>
            <w:color w:val="0000FF"/>
          </w:rPr>
          <w:t>Особенности</w:t>
        </w:r>
      </w:hyperlink>
      <w:r>
        <w:t xml:space="preserve"> организации оказания медицинской помощи при угрозе распространения </w:t>
      </w:r>
      <w:r>
        <w:t xml:space="preserve">заболеваний, представляющих опасность для окружающих, а также </w:t>
      </w:r>
      <w:hyperlink r:id="rId490" w:tooltip="Постановление Правительства РФ от 31.03.2020 N 373 (ред. от 24.03.2023) &quot;Об утверждении Временных правил учета информации в целях предотвращения распространения новой коронавирусной инфекции (COVID-19)&quot; {КонсультантПлюс}">
        <w:r>
          <w:rPr>
            <w:color w:val="0000FF"/>
          </w:rPr>
          <w:t>порядок</w:t>
        </w:r>
      </w:hyperlink>
      <w:r>
        <w:t xml:space="preserve"> сбора и учета информации о распространении заболеваний, представляющих опасность для окружающих, и</w:t>
      </w:r>
      <w:r>
        <w:t xml:space="preserve"> состав такой информации (в том числе о лицах, которым оказывается медицинская помощь, и иных лицах) устанавливаются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4 введена Федеральным </w:t>
      </w:r>
      <w:hyperlink r:id="rId491" w:tooltip="Федеральный закон от 08.06.2020 N 166-ФЗ &quot;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">
        <w:r>
          <w:rPr>
            <w:color w:val="0000FF"/>
          </w:rPr>
          <w:t>законом</w:t>
        </w:r>
      </w:hyperlink>
      <w:r>
        <w:t xml:space="preserve"> от 08.06.2020 N 166-ФЗ)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02" w:name="P1003"/>
      <w:bookmarkEnd w:id="102"/>
      <w:r>
        <w:t xml:space="preserve">Статья 44. Медицинская помощь гражданам, которым предоставляются государственные гарантии в виде обеспечения лекарственными препаратами и специализированными продуктами </w:t>
      </w:r>
      <w:r>
        <w:t>лечебного питания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92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26.04.2016 N 112-ФЗ)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Редкими (</w:t>
      </w:r>
      <w:proofErr w:type="spellStart"/>
      <w:r>
        <w:t>орфанными</w:t>
      </w:r>
      <w:proofErr w:type="spellEnd"/>
      <w:r>
        <w:t>) заболеваниями являются заболевания, которые имеют распространенность не более 10 случаев заболевания на 100 тысяч населения.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3" w:name="P1007"/>
      <w:bookmarkEnd w:id="103"/>
      <w:r>
        <w:t xml:space="preserve">2. </w:t>
      </w:r>
      <w:hyperlink r:id="rId493" w:tooltip="&quot;Перечень редких (орфанных) заболеваний&quot; (разработан Минздравом России) {КонсультантПлюс}">
        <w:r>
          <w:rPr>
            <w:color w:val="0000FF"/>
          </w:rPr>
          <w:t>Перечень</w:t>
        </w:r>
      </w:hyperlink>
      <w:r>
        <w:t xml:space="preserve"> редких (</w:t>
      </w:r>
      <w:proofErr w:type="spellStart"/>
      <w:r>
        <w:t>орфанных</w:t>
      </w:r>
      <w:proofErr w:type="spellEnd"/>
      <w:r>
        <w:t xml:space="preserve">) заболеваний формируется уполномоченным </w:t>
      </w:r>
      <w:r>
        <w:t>федеральным органом исполнительной власти на основании статистических данных и размещается на его официальном сайте в сети "Интернет".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4" w:name="P1008"/>
      <w:bookmarkEnd w:id="104"/>
      <w:r>
        <w:t xml:space="preserve">3. </w:t>
      </w:r>
      <w:hyperlink r:id="rId494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</w:t>
      </w:r>
      <w:proofErr w:type="spellStart"/>
      <w:r>
        <w:t>жизнеугрожающих</w:t>
      </w:r>
      <w:proofErr w:type="spellEnd"/>
      <w:r>
        <w:t xml:space="preserve"> и хронических прогрессирующих редких (</w:t>
      </w:r>
      <w:proofErr w:type="spellStart"/>
      <w:r>
        <w:t>орфанных</w:t>
      </w:r>
      <w:proofErr w:type="spellEnd"/>
      <w:r>
        <w:t xml:space="preserve">) заболеваний, приводящих к сокращению продолжительности жизни граждан или их инвалидности, из числа заболеваний, указанных в </w:t>
      </w:r>
      <w:hyperlink w:anchor="P1007" w:tooltip="2. Перечень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&quot;Интернет&quot;.">
        <w:r>
          <w:rPr>
            <w:color w:val="0000FF"/>
          </w:rPr>
          <w:t>части 2</w:t>
        </w:r>
      </w:hyperlink>
      <w:r>
        <w:t xml:space="preserve"> настоящей статьи, утверждается Правительством Российской Фе</w:t>
      </w:r>
      <w:r>
        <w:t>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5" w:name="P1009"/>
      <w:bookmarkEnd w:id="105"/>
      <w:r>
        <w:t xml:space="preserve">4. В целях обеспечения граждан, страдающих заболеваниями, включенными в перечень, утвержденный в соответствии с </w:t>
      </w:r>
      <w:hyperlink w:anchor="P1008" w:tooltip="3.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части 2 настоящей статьи, утверждается Правительством Россий">
        <w:r>
          <w:rPr>
            <w:color w:val="0000FF"/>
          </w:rPr>
          <w:t>частью 3</w:t>
        </w:r>
      </w:hyperlink>
      <w:r>
        <w:t xml:space="preserve"> настоящей статьи, лекарственными препаратами и специализированными продуктами лечебного </w:t>
      </w:r>
      <w:r>
        <w:t xml:space="preserve">питания осуществляется ведение Федерального регистра лиц, страдающих </w:t>
      </w:r>
      <w:proofErr w:type="spellStart"/>
      <w:r>
        <w:t>жизнеугрожающими</w:t>
      </w:r>
      <w:proofErr w:type="spellEnd"/>
      <w:r>
        <w:t xml:space="preserve"> и хроническими прогрессирующими редкими (</w:t>
      </w:r>
      <w:proofErr w:type="spellStart"/>
      <w:r>
        <w:t>орфанными</w:t>
      </w:r>
      <w:proofErr w:type="spellEnd"/>
      <w:r>
        <w:t xml:space="preserve">) заболеваниями, приводящими к сокращению продолжительности жизни граждан или их инвалидности (далее в настоящей статье </w:t>
      </w:r>
      <w:r>
        <w:t>- Федеральный регистр), содержащего следующие сведения: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49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страховой номер ин</w:t>
      </w:r>
      <w:r>
        <w:t>дивидуального лицевого счета гражданина в системе обязательного пенсионного страхования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адрес места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серия и номер</w:t>
      </w:r>
      <w:r>
        <w:t xml:space="preserve"> паспорта (свидетельства о рождении) или удостоверения личности, дата выдачи указанных документов;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дата включения в Федеральный регистр;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диагноз заболевания (состояние);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9) иные сведения, определяемые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Ведение Ф</w:t>
      </w:r>
      <w:r>
        <w:t xml:space="preserve">едерального регистра осуществляется уполномоченным федеральным органом исполнительной власти в </w:t>
      </w:r>
      <w:hyperlink r:id="rId496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порядке</w:t>
        </w:r>
      </w:hyperlink>
      <w:r>
        <w:t>, установленном Правительст</w:t>
      </w:r>
      <w:r>
        <w:t>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сведений, содержащихся в нем, в уполномоченный федеральный орган испол</w:t>
      </w:r>
      <w:r>
        <w:t>нительной власти в порядке, установленном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6" w:name="P1022"/>
      <w:bookmarkEnd w:id="106"/>
      <w:r>
        <w:t xml:space="preserve">7. Организация обеспечения лиц, больных гемофилией, </w:t>
      </w:r>
      <w:proofErr w:type="spellStart"/>
      <w:r>
        <w:t>муковисцидозом</w:t>
      </w:r>
      <w:proofErr w:type="spellEnd"/>
      <w:r>
        <w:t>, гипофизарным нанизмом, болезнью Гоше, злокачественными новообразованиями лимфоидной, кроветворной и родственн</w:t>
      </w:r>
      <w:r>
        <w:t xml:space="preserve">ых им тканей, рассеянным склерозом, </w:t>
      </w:r>
      <w:proofErr w:type="spellStart"/>
      <w:r>
        <w:t>гемолитико</w:t>
      </w:r>
      <w:proofErr w:type="spellEnd"/>
      <w:r>
        <w:t xml:space="preserve">-уремическим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</w:t>
      </w:r>
      <w:proofErr w:type="spellStart"/>
      <w:r>
        <w:t>апластической</w:t>
      </w:r>
      <w:proofErr w:type="spellEnd"/>
      <w:r>
        <w:t xml:space="preserve"> анемией неуточненной, наследственным дефицитом факторов II (фибриногена), VII (лабильного) X (</w:t>
      </w:r>
      <w:r>
        <w:t>Стюарта-</w:t>
      </w:r>
      <w:proofErr w:type="spellStart"/>
      <w:r>
        <w:t>Прауэра</w:t>
      </w:r>
      <w:proofErr w:type="spellEnd"/>
      <w:r>
        <w:t xml:space="preserve">), лиц после трансплантации органов и (или) тканей лекарственными препаратами осуществляется в </w:t>
      </w:r>
      <w:hyperlink r:id="rId497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порядке</w:t>
        </w:r>
      </w:hyperlink>
      <w:r>
        <w:t>, установлен</w:t>
      </w:r>
      <w:r>
        <w:t xml:space="preserve">ном Правительством Российской Федерации. Обеспечение лекарственными препаратами указанных лиц осуществляется по </w:t>
      </w:r>
      <w:hyperlink r:id="rId498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перечню</w:t>
        </w:r>
      </w:hyperlink>
      <w:r>
        <w:t xml:space="preserve"> лекарствен</w:t>
      </w:r>
      <w:r>
        <w:t xml:space="preserve">ных препаратов, утверждаемому Правительством Российской Федерации и формируемому в установленном им </w:t>
      </w:r>
      <w:hyperlink r:id="rId499" w:tooltip="Постановление Правительства РФ от 28.08.2014 N 871 (ред. от 08.11.2025) &quot;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">
        <w:r>
          <w:rPr>
            <w:color w:val="0000FF"/>
          </w:rPr>
          <w:t>порядке</w:t>
        </w:r>
      </w:hyperlink>
      <w:r>
        <w:t>.</w:t>
      </w:r>
    </w:p>
    <w:p w:rsidR="000824BC" w:rsidRDefault="00CB6F12">
      <w:pPr>
        <w:pStyle w:val="ConsPlusNormal0"/>
        <w:jc w:val="both"/>
      </w:pPr>
      <w:r>
        <w:t xml:space="preserve">(в ред. Федеральных </w:t>
      </w:r>
      <w:r>
        <w:t xml:space="preserve">законов от 03.08.2018 </w:t>
      </w:r>
      <w:hyperlink r:id="rId500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299-ФЗ</w:t>
        </w:r>
      </w:hyperlink>
      <w:r>
        <w:t xml:space="preserve">, от 27.12.2019 </w:t>
      </w:r>
      <w:hyperlink r:id="rId501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7" w:name="P1024"/>
      <w:bookmarkEnd w:id="107"/>
      <w:r>
        <w:t xml:space="preserve">8. В целях обеспечения лиц, указанных в </w:t>
      </w:r>
      <w:hyperlink w:anchor="P1022" w:tooltip="7.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">
        <w:r>
          <w:rPr>
            <w:color w:val="0000FF"/>
          </w:rPr>
          <w:t>части 7</w:t>
        </w:r>
      </w:hyperlink>
      <w:r>
        <w:t xml:space="preserve"> настоящей статьи, лекарственными препаратами уполномоченный федеральный орган исполнительной власти в </w:t>
      </w:r>
      <w:hyperlink r:id="rId502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порядке</w:t>
        </w:r>
      </w:hyperlink>
      <w:r>
        <w:t xml:space="preserve">, устанавливаемом Правительством Российской Федерации, осуществляет ведение Федерального регистра лиц, больных гемофилией, </w:t>
      </w:r>
      <w:proofErr w:type="spellStart"/>
      <w:r>
        <w:t>муковисцидозом</w:t>
      </w:r>
      <w:proofErr w:type="spellEnd"/>
      <w:r>
        <w:t>, гипофизарным н</w:t>
      </w:r>
      <w:r>
        <w:t xml:space="preserve">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t>гемолитико</w:t>
      </w:r>
      <w:proofErr w:type="spellEnd"/>
      <w:r>
        <w:t xml:space="preserve">-уремическим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</w:t>
      </w:r>
      <w:proofErr w:type="spellStart"/>
      <w:r>
        <w:t>апластической</w:t>
      </w:r>
      <w:proofErr w:type="spellEnd"/>
      <w:r>
        <w:t xml:space="preserve"> анемией неуточненной, наследственным дефицитом факторов II (фибриногена), VII (лабильного) X (Стюарта-</w:t>
      </w:r>
      <w:proofErr w:type="spellStart"/>
      <w:r>
        <w:t>Прауэра</w:t>
      </w:r>
      <w:proofErr w:type="spellEnd"/>
      <w:r>
        <w:t>), лиц после трансплантации органов и (или) тканей, который содержит следующие сведения: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03.08.2018 </w:t>
      </w:r>
      <w:hyperlink r:id="rId503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299-ФЗ</w:t>
        </w:r>
      </w:hyperlink>
      <w:r>
        <w:t xml:space="preserve">, от 27.12.2019 </w:t>
      </w:r>
      <w:hyperlink r:id="rId504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фамилия, имя, отчество, а также фамилия, которая был</w:t>
      </w:r>
      <w:r>
        <w:t>а у гражданина при рождении;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адрес места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дата включения в указанный федеральный регистр;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диагноз заболевания (состояния);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иные сведения, определяемые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lastRenderedPageBreak/>
        <w:t xml:space="preserve">(часть 8 введена Федеральным </w:t>
      </w:r>
      <w:hyperlink r:id="rId505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Органы государственной власти субъектов Российской Федераци</w:t>
      </w:r>
      <w:r>
        <w:t xml:space="preserve">и осуществляют ведение регионального сегмента федерального регистра, указанного в </w:t>
      </w:r>
      <w:hyperlink w:anchor="P1024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части 8</w:t>
        </w:r>
      </w:hyperlink>
      <w:r>
        <w:t xml:space="preserve"> настоящей статьи, и своевременное представление сведений, содержащихся в нем, в уполномоченный федеральный орган исполнительной </w:t>
      </w:r>
      <w:r>
        <w:t>власти.</w:t>
      </w:r>
    </w:p>
    <w:p w:rsidR="000824BC" w:rsidRDefault="00CB6F12">
      <w:pPr>
        <w:pStyle w:val="ConsPlusNormal0"/>
        <w:jc w:val="both"/>
      </w:pPr>
      <w:r>
        <w:t xml:space="preserve">(часть 9 введена Федеральным </w:t>
      </w:r>
      <w:hyperlink r:id="rId506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Правительство Российской Федерации вправе принимать решение о включении в перечень заболеваний, указанных в </w:t>
      </w:r>
      <w:hyperlink w:anchor="P339" w:tooltip="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">
        <w:r>
          <w:rPr>
            <w:color w:val="0000FF"/>
          </w:rPr>
          <w:t>пункте 21</w:t>
        </w:r>
        <w:r>
          <w:rPr>
            <w:color w:val="0000FF"/>
          </w:rPr>
          <w:t xml:space="preserve"> части 2 статьи 14</w:t>
        </w:r>
      </w:hyperlink>
      <w:r>
        <w:t xml:space="preserve"> настоящего Федерального закона, дополнительных заболеваний, для лечения которых обеспечение граждан лекарственными препаратами осуществляется за счет средств федерального бюджета.</w:t>
      </w:r>
    </w:p>
    <w:p w:rsidR="000824BC" w:rsidRDefault="00CB6F12">
      <w:pPr>
        <w:pStyle w:val="ConsPlusNormal0"/>
        <w:jc w:val="both"/>
      </w:pPr>
      <w:r>
        <w:t xml:space="preserve">(часть 10 введена Федеральным </w:t>
      </w:r>
      <w:hyperlink r:id="rId507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44.1. Федеральный регистр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</w:t>
      </w:r>
      <w:r>
        <w:t>ета и бюджетов субъектов Российской Федерации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508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<w:r>
          <w:rPr>
            <w:color w:val="0000FF"/>
          </w:rPr>
          <w:t>законом</w:t>
        </w:r>
      </w:hyperlink>
      <w:r>
        <w:t xml:space="preserve"> от 13.07.2020 N 206-ФЗ)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08" w:name="P1045"/>
      <w:bookmarkEnd w:id="108"/>
      <w:r>
        <w:t>1. В целях координации деяте</w:t>
      </w:r>
      <w:r>
        <w:t>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обеспечения гр</w:t>
      </w:r>
      <w:r>
        <w:t>аждан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</w:t>
      </w:r>
      <w:r>
        <w:t>ти осуществляется ведение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</w:t>
      </w:r>
      <w:r>
        <w:t>ктов Российской Федерации (далее в настоящей статье - Федеральный регистр граждан), содержащего следующие сведения: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фамилия, имя, отчество (при наличии) гражданина, а также фамилия, которая была у него при рождении;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адрес места жительства, места пребывания или места фактического проживания;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серия и номер паспорта (свидетельства о рожде</w:t>
      </w:r>
      <w:r>
        <w:t>нии) или удостоверения личности, дата выдачи указанных документов;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номер полиса обязательного медицинского страхования застрахованного лица;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сведения о гражданстве;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9) сведения об основаниях пребывания или проживания в Российской Федерации (для иност</w:t>
      </w:r>
      <w:r>
        <w:t>ранного гражданина, лица без гражданства, в том числе беженца);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дата включения в Федеральный регистр граждан;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диагноз заболевания (состояние), включая его код по Международной статистической классификации болезней и проблем, связанных со здоровьем;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09" w:name="P1057"/>
      <w:bookmarkEnd w:id="109"/>
      <w:r>
        <w:t>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категория заболевания, которая является основанием для обеспечения лекарственными</w:t>
      </w:r>
      <w:r>
        <w:t xml:space="preserve"> препаратами, медицинскими изделиями и специализированными продуктами лечебного питания, в том числе с учетом </w:t>
      </w:r>
      <w:hyperlink r:id="rId509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Перечня</w:t>
        </w:r>
      </w:hyperlink>
      <w:r>
        <w:t xml:space="preserve"> групп населе</w:t>
      </w:r>
      <w:r>
        <w:t xml:space="preserve">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и </w:t>
      </w:r>
      <w:hyperlink r:id="rId510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Перечня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13) сведения о назначении и отпуске лекарственных препаратов, медицинских издел</w:t>
      </w:r>
      <w:r>
        <w:t xml:space="preserve">ий и специализированных продуктов лечебного питания, указанных в </w:t>
      </w:r>
      <w:hyperlink w:anchor="P1057" w:tooltip="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рия заболевания, которая является основанием для обеспечения лекарственными преп">
        <w:r>
          <w:rPr>
            <w:color w:val="0000FF"/>
          </w:rPr>
          <w:t>пункте 12</w:t>
        </w:r>
      </w:hyperlink>
      <w:r>
        <w:t xml:space="preserve"> настоящей части;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иные сведения, которые вправе определить Правительство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511" w:tooltip="Постановление Правительства РФ от 12.10.2020 N 1656 (ред. от 31.05.2025) &quot;Об утверждении Правил ведения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">
        <w:r>
          <w:rPr>
            <w:color w:val="0000FF"/>
          </w:rPr>
          <w:t>Порядок</w:t>
        </w:r>
      </w:hyperlink>
      <w:r>
        <w:t xml:space="preserve"> ведения Федерального регистра граждан, в том числе порядок доступа к сведениям, содержащимся в нем, порядок и сроки представления сведений в указанный регистр уста</w:t>
      </w:r>
      <w:r>
        <w:t>навливаются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Сведения, предусмотренные </w:t>
      </w:r>
      <w:hyperlink w:anchor="P1045" w:tooltip="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">
        <w:r>
          <w:rPr>
            <w:color w:val="0000FF"/>
          </w:rPr>
          <w:t>частью 1</w:t>
        </w:r>
      </w:hyperlink>
      <w:r>
        <w:t xml:space="preserve"> настоящей статьи и включаемые в Федеральный регистр граждан, представляются из: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федеральных регистров, предусмотренных </w:t>
      </w:r>
      <w:hyperlink w:anchor="P986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частью 2.1 статьи 43</w:t>
        </w:r>
      </w:hyperlink>
      <w:r>
        <w:t xml:space="preserve">, </w:t>
      </w:r>
      <w:hyperlink w:anchor="P1009" w:tooltip="4. В целях обеспечения граждан, страдающих заболеваниями, включенными в перечень, утвержденный в соответствии с частью 3 настоящей статьи, лекарственными препаратами и специализированными продуктами лечебного питания осуществляется ведение Федерального регистр">
        <w:r>
          <w:rPr>
            <w:color w:val="0000FF"/>
          </w:rPr>
          <w:t>частями 4</w:t>
        </w:r>
      </w:hyperlink>
      <w:r>
        <w:t xml:space="preserve"> и </w:t>
      </w:r>
      <w:hyperlink w:anchor="P1024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8 статьи 44</w:t>
        </w:r>
      </w:hyperlink>
      <w:r>
        <w:t xml:space="preserve"> настоящего Федерального закона, </w:t>
      </w:r>
      <w:hyperlink r:id="rId51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частью 2 статьи 6.4</w:t>
        </w:r>
      </w:hyperlink>
      <w:r>
        <w:t xml:space="preserve"> Федерального закона от 17 июля 1999 года N 178-ФЗ "О государственной </w:t>
      </w:r>
      <w:r>
        <w:t>социальной помощи";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государственной информационной </w:t>
      </w:r>
      <w:hyperlink r:id="rId51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системы</w:t>
        </w:r>
      </w:hyperlink>
      <w:r>
        <w:t xml:space="preserve"> "Единая централизованная цифровая платформа в социальной сфере".</w:t>
      </w:r>
    </w:p>
    <w:p w:rsidR="000824BC" w:rsidRDefault="00CB6F12">
      <w:pPr>
        <w:pStyle w:val="ConsPlusNormal0"/>
        <w:jc w:val="both"/>
      </w:pPr>
      <w:r>
        <w:t xml:space="preserve">(п. 2 в ред. Федерального </w:t>
      </w:r>
      <w:hyperlink r:id="rId514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<w:r>
          <w:rPr>
            <w:color w:val="0000FF"/>
          </w:rPr>
          <w:t>закона</w:t>
        </w:r>
      </w:hyperlink>
      <w:r>
        <w:t xml:space="preserve"> от 25.12.2023 N 635-ФЗ)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сведений, содержащихся в них, в уполномоченный фед</w:t>
      </w:r>
      <w:r>
        <w:t>еральный орган исполнительной власти в порядке, установленном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45. Запрет эвтаназии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Медицинским работникам запрещается осуществление эвтаназии, то есть ускорение по просьбе пациента его смерти какими-либо действиями (бездействием) или средствами, в том числе прекращение искусственных мероприятий по поддержанию жизни пациента.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</w:t>
            </w:r>
            <w:r>
              <w:rPr>
                <w:color w:val="392C69"/>
              </w:rPr>
              <w:t>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45.1 не распространяется на лиц, в отношении которых до 24.07.2023 осуществлены хирургические вмешательства, направленные на изменение половых признаков человека и </w:t>
            </w:r>
            <w:r>
              <w:rPr>
                <w:color w:val="392C69"/>
              </w:rPr>
              <w:lastRenderedPageBreak/>
              <w:t xml:space="preserve">подтвержденные медицинским заключением, указанным в </w:t>
            </w:r>
            <w:hyperlink w:anchor="P1078" w:tooltip="2. К смене пола не относя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шатель">
              <w:r>
                <w:rPr>
                  <w:color w:val="0000FF"/>
                </w:rPr>
                <w:t>ч. 2 ст. 45.1</w:t>
              </w:r>
            </w:hyperlink>
            <w:r>
              <w:rPr>
                <w:color w:val="392C69"/>
              </w:rPr>
              <w:t xml:space="preserve"> (</w:t>
            </w:r>
            <w:hyperlink r:id="rId515" w:tooltip="Федеральный закон от 24.07.2023 N 38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24.07.2023 N 386-ФЗ).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Title0"/>
        <w:spacing w:before="300"/>
        <w:ind w:firstLine="540"/>
        <w:jc w:val="both"/>
        <w:outlineLvl w:val="1"/>
      </w:pPr>
      <w:r>
        <w:lastRenderedPageBreak/>
        <w:t>Статья 45.1. Запрет смены пола человека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516" w:tooltip="Федеральный закон от 24.07.2023 N 38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24.07.2023 N 386-ФЗ)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Запрещается осуществление медицинских вмешательств, включая применение лекарственных препаратов, направленных на смену пола, в том числе формирование у человека первичных и (или) вторичных половых признаков другого пола</w:t>
      </w:r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0" w:name="P1078"/>
      <w:bookmarkEnd w:id="110"/>
      <w:r>
        <w:t>2. К смене пола не относятся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</w:t>
      </w:r>
      <w:r>
        <w:t>шательства допускаются по решению врачебной комиссии медицинской организации, подведомственной уполномоченному федеральному органу исполнительной власти. По результатам таких медицинских вмешательств указанная врачебная комиссия выдает медицинское заключен</w:t>
      </w:r>
      <w:r>
        <w:t xml:space="preserve">ие о соответствии половых признаков признакам определенного пола, необходимое для внесения изменения в запись актов гражданского состояния. </w:t>
      </w:r>
      <w:hyperlink r:id="rId517" w:tooltip="Распоряжение Правительства РФ от 06.12.2023 N 3478-р &lt;Об утверждении перечня медицинских организаций, подведомственных Минздраву России, по решению врачебных комиссий которых допускаются медицинские вмешательства, связанные с лечением врожденных аномалий (поро">
        <w:r>
          <w:rPr>
            <w:color w:val="0000FF"/>
          </w:rPr>
          <w:t>Перечень</w:t>
        </w:r>
      </w:hyperlink>
      <w:r>
        <w:t xml:space="preserve"> медицинских организаций, подведомственных уполномоченному федеральному органу исполнительной власти, форма и </w:t>
      </w:r>
      <w:hyperlink r:id="rId518" w:tooltip="Постановление Правительства РФ от 06.12.2023 N 2069 &quot;О выдаче решений врачебных комиссий медицинских организаций, подведомственных Министерству здравоохранения Российской Федерации, о допустимости медицинских вмешательств, связанных с лечением врожденных анома">
        <w:r>
          <w:rPr>
            <w:color w:val="0000FF"/>
          </w:rPr>
          <w:t>п</w:t>
        </w:r>
        <w:r>
          <w:rPr>
            <w:color w:val="0000FF"/>
          </w:rPr>
          <w:t>орядок</w:t>
        </w:r>
      </w:hyperlink>
      <w:r>
        <w:t xml:space="preserve"> выдачи таких решений и медицинских заключений утверждаются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11" w:name="P1080"/>
      <w:bookmarkEnd w:id="111"/>
      <w:r>
        <w:t>Статья 46. Медицинские осмотры, диспансеризация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Медицинский осмотр представляет собой комплекс медицинских вмешательств, направленных на выявление патологических состояний, заболеваний и факторов риска их развития.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Видами медицинских осмотров 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профилактический медицинский осмотр, прово</w:t>
      </w:r>
      <w:r>
        <w:t>димый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пациентов</w:t>
      </w:r>
      <w:r>
        <w:t>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19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предварительный медицинский осмотр, проводимый при поступлении на работу в целях определения соответствия сос</w:t>
      </w:r>
      <w:r>
        <w:t xml:space="preserve">тояния здоровья работника поручаемой ему работе, а также при приеме на обучение в случае, предусмотренном </w:t>
      </w:r>
      <w:hyperlink r:id="rId5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7 статьи 55</w:t>
        </w:r>
      </w:hyperlink>
      <w:r>
        <w:t xml:space="preserve"> Федерального закона от 29 декабря 2012 года N 273-ФЗ "Об образовании в Российской Федерации";</w:t>
      </w:r>
    </w:p>
    <w:p w:rsidR="000824BC" w:rsidRDefault="00CB6F12">
      <w:pPr>
        <w:pStyle w:val="ConsPlusNormal0"/>
        <w:jc w:val="both"/>
      </w:pPr>
      <w:r>
        <w:t xml:space="preserve">(п. 2 </w:t>
      </w:r>
      <w:r>
        <w:t xml:space="preserve">в ред. Федерального </w:t>
      </w:r>
      <w:hyperlink r:id="rId521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периодический медицинский осмотр, проводимый с установленной периодичностью в целях динамического наблюдения за </w:t>
      </w:r>
      <w:r>
        <w:t xml:space="preserve">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</w:t>
      </w:r>
      <w:r>
        <w:t>формирования групп риска развития профессиональных заболеваний, выявления медицинских противопоказаний к осуществлению отдельных видов работ;</w:t>
      </w:r>
    </w:p>
    <w:p w:rsidR="000824BC" w:rsidRDefault="00CB6F12">
      <w:pPr>
        <w:pStyle w:val="ConsPlusNormal0"/>
        <w:jc w:val="both"/>
      </w:pPr>
      <w:r>
        <w:t xml:space="preserve">(п. 3 в ред. Федерального </w:t>
      </w:r>
      <w:hyperlink r:id="rId52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2" w:name="P1090"/>
      <w:bookmarkEnd w:id="112"/>
      <w:r>
        <w:lastRenderedPageBreak/>
        <w:t xml:space="preserve">4) </w:t>
      </w:r>
      <w:proofErr w:type="spellStart"/>
      <w:r>
        <w:t>предсменные</w:t>
      </w:r>
      <w:proofErr w:type="spellEnd"/>
      <w:r>
        <w:t xml:space="preserve">, </w:t>
      </w:r>
      <w:proofErr w:type="spellStart"/>
      <w:r>
        <w:t>предрейсовые</w:t>
      </w:r>
      <w:proofErr w:type="spellEnd"/>
      <w:r>
        <w:t xml:space="preserve">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</w:t>
      </w:r>
      <w:r>
        <w:t>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3" w:name="P1091"/>
      <w:bookmarkEnd w:id="113"/>
      <w:r>
        <w:t>4.1) медицинские осмотры в течение рабочего дня (смены), проводимые в целях выявления признаков во</w:t>
      </w:r>
      <w:r>
        <w:t>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опьянения;</w:t>
      </w:r>
    </w:p>
    <w:p w:rsidR="000824BC" w:rsidRDefault="00CB6F12">
      <w:pPr>
        <w:pStyle w:val="ConsPlusNormal0"/>
        <w:jc w:val="both"/>
      </w:pPr>
      <w:r>
        <w:t xml:space="preserve">(п. 4.1 введен Федеральным </w:t>
      </w:r>
      <w:hyperlink r:id="rId523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4" w:name="P1093"/>
      <w:bookmarkEnd w:id="114"/>
      <w:r>
        <w:t xml:space="preserve">5) </w:t>
      </w:r>
      <w:proofErr w:type="spellStart"/>
      <w:r>
        <w:t>послесменные</w:t>
      </w:r>
      <w:proofErr w:type="spellEnd"/>
      <w:r>
        <w:t xml:space="preserve">, </w:t>
      </w:r>
      <w:proofErr w:type="spellStart"/>
      <w:r>
        <w:t>послерейсовые</w:t>
      </w:r>
      <w:proofErr w:type="spellEnd"/>
      <w:r>
        <w:t xml:space="preserve">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</w:t>
      </w:r>
      <w:r>
        <w:t>ников, острого профессионального заболевания или отравления, признаков алкогольного, наркотического или иного токсического опьянения;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иные установленные законодательством Российской Федерации виды медицинских осмотров.</w:t>
      </w:r>
    </w:p>
    <w:p w:rsidR="000824BC" w:rsidRDefault="00CB6F12">
      <w:pPr>
        <w:pStyle w:val="ConsPlusNormal0"/>
        <w:jc w:val="both"/>
      </w:pPr>
      <w:r>
        <w:t xml:space="preserve">(п. 6 введен Федеральным </w:t>
      </w:r>
      <w:hyperlink r:id="rId52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Утратил силу. - Федеральный </w:t>
      </w:r>
      <w:hyperlink r:id="rId525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03.07.2016 N 286-ФЗ.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</w:t>
      </w:r>
      <w:r>
        <w:t>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4 в ред. Федерального </w:t>
      </w:r>
      <w:hyperlink r:id="rId526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Диспансерное наблюдение представляет собой проводимое с определенной периодичностью необходимое обследование лиц, страдающих хроническими заболеваниями, функциональными расстройствами, и</w:t>
      </w:r>
      <w:r>
        <w:t>ными состояниями, в том числе в связи со склонностью таких лиц к совершению общественно опасных действий,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</w:t>
      </w:r>
      <w:r>
        <w:t>литации указанных лиц, проводимое в порядке,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03.07.2016 </w:t>
      </w:r>
      <w:hyperlink r:id="rId527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</w:t>
        </w:r>
        <w:r>
          <w:rPr>
            <w:color w:val="0000FF"/>
          </w:rPr>
          <w:t>З</w:t>
        </w:r>
      </w:hyperlink>
      <w:r>
        <w:t xml:space="preserve">, от 22.07.2024 </w:t>
      </w:r>
      <w:hyperlink r:id="rId528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195-ФЗ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В случаях, установленных законодательством Российской Федерации, прохождение и проведение медицинских осмотров, диспансеризации и диспансерного наблюдения являются обязательными.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Порядок и периодичность проведения медици</w:t>
      </w:r>
      <w:r>
        <w:t>нских осмотров, диспансеризации, диспансерного наблюдения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Российской Федерации. При проведении меди</w:t>
      </w:r>
      <w:r>
        <w:t>цинских осмотров,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пациента.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52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03.07.2016 </w:t>
      </w:r>
      <w:hyperlink r:id="rId530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8. Порядки и периодичнос</w:t>
      </w:r>
      <w:r>
        <w:t xml:space="preserve">ть проведения предварительных, периодических, </w:t>
      </w:r>
      <w:proofErr w:type="spellStart"/>
      <w:r>
        <w:t>предсменных</w:t>
      </w:r>
      <w:proofErr w:type="spellEnd"/>
      <w:r>
        <w:t xml:space="preserve">, </w:t>
      </w:r>
      <w:proofErr w:type="spellStart"/>
      <w:r>
        <w:t>предрейсовых</w:t>
      </w:r>
      <w:proofErr w:type="spellEnd"/>
      <w:r>
        <w:t xml:space="preserve">, </w:t>
      </w:r>
      <w:proofErr w:type="spellStart"/>
      <w:r>
        <w:t>послесменных</w:t>
      </w:r>
      <w:proofErr w:type="spellEnd"/>
      <w:r>
        <w:t xml:space="preserve">, </w:t>
      </w:r>
      <w:proofErr w:type="spellStart"/>
      <w:r>
        <w:t>послерейсовых</w:t>
      </w:r>
      <w:proofErr w:type="spellEnd"/>
      <w:r>
        <w:t xml:space="preserve"> медицинских осмотров, медицинских осмотров в течение рабочего дня (смены), необходимость проведения которых установлена другими федеральными законами в отн</w:t>
      </w:r>
      <w:r>
        <w:t>ошении отдельных категорий работников,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8 введена Федеральным </w:t>
      </w:r>
      <w:hyperlink r:id="rId531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9. Допускается проведение медицинских осмотров, указанных в </w:t>
      </w:r>
      <w:hyperlink w:anchor="P1090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1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3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</w:t>
      </w:r>
      <w:r>
        <w:t xml:space="preserve">й контроль состояния их здоровья. При проведении медицинских осмотров с использованием указанных медицинских изделий должна быть обеспечена идентификация личности работника, проходящего медицинский осмотр, исключающая прохождение медицинского осмотра иным </w:t>
      </w:r>
      <w:r>
        <w:t>лицом в соответствии с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9 введена Федеральным </w:t>
      </w:r>
      <w:hyperlink r:id="rId532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10. Лица, организующи</w:t>
      </w:r>
      <w:r>
        <w:t xml:space="preserve">е и проводящие медицинские осмотры, указанные в </w:t>
      </w:r>
      <w:hyperlink w:anchor="P1090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1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3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</w:t>
      </w:r>
      <w:r>
        <w:t xml:space="preserve">онный контроль состояния их здоровья, несут </w:t>
      </w:r>
      <w:hyperlink r:id="rId53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Федерации за полноту и достоверность передаваемых данных.</w:t>
      </w:r>
    </w:p>
    <w:p w:rsidR="000824BC" w:rsidRDefault="00CB6F12">
      <w:pPr>
        <w:pStyle w:val="ConsPlusNormal0"/>
        <w:jc w:val="both"/>
      </w:pPr>
      <w:r>
        <w:t xml:space="preserve">(часть 10 введена Федеральным </w:t>
      </w:r>
      <w:hyperlink r:id="rId534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11. В случае проведения медицинских осмотров, указанных в </w:t>
      </w:r>
      <w:hyperlink w:anchor="P1090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1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3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</w:t>
      </w:r>
      <w:r>
        <w:t>доровья, в отношении работника не менее двух раз в год проводятся в очной форме химико-токсикологические исследования наличия (отсутствия) в организме человека наркотических средств, психотропных веществ и их метаболитов.</w:t>
      </w:r>
    </w:p>
    <w:p w:rsidR="000824BC" w:rsidRDefault="00CB6F12">
      <w:pPr>
        <w:pStyle w:val="ConsPlusNormal0"/>
        <w:jc w:val="both"/>
      </w:pPr>
      <w:r>
        <w:t xml:space="preserve">(часть 11 введена Федеральным </w:t>
      </w:r>
      <w:hyperlink r:id="rId535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12. </w:t>
      </w:r>
      <w:hyperlink r:id="rId536" w:tooltip="Постановление Правительства РФ от 30.05.2023 N 866 &quot;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">
        <w:r>
          <w:rPr>
            <w:color w:val="0000FF"/>
          </w:rPr>
          <w:t>Особенности</w:t>
        </w:r>
      </w:hyperlink>
      <w:r>
        <w:t xml:space="preserve">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включая необ</w:t>
      </w:r>
      <w:r>
        <w:t>ходимость проведения визуального осмотра, требования к указанным медицинским изделиям, их поверке и программному обеспечению, позволяющему исключить возможность фальсификации данных медицинского осмотра, и обеспечению возможности формирования соответствующ</w:t>
      </w:r>
      <w:r>
        <w:t>их реквизитов путевых листов, в том числе в форме электронного документа, требования к работникам, проводящим медицинский осмотр, а также правила проведения химико-токсикологических исследований наличия (отсутствия) в организме человека наркотических средс</w:t>
      </w:r>
      <w:r>
        <w:t xml:space="preserve">тв, психотропных веществ и их метаболитов в отношении работников, проходящих медицинский осмотр с использованием указанных медицинских изделий, устанавливаются Правительством Российской Федерации. Требования к идентификации личности работника, проходящего </w:t>
      </w:r>
      <w:r>
        <w:t>медицинский осмотр, требования к сбору,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данных.</w:t>
      </w:r>
    </w:p>
    <w:p w:rsidR="000824BC" w:rsidRDefault="00CB6F12">
      <w:pPr>
        <w:pStyle w:val="ConsPlusNormal0"/>
        <w:jc w:val="both"/>
      </w:pPr>
      <w:r>
        <w:t xml:space="preserve">(часть 12 введена Федеральным </w:t>
      </w:r>
      <w:hyperlink r:id="rId537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15" w:name="P1115"/>
      <w:bookmarkEnd w:id="115"/>
      <w:r>
        <w:t>Статья 47. Донорство органов и тканей человека и их трансплантация (пересадка)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Трансплантация (пересадка) органов и тканей </w:t>
      </w:r>
      <w:r>
        <w:t>человека от живого донора или трупа может быть применена только в случае, если другие методы лечения не могут обеспечить сохранение жизни пациента (реципиента) либо восстановление его 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Изъятие органов и тканей для трансплантации (пересадки) у ж</w:t>
      </w:r>
      <w:r>
        <w:t>ивого донора допустимо только в случае, если по заключению врачебной комиссии медицинской организации с привлечением соответствующих врачей-специалистов, оформленному в виде протокола, его здоровью не будет причинен значительный вред.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Изъятие органов и </w:t>
      </w:r>
      <w:r>
        <w:t>тканей для трансплантации (пересадки) не допускается у живого лица, не достигшего восемнадцатилетнего возраста (за исключением случаев пересадки костного мозга и гемопоэтических стволовых клеток) или признанного в установленном законом порядке недееспособн</w:t>
      </w:r>
      <w:r>
        <w:t>ым.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38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6" w:name="P1121"/>
      <w:bookmarkEnd w:id="116"/>
      <w:r>
        <w:t>4. Изъятие органов и тканей для трансплантации (пересадки) допускается у живого донора пр</w:t>
      </w:r>
      <w:r>
        <w:t>и наличии его информированного добровольного согласия.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7" w:name="P1122"/>
      <w:bookmarkEnd w:id="117"/>
      <w:r>
        <w:t>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</w:t>
      </w:r>
      <w:r>
        <w:t>ипиента, а также в отношении реципиента, признанного в установленном законом порядке недееспособным, если он по своему состоянию не способен дать информированное добровольное согласие, - при наличии информированного добровольного согласия одного из родител</w:t>
      </w:r>
      <w:r>
        <w:t xml:space="preserve">ей или иного </w:t>
      </w:r>
      <w:hyperlink r:id="rId539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</w:t>
        </w:r>
        <w:r>
          <w:rPr>
            <w:color w:val="0000FF"/>
          </w:rPr>
          <w:t>конного представителя</w:t>
        </w:r>
      </w:hyperlink>
      <w:r>
        <w:t xml:space="preserve">, данного в </w:t>
      </w:r>
      <w:hyperlink r:id="rId540" w:tooltip="Приказ Минздрава России от 12.11.2021 N 1051н &quot;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8" w:name="P1123"/>
      <w:bookmarkEnd w:id="118"/>
      <w:r>
        <w:t>6. Совершенноле</w:t>
      </w:r>
      <w:r>
        <w:t>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тканей из сво</w:t>
      </w:r>
      <w:r>
        <w:t xml:space="preserve">его тела после смерти для трансплантации (пересадки) в порядке, установленном </w:t>
      </w:r>
      <w:hyperlink r:id="rId541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законодательс</w:t>
        </w:r>
        <w:r>
          <w:rPr>
            <w:color w:val="0000FF"/>
          </w:rPr>
          <w:t>твом</w:t>
        </w:r>
      </w:hyperlink>
      <w:r>
        <w:t xml:space="preserve">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19" w:name="P1124"/>
      <w:bookmarkEnd w:id="119"/>
      <w:r>
        <w:t>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</w:t>
      </w:r>
      <w:r>
        <w:t>сутствии - один из близких родственников (дети, родители, усыновленные, усыновители, родные братья и родные сестры, внуки, дедушка, бабушка).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0" w:name="P1125"/>
      <w:bookmarkEnd w:id="120"/>
      <w:r>
        <w:t>8. В случае смерти несовершеннолетнего или лица, признанного в установленном порядке недееспособным, изъятие орган</w:t>
      </w:r>
      <w:r>
        <w:t>ов и тканей из тела умершего для трансплантации (пересадки) допускается на основании испрошенного согласия одного из родителей.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9. Информация о наличии волеизъявления гражданина, указанного в </w:t>
      </w:r>
      <w:hyperlink w:anchor="P1123" w:tooltip="6. Совершенно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">
        <w:r>
          <w:rPr>
            <w:color w:val="0000FF"/>
          </w:rPr>
          <w:t>части 6</w:t>
        </w:r>
      </w:hyperlink>
      <w:r>
        <w:t xml:space="preserve"> настоящей статьи, </w:t>
      </w:r>
      <w:r>
        <w:t xml:space="preserve">иных лиц в случаях, предусмотренных </w:t>
      </w:r>
      <w:hyperlink w:anchor="P1124" w:tooltip="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родс">
        <w:r>
          <w:rPr>
            <w:color w:val="0000FF"/>
          </w:rPr>
          <w:t>частями 7</w:t>
        </w:r>
      </w:hyperlink>
      <w:r>
        <w:t xml:space="preserve"> и </w:t>
      </w:r>
      <w:hyperlink w:anchor="P1125" w:tooltip="8. В случае смерти несовершеннолетнего или лица, признанно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">
        <w:r>
          <w:rPr>
            <w:color w:val="0000FF"/>
          </w:rPr>
          <w:t>8</w:t>
        </w:r>
      </w:hyperlink>
      <w:r>
        <w:t xml:space="preserve"> настоящей статьи, выраженного в устной или письменной форме, заверенной в порядке, предусмотренном </w:t>
      </w:r>
      <w:hyperlink w:anchor="P1123" w:tooltip="6. Совершенно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">
        <w:r>
          <w:rPr>
            <w:color w:val="0000FF"/>
          </w:rPr>
          <w:t>частью 6</w:t>
        </w:r>
      </w:hyperlink>
      <w:r>
        <w:t xml:space="preserve"> нас</w:t>
      </w:r>
      <w:r>
        <w:t>тоящей статьи, вносится в медицинскую документацию гражданина.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Изъятие органов и тканей для трансплантации (пересадки) у трупа не допускается, если медицинская организация на момент изъятия в установленном </w:t>
      </w:r>
      <w:hyperlink r:id="rId542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 поставлена</w:t>
      </w:r>
      <w:r>
        <w:t xml:space="preserve"> в известность о том, что данное лицо при жизни либо иные лица в </w:t>
      </w:r>
      <w:r>
        <w:lastRenderedPageBreak/>
        <w:t xml:space="preserve">случаях, указанных в </w:t>
      </w:r>
      <w:hyperlink w:anchor="P1124" w:tooltip="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родс">
        <w:r>
          <w:rPr>
            <w:color w:val="0000FF"/>
          </w:rPr>
          <w:t>частях 7</w:t>
        </w:r>
      </w:hyperlink>
      <w:r>
        <w:t xml:space="preserve"> и </w:t>
      </w:r>
      <w:hyperlink w:anchor="P1125" w:tooltip="8. В случае смерти несовершеннолетнего или лица, признанно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">
        <w:r>
          <w:rPr>
            <w:color w:val="0000FF"/>
          </w:rPr>
          <w:t>8</w:t>
        </w:r>
      </w:hyperlink>
      <w:r>
        <w:t xml:space="preserve"> настоящей статьи, заявили о своем несогласии на изъятие его органов и тканей после смерти для трансп</w:t>
      </w:r>
      <w:r>
        <w:t>лантации (пересадки).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11. Органы и ткани для трансплантации (пересадки) могут быть изъяты у трупа после констатации смерти в соответствии со </w:t>
      </w:r>
      <w:hyperlink w:anchor="P1387" w:tooltip="Статья 66. Определение момента смерти человека и прекращения реанимационных мероприятий">
        <w:r>
          <w:rPr>
            <w:color w:val="0000FF"/>
          </w:rPr>
          <w:t>статьей 66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12. В случае необходимости проведения судебно-медицинской экспертизы разрешение на изъятие органов и тканей у трупа для трансплантации (пересадки) должно быть дано судебно-медицинским экспертом с уведомление</w:t>
      </w:r>
      <w:r>
        <w:t>м об этом прокурора.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13. Не допускается принуждение к изъятию органов и тканей человека для трансплантации (пересадки).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14. В Российской Федерации осуществляется учет донорских органов и тканей человека, доноров органов и тканей, пациентов (реципиентов) в </w:t>
      </w:r>
      <w:hyperlink r:id="rId543" w:tooltip="Приказ Минздрава России от 08.06.2016 N 355н &quot;Об утверждении порядка учета донорских органов и тканей человека, доноров органов и тканей, пациентов (реципиентов), форм медицинской документации и формы статистической отчетности в целях осуществления учета донор">
        <w:r>
          <w:rPr>
            <w:color w:val="0000FF"/>
          </w:rPr>
          <w:t>порядке</w:t>
        </w:r>
      </w:hyperlink>
      <w:r>
        <w:t xml:space="preserve">, устанавливаемом уполномоченным федеральным органом исполнительной власти. Финансовое обеспечение мероприятий, связанных </w:t>
      </w:r>
      <w:r>
        <w:t xml:space="preserve">с организацией и ведением учета донорских органов и тканей человека, доноров органов и тканей, пациентов (реципиентов), осуществляется за счет бюджетных ассигнований, предусмотренных в федеральном бюджете уполномоченному федеральному органу исполнительной </w:t>
      </w:r>
      <w:r>
        <w:t>власти.</w:t>
      </w:r>
    </w:p>
    <w:p w:rsidR="000824BC" w:rsidRDefault="00CB6F12">
      <w:pPr>
        <w:pStyle w:val="ConsPlusNormal0"/>
        <w:jc w:val="both"/>
      </w:pPr>
      <w:r>
        <w:t xml:space="preserve">(часть 14 в ред. Федерального </w:t>
      </w:r>
      <w:hyperlink r:id="rId544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13.07.2015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15. Донорство органов и тканей человека и их трансплантация (пересадка) осуществляются в соответствии с федеральным </w:t>
      </w:r>
      <w:hyperlink r:id="rId545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16. Порядок финансового обеспечения медицинской деятельности, свя</w:t>
      </w:r>
      <w:r>
        <w:t>занной с донорством органов человека, костного мозга и гемопоэтических стволовых клеток в целях трансплантации (пересадки), за счет бюджетных ассигнований, предусмотренных в федеральном бюджете уполномоченному федеральному органу исполнительной власти, уст</w:t>
      </w:r>
      <w:r>
        <w:t>анавливается Правительством Российской Федерации в соответствии с бюджетным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16 введена Федеральным </w:t>
      </w:r>
      <w:hyperlink r:id="rId546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271-ФЗ; в ред. Федерального </w:t>
      </w:r>
      <w:hyperlink r:id="rId547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17. В целях организации медицинской деятельности, связанной с трансплантацией (пересадкой) костного мозга и гемопоэтических стволовых клеток, а также с донорством костного мозга и гемопоэтических стволовых клеток, осуществляется ведение Федерального регист</w:t>
      </w:r>
      <w:r>
        <w:t>ра доноров костного мозга и гемопоэтических стволовых клеток, донорского костного мозга и гемопоэтических стволовых клеток, реципиентов костного мозга и гемопоэтических стволовых клеток (далее в настоящей статье - Федеральный регистр), содержащего следующи</w:t>
      </w:r>
      <w:r>
        <w:t>е сведения о донорах, реципиентах и лицах, изъявивших намерение стать донорами костного мозга и (или) гемопоэтических стволовых клеток: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</w:t>
      </w:r>
      <w:r>
        <w:t>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фамилия, имя, отчество (при наличии) гражданина, фамилия, которая была у него при рождении, а также информация обо всех случаях изменения фамилии и (или) имени на протяжении жизни гражданина;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5) адрес места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</w:t>
      </w:r>
      <w:r>
        <w:t>ерия и номер паспорта (свидетельства о рождении) или иного документа, удостоверяющего личность, дата выдачи указанных документов;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уникальный идентификационный номер;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дата включения в Федеральный регистр;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результаты медицинского обследования лица, </w:t>
      </w:r>
      <w:r>
        <w:t>изъявившего намерение стать донором костного мозга и (или) гемопоэтических стволовых клеток, и результаты медицинского обследования донора костного мозга и (или) гемопоэтических стволовых клеток;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сведения об изъятии костного мозга и гемопоэтических ств</w:t>
      </w:r>
      <w:r>
        <w:t>оловых клеток;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иные сведения, определяемые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17 введена Федеральным </w:t>
      </w:r>
      <w:hyperlink r:id="rId548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01.05.2022 N 129-ФЗ)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1" w:name="P1149"/>
      <w:bookmarkEnd w:id="121"/>
      <w:r>
        <w:t xml:space="preserve">18. Создание, ведение и развитие Федерального регистра осуществляет федеральный орган исполнительной власти, осуществляющий функции по организации деятельности службы крови. </w:t>
      </w:r>
      <w:hyperlink r:id="rId549" w:tooltip="Постановление Правительства РФ от 12.04.2022 N 640 (ред. от 22.04.2024) &quot;Об утверждении Правил ведения Федерального регистра доноров костного мозга и гемопоэтических стволовых клеток, донорского костного мозга и гемопоэтических стволовых клеток, реципиентов ко">
        <w:r>
          <w:rPr>
            <w:color w:val="0000FF"/>
          </w:rPr>
          <w:t>Порядок</w:t>
        </w:r>
      </w:hyperlink>
      <w:r>
        <w:t xml:space="preserve"> ведения Федерального регистра, в том числе сроки и порядок представления сведений в Федеральный регистр, перечень сведений, обмен которыми осуществляется с использованием единой государственной информац</w:t>
      </w:r>
      <w:r>
        <w:t>ионной системы в сфере здравоохранения, порядок доступа к сведениям, содержащимся в Федеральном регистре, и их использования устанавливаются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18 введена Федеральным </w:t>
      </w:r>
      <w:hyperlink r:id="rId550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01.05.2022 N 129-ФЗ)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48. Врачебная комиссия и консилиум врачей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</w:t>
      </w:r>
      <w:hyperlink r:id="rId551" w:tooltip="Приказ Минздрава России от 10.04.2025 N 180н &quot;Об утверждении порядка создания и деятельности врачебной комиссии медицинской организации&quot; (Зарегистрировано в Минюсте России 15.05.2025 N 82196) {КонсультантПлюс}">
        <w:r>
          <w:rPr>
            <w:color w:val="0000FF"/>
          </w:rPr>
          <w:t>Врачебная комиссия</w:t>
        </w:r>
      </w:hyperlink>
      <w:r>
        <w:t xml:space="preserve"> состоит из </w:t>
      </w:r>
      <w:r>
        <w:t>врачей и возглавляется руководителем медицинской организации или одним из его заместителей.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Врачебная комиссия создается в медицинской организации в целях совершенствования организации оказания медицинской помощи, принятия решений в наиболее сложных и конфликтных случаях по вопросам профилактики, диагностики, лечения и медицинской реабилитации</w:t>
      </w:r>
      <w:r>
        <w:t>, определения трудоспособности граждан и профессиональной пригодности некоторых категорий работников, осуществления оценки качества, обоснованности и эффективности лечебно-диагностических мероприятий, в том числе назначения лекарственных препаратов, обеспе</w:t>
      </w:r>
      <w:r>
        <w:t>чения назначения и коррекции лечения в целях учета данных пациентов при обеспечении лекарственными препаратами, трансплантации (пересадки) органов и тканей человека, медицинской реабилитации, а также принятия решения по иным медицинским вопросам. Решение в</w:t>
      </w:r>
      <w:r>
        <w:t>рачебной комиссии оформляется протоколом и вносится в медицинскую документацию пациента.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Консилиум врачей - совещание нескольких врачей одной или нескольких специальностей, необходимое для установления состояния здоровья пациента, диагноза, определения </w:t>
      </w:r>
      <w:r>
        <w:t>прогноза и тактики медицинского обследования и лечения,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случаях, предусмотренных настоящим Федеральным зако</w:t>
      </w:r>
      <w:r>
        <w:t>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Консилиум врачей созывается по инициативе лечащего врача в медицинской организации </w:t>
      </w:r>
      <w:r>
        <w:lastRenderedPageBreak/>
        <w:t>либо вне медицинской организации (включая дистанционный консилиум врачей). Решение консилиума врачей оформляется протоколом, подписывается участниками консилиума вра</w:t>
      </w:r>
      <w:r>
        <w:t>чей и вносится в медицинскую документацию пациента. В протоколе консилиума врачей указываются фамилии врачей, включенных в состав консилиума врачей, сведения о причинах проведения консилиума врачей, течении заболевания пациента, состоянии пациента на момен</w:t>
      </w:r>
      <w:r>
        <w:t>т проведения консилиума врачей, включая интерпретацию клинических данных, лабораторных, инструментальных и иных методов исследования и решение консилиума врачей. При наличии особого мнения участника консилиума врачей в протокол вносится соответствующая зап</w:t>
      </w:r>
      <w:r>
        <w:t>ись. Мнение участника дистанционного консилиума врачей с его слов вносится в протокол медицинским работником, находящимся рядом с пациентом.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49. Медицинские отходы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552" w:tooltip="Федеральный закон от 08.08.2024 N 30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306-ФЗ)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Медицинские отходы - ана</w:t>
      </w:r>
      <w:r>
        <w:t xml:space="preserve">томические, </w:t>
      </w:r>
      <w:proofErr w:type="gramStart"/>
      <w:r>
        <w:t>патолого-анатомические</w:t>
      </w:r>
      <w:proofErr w:type="gramEnd"/>
      <w:r>
        <w:t>, биохимические, микробиологические, физиологические и иные отходы, образующиеся в процессе осуществления медицинской деятельности, фармацевтической деятельности, деятельности по производству лекарственных средств, деятель</w:t>
      </w:r>
      <w:r>
        <w:t>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производстве, хранении биомедицинских клеточных продуктов.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Медицинские отходы разделяются по степени их эп</w:t>
      </w:r>
      <w:r>
        <w:t xml:space="preserve">идемиологической, токсикологической, радиационной опасности, а также негативного воздействия на среду обитания человека в соответствии с </w:t>
      </w:r>
      <w:hyperlink r:id="rId553" w:tooltip="Постановление Правительства РФ от 04.07.2012 N 681 &quot;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&quot; {КонсультантПл">
        <w:r>
          <w:rPr>
            <w:color w:val="0000FF"/>
          </w:rPr>
          <w:t>критериями</w:t>
        </w:r>
      </w:hyperlink>
      <w:r>
        <w:t>, устанавливаемыми Правительством Российской Федерации, на следующие классы: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класс "А" - </w:t>
      </w:r>
      <w:proofErr w:type="spellStart"/>
      <w:r>
        <w:t>эпидемиологически</w:t>
      </w:r>
      <w:proofErr w:type="spellEnd"/>
      <w:r>
        <w:t xml:space="preserve"> безопасные отходы, приближенные по составу к твердым коммунальным отходам;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класс "Б" - </w:t>
      </w:r>
      <w:proofErr w:type="spellStart"/>
      <w:r>
        <w:t>эпидемиологически</w:t>
      </w:r>
      <w:proofErr w:type="spellEnd"/>
      <w:r>
        <w:t xml:space="preserve"> опасные отходы;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</w:t>
      </w:r>
      <w:r>
        <w:t xml:space="preserve">класс "В" - чрезвычайно </w:t>
      </w:r>
      <w:proofErr w:type="spellStart"/>
      <w:r>
        <w:t>эпидемиологически</w:t>
      </w:r>
      <w:proofErr w:type="spellEnd"/>
      <w:r>
        <w:t xml:space="preserve"> опасные отходы;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класс "Г" - токсикологические опасные отходы, приближенные по составу к промышленным;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класс "Д" - радиоактивные отходы.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Обращение с медицинскими отходами, их учет осуществляются в соответст</w:t>
      </w:r>
      <w:r>
        <w:t xml:space="preserve">вии с </w:t>
      </w:r>
      <w:hyperlink r:id="rId554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50. Народная медицина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 К народной медицине не относится оказание услуг оккультно-ма</w:t>
      </w:r>
      <w:r>
        <w:t>гического характера, а также совершение религиозных обрядов.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Право на занятие народной медициной имеет гражданин, получивший разрешение, выданное исполнительным органом субъекта Российской Федерации в сфере охраны здоровья.</w:t>
      </w:r>
    </w:p>
    <w:p w:rsidR="000824BC" w:rsidRDefault="00CB6F12">
      <w:pPr>
        <w:pStyle w:val="ConsPlusNormal0"/>
        <w:jc w:val="both"/>
      </w:pPr>
      <w:r>
        <w:lastRenderedPageBreak/>
        <w:t xml:space="preserve">(в ред. Федерального </w:t>
      </w:r>
      <w:hyperlink r:id="rId55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Решение о выдаче разрешения на занятие народной медициной принимается на основании заявления гражданин</w:t>
      </w:r>
      <w:r>
        <w:t>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организации. Разрешение дает право на занятие народной мед</w:t>
      </w:r>
      <w:r>
        <w:t>ициной на территории субъекта Российской Федерации, исполнительным органом которого выдано такое разрешение.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5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Лицо, получившее разрешение, занимается народной медициной в порядке, установленном исполнительным органом субъекта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5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Лишение гражданина разрешения на занятие народной медициной производится по решению исполнительн</w:t>
      </w:r>
      <w:r>
        <w:t>ого органа субъекта Российской Федерации, выдавшего такое разрешение, и может быть обжаловано в суд.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5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Народная медицина не входит в программу государственных гарантий бесплатного оказания гражданам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Незаконное занятие народной медициной, а также причинение вреда жизни или здоровью граждан при занятии народн</w:t>
      </w:r>
      <w:r>
        <w:t xml:space="preserve">ой медициной влечет за собой ответственность, предусмотренную </w:t>
      </w:r>
      <w:hyperlink r:id="rId55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6. ОХРАНА ЗДОРОВЬЯ МАТЕРИ И РЕБЕНКА, ВОПРОСЫ</w:t>
      </w:r>
    </w:p>
    <w:p w:rsidR="000824BC" w:rsidRDefault="00CB6F12">
      <w:pPr>
        <w:pStyle w:val="ConsPlusTitle0"/>
        <w:jc w:val="center"/>
      </w:pPr>
      <w:r>
        <w:t>СЕМЬИ И РЕПРОДУКТИВНОГО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51. Права семьи в сфер</w:t>
      </w:r>
      <w:r>
        <w:t>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Каждый гражданин имеет право по медицинским показаниям на консультации без взимания платы по вопросам планирования семьи, наличия </w:t>
      </w:r>
      <w:hyperlink r:id="rId560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</w:t>
      </w:r>
      <w:r>
        <w:t xml:space="preserve">ий и </w:t>
      </w:r>
      <w:hyperlink r:id="rId561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по медико-психологическим аспектам семейно-брачных отношений, а также на медико-генетические и другие консультации и обсл</w:t>
      </w:r>
      <w:r>
        <w:t>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Отцу ребенка или иному члену семьи предоставляется право при наличии согласия женщины с уче</w:t>
      </w:r>
      <w:r>
        <w:t xml:space="preserve">том состояния ее здоровья присутствовать при рождении ребенка, за исключением случаев оперативного </w:t>
      </w:r>
      <w:proofErr w:type="spellStart"/>
      <w:r>
        <w:t>родоразрешения</w:t>
      </w:r>
      <w:proofErr w:type="spellEnd"/>
      <w:r>
        <w:t>, при наличии в учреждении родовспоможения соответствующих условий (индивидуальных родовых залов) и отсутствии у отца или иного члена семьи инф</w:t>
      </w:r>
      <w:r>
        <w:t>екционных заболеваний. Реализация такого права осуществляется без взимания платы с отца ребенка или иного члена семьи.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Одному из родителей, иному члену семьи или иному </w:t>
      </w:r>
      <w:hyperlink r:id="rId56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законному представителю</w:t>
        </w:r>
      </w:hyperlink>
      <w:r>
        <w:t xml:space="preserve"> предоставляется право на бесплатное совместное нахождение с ребенком в медиц</w:t>
      </w:r>
      <w:r>
        <w:t>инской организации при оказании ему медицинской помощи в стационарных условиях независимо от возраста ребенка в течение всего периода лечения. Плата за создание условий пребывания в стационарных условиях, в том числе за предоставление спального места и пит</w:t>
      </w:r>
      <w:r>
        <w:t>ания, с указанных лиц не взимается при совместном нахождении в медицинской организации: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1) с ребенком-инвалидом, который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ребенка-инвалида, выданной по результатам проведения медико-соци</w:t>
      </w:r>
      <w:r>
        <w:t>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</w:t>
      </w:r>
      <w:r>
        <w:t xml:space="preserve"> обучению, и (или) контролю своего поведения), - независимо от возраста ребенка-инвалида;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с ребенком до достижения им возраста четырех лет;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с ребенком в возрасте старше четырех лет - при наличии медицинских показаний.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563" w:tooltip="Федеральный закон от 14.07.2022 N 317-ФЗ &quot;О внесении изменений в статьи 51 и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317-ФЗ)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52. Права беременных женщин и матерей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Материнство в Российской Федерации охраняется и поощряется государством.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Каждая женщина в период беременности, во время родов и после родов обеспечивается медицинской </w:t>
      </w:r>
      <w:hyperlink r:id="rId564" w:tooltip="&lt;Письмо&gt; Минздрава России от 02.04.2026 N 15-4/И/2-5637 &lt;О направлении Методических рекомендаций &quot;Формирование ответственного родительства. Психологическая подготовка будущих матерей и отцов к рождению ребенка&quot;&gt; {КонсультантПлюс}">
        <w:r>
          <w:rPr>
            <w:color w:val="0000FF"/>
          </w:rPr>
          <w:t>помощью</w:t>
        </w:r>
      </w:hyperlink>
      <w:r>
        <w:t xml:space="preserve"> в медицинских организациях в рамках </w:t>
      </w:r>
      <w:hyperlink r:id="rId56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</w:t>
        </w:r>
        <w:r>
          <w:rPr>
            <w:color w:val="0000FF"/>
          </w:rPr>
          <w:t>мы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Обеспечение полноценным питанием беременных женщин, кормящих матерей, а также детей в возрасте до трех лет, в том числе через специальные пункты питания и организации торговл</w:t>
      </w:r>
      <w:r>
        <w:t>и, осуществляется по заключению врачей в соответствии с законодательством субъектов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53. Рождение ребенка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Моментом рождения ребенка является момент отделения плода от организма матери посредством родов.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При рождении живого ребенка медицинская организация, в которой произошли роды, выдает документ установленной </w:t>
      </w:r>
      <w:hyperlink r:id="rId566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формы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</w:t>
      </w:r>
      <w:hyperlink r:id="rId567" w:tooltip="Приказ Минздравсоцразвития России от 27.12.2011 N 1687н (ред. от 13.10.2021) &quot;О медицинских критериях рождения, форме документа о рождении и порядке его выдачи&quot; (Зарегистрировано в Минюсте России 15.03.2012 N 23490) {КонсультантПлюс}">
        <w:r>
          <w:rPr>
            <w:color w:val="0000FF"/>
          </w:rPr>
          <w:t>Медицинские критерии</w:t>
        </w:r>
      </w:hyperlink>
      <w:r>
        <w:t xml:space="preserve"> рождения, в том числе сроки беременности, масса тела ребенка при рождении и признаки живорождения, а также </w:t>
      </w:r>
      <w:hyperlink r:id="rId568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порядок</w:t>
        </w:r>
      </w:hyperlink>
      <w:r>
        <w:t xml:space="preserve"> выдачи документа о рождении и его </w:t>
      </w:r>
      <w:hyperlink r:id="rId569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форма</w:t>
        </w:r>
      </w:hyperlink>
      <w:r>
        <w:t xml:space="preserve"> утверждаются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53.1. Федеральный реестр медицинских документов о рождении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570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22" w:name="P1215"/>
      <w:bookmarkEnd w:id="122"/>
      <w:r>
        <w:t xml:space="preserve">1. В целях координации деятельности </w:t>
      </w:r>
      <w:r>
        <w:t>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сведений о рожд</w:t>
      </w:r>
      <w:r>
        <w:t xml:space="preserve">ении уполномоченным федеральным органом исполнительной власти осуществляется ведение в составе единой государственной информационной </w:t>
      </w:r>
      <w:hyperlink w:anchor="P2029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системы</w:t>
        </w:r>
      </w:hyperlink>
      <w:r>
        <w:t xml:space="preserve"> в сфере здравоохранения Федерального реестра медицинских документов о рождении (далее в настоящей статье - Федеральный реестр), содержащего документы о рождении, сформированные в форме электронного документа, а также сведения о рожденном ребенке и его мат</w:t>
      </w:r>
      <w:r>
        <w:t>ери, предусмотренные формой документа о рождении, утвержденной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lastRenderedPageBreak/>
        <w:t xml:space="preserve">(в ред. Федерального </w:t>
      </w:r>
      <w:hyperlink r:id="rId57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572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нем, порядок и сроки представления сведений в указанный реестр устанавливаются Правительств</w:t>
      </w:r>
      <w:r>
        <w:t>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Сведения, включаемые в Федеральный реестр, представляются медицинскими организациями, за исключением сведений, указанных в </w:t>
      </w:r>
      <w:hyperlink w:anchor="P1220" w:tooltip="5. В случае наличия в государственных информационных системах сведений о матери рожденного ребенка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В Федеральном реестре обеспечивается х</w:t>
      </w:r>
      <w:r>
        <w:t xml:space="preserve">ранение документов о рождении, сформированных в форме электронного документа.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</w:t>
      </w:r>
      <w:hyperlink r:id="rId573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порядке</w:t>
        </w:r>
      </w:hyperlink>
      <w:r>
        <w:t xml:space="preserve"> и в сроки, которые установлены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3" w:name="P1220"/>
      <w:bookmarkEnd w:id="123"/>
      <w:r>
        <w:t>5. В случае наличия в государственных информационных системах сведений о матери рожденного ребенка, формирование и (или) сбор которых осуществляются органами государственной влас</w:t>
      </w:r>
      <w:r>
        <w:t>ти Российской Федерации, органами управления государственными внебюджетными фондами в соответствии с их полномочиями, установленными федеральными законами, указанные сведения и (или) информация, позволяющая идентифицировать такие сведения в государственных</w:t>
      </w:r>
      <w:r>
        <w:t xml:space="preserve"> информационных системах, представляются органами и организациями в Федеральный реестр в соответствии с </w:t>
      </w:r>
      <w:hyperlink r:id="rId574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порядком</w:t>
        </w:r>
      </w:hyperlink>
      <w:r>
        <w:t xml:space="preserve"> ведения указанного реестра.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Документы о рождении, которые содержатся в Федеральном реестре и в случаях, определенных Федеральным </w:t>
      </w:r>
      <w:hyperlink r:id="rId575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15 ноября 1997 года N 143-ФЗ "Об актах гражданского состояния", являются основанием для государственной регистрации рождения, в целях осуществления государственной регистрации рожде</w:t>
      </w:r>
      <w:r>
        <w:t>ния передаются в 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Сведения о рожденном ребенке и его матери, содержащиеся в Федеральном реестре, передаются ф</w:t>
      </w:r>
      <w:r>
        <w:t xml:space="preserve">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(его территориальным </w:t>
      </w:r>
      <w:r>
        <w:t xml:space="preserve">органам), в </w:t>
      </w:r>
      <w:hyperlink r:id="rId576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порядке</w:t>
        </w:r>
      </w:hyperlink>
      <w:r>
        <w:t xml:space="preserve"> и в </w:t>
      </w:r>
      <w:hyperlink r:id="rId577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сроки</w:t>
        </w:r>
      </w:hyperlink>
      <w:r>
        <w:t>, которые установлены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54. Права несовершеннолетних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 сфере охраны здоровья несовершеннолетние имеют право на</w:t>
      </w:r>
      <w:r>
        <w:t>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помощи, в то</w:t>
      </w:r>
      <w:r>
        <w:t xml:space="preserve">м числе в период обучения и воспитания в образовательных организациях, в </w:t>
      </w:r>
      <w:hyperlink r:id="rId57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</w:t>
      </w:r>
      <w:r>
        <w:t>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02.07.2013 </w:t>
      </w:r>
      <w:hyperlink r:id="rId57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03.07.2016 </w:t>
      </w:r>
      <w:hyperlink r:id="rId580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оказание медицинской помощи в период оздоровления и организованного отдыха в </w:t>
      </w:r>
      <w:hyperlink r:id="rId581" w:tooltip="Приказ Минздрава России от 30.04.2025 N 268н &quot;Об утверждении Порядка оказания медицинской помощи несовершеннолетним в период оздоровления и организованного отдыха&quot; (Зарегистрировано в Минюсте России 02.06.2025 N 82493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3) санитарно-гигиеническое просвещение, обучение и труд в условиях, соотв</w:t>
      </w:r>
      <w:r>
        <w:t>етствующих их физиологическим особенностям и состоянию здоровья и исключающих воздействие на них неблагоприятных факторов;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медицинскую консультацию без взимания платы при определении профессиональной пригодности в порядке и на условиях, которые установл</w:t>
      </w:r>
      <w:r>
        <w:t>ены органами государственной власти субъектов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5) получение информации о состоянии здоровья в доступной для них форме в соответствии со </w:t>
      </w:r>
      <w:hyperlink w:anchor="P547" w:tooltip="Статья 22. Информация о состоянии здоровья">
        <w:r>
          <w:rPr>
            <w:color w:val="0000FF"/>
          </w:rPr>
          <w:t>статьей 22</w:t>
        </w:r>
      </w:hyperlink>
      <w:r>
        <w:t xml:space="preserve"> настоящего Фе</w:t>
      </w:r>
      <w:r>
        <w:t>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4" w:name="P1233"/>
      <w:bookmarkEnd w:id="124"/>
      <w:r>
        <w:t xml:space="preserve">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</w:t>
      </w:r>
      <w:r>
        <w:t xml:space="preserve">соответствии с настоящим Федеральным </w:t>
      </w:r>
      <w:hyperlink w:anchor="P492" w:tooltip="Статья 20. Информированное добровольное согласие на медицинское вмешательство и на отказ от медицинского вмешательства">
        <w:r>
          <w:rPr>
            <w:color w:val="0000FF"/>
          </w:rPr>
          <w:t>законом</w:t>
        </w:r>
      </w:hyperlink>
      <w:r>
        <w:t>, за исключением случаев оказания им медицинской помощи в соо</w:t>
      </w:r>
      <w:r>
        <w:t xml:space="preserve">тветствии с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частями 2</w:t>
        </w:r>
      </w:hyperlink>
      <w:r>
        <w:t xml:space="preserve"> и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9 статьи 20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8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</w:t>
      </w:r>
      <w:r>
        <w:t xml:space="preserve">зациях государственной системы здравоохранения и муниципальной системы здравоохранения в </w:t>
      </w:r>
      <w:hyperlink r:id="rId583" w:tooltip="Приказ Минздравсоцразвития России от 11.04.2012 N 343н &quot;Об утверждении Порядка содержания детей-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медицинск">
        <w:r>
          <w:rPr>
            <w:color w:val="0000FF"/>
          </w:rPr>
          <w:t>порядке</w:t>
        </w:r>
      </w:hyperlink>
      <w:r>
        <w:t>, установленном уполномоченным фе</w:t>
      </w:r>
      <w:r>
        <w:t>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Несовершеннолетним при оказании им медицинской помощи могут быть назначены лекарственные препараты, включенные в станда</w:t>
      </w:r>
      <w:r>
        <w:t xml:space="preserve">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его применению, в соответствии с </w:t>
      </w:r>
      <w:hyperlink w:anchor="P819" w:tooltip="14.1.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, применяемого в соответствии с показателями (характеристиками) лекарственного препарата,">
        <w:r>
          <w:rPr>
            <w:color w:val="0000FF"/>
          </w:rPr>
          <w:t>частью 14.1 статьи 37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(часть 4 введена Федеральным </w:t>
      </w:r>
      <w:hyperlink r:id="rId584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Лица, страдающие заболеваниями или состояниями (группами заболеваний или с</w:t>
      </w:r>
      <w:r>
        <w:t xml:space="preserve">остояний), включенными в </w:t>
      </w:r>
      <w:hyperlink r:id="rId585" w:tooltip="Приказ Минздрава России от 20.05.2022 N 344н &quot;Об утверждении перечня заболеваний или состояний (групп заболеваний или состояний), при которых страдающие ими лица, достигшие совершеннолетия, вправе до достижения ими возраста 21 года наблюдаться и продолжать леч">
        <w:r>
          <w:rPr>
            <w:color w:val="0000FF"/>
          </w:rPr>
          <w:t>перечень</w:t>
        </w:r>
      </w:hyperlink>
      <w:r>
        <w:t xml:space="preserve"> заболеваний или состояний (групп заболеваний или состояний), установленный уполномоченным федер</w:t>
      </w:r>
      <w:r>
        <w:t xml:space="preserve">альным органом исполнительной власти, при достижении ими совершеннолетия вправе до достижения ими возраста двадцати одного года наблюдаться и продолжать лечение в медицинской организации, оказывавшей им до достижения совершеннолетия медицинскую помощь при </w:t>
      </w:r>
      <w:r>
        <w:t>таких заболеваниях или состояниях (группах заболеваний или состояний).</w:t>
      </w:r>
    </w:p>
    <w:p w:rsidR="000824BC" w:rsidRDefault="00CB6F12">
      <w:pPr>
        <w:pStyle w:val="ConsPlusNormal0"/>
        <w:jc w:val="both"/>
      </w:pPr>
      <w:r>
        <w:t xml:space="preserve">(часть 5 введена Федеральным </w:t>
      </w:r>
      <w:hyperlink r:id="rId586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55. Применение вспомогательных репродуктивных технологий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</w:t>
            </w:r>
            <w:r>
              <w:rPr>
                <w:color w:val="392C69"/>
              </w:rPr>
              <w:t>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Ч. 1 ст. 55 (в ред. ФЗ от 19.12.2022 </w:t>
            </w:r>
            <w:hyperlink r:id="rId587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обязательного условия наличия зарегистрированного брака, гражданства РФ </w:t>
            </w:r>
            <w:hyperlink r:id="rId588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</w:t>
            </w:r>
            <w:r>
              <w:rPr>
                <w:color w:val="392C69"/>
              </w:rPr>
              <w:t xml:space="preserve">ебенка в соответствии с договором, указанным в </w:t>
            </w:r>
            <w:hyperlink r:id="rId589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1. Вспомогательные репродуктивные технологии представляют собой методы лечения </w:t>
      </w:r>
      <w:r>
        <w:lastRenderedPageBreak/>
        <w:t xml:space="preserve">бесплодия,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</w:t>
      </w:r>
      <w:r>
        <w:t xml:space="preserve">и (или) </w:t>
      </w:r>
      <w:proofErr w:type="spellStart"/>
      <w:r>
        <w:t>криоконсервированных</w:t>
      </w:r>
      <w:proofErr w:type="spellEnd"/>
      <w:r>
        <w:t xml:space="preserve"> половых клеток, тканей репродуктивных органов и эмбрионов), а также суррогатное материнство.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90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591" w:tooltip="Приказ Минздрава России от 31.07.2020 N 803н &quot;О порядке использования вспомогательных репродуктивных технологий, противопоказаниях и ограничениях к их применению&quot; (Зарегистрировано в Минюсте России 19.10.2020 N 60457) {КонсультантПлюс}">
        <w:r>
          <w:rPr>
            <w:color w:val="0000FF"/>
          </w:rPr>
          <w:t>Порядок</w:t>
        </w:r>
      </w:hyperlink>
      <w:r>
        <w:t xml:space="preserve"> использования вспомогательных репродуктивных технологий, противопоказания и ограничения к их применению утверждаются уполномоченным федеральным органом исполнительной власти.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Ч. 3 ст. 55 (в ред. ФЗ от 19.12.2022 </w:t>
            </w:r>
            <w:hyperlink r:id="rId592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наличия зарегистрированного брака </w:t>
            </w:r>
            <w:hyperlink r:id="rId593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</w:t>
            </w:r>
            <w:r>
              <w:rPr>
                <w:color w:val="392C69"/>
              </w:rPr>
              <w:t xml:space="preserve">ответствии с договором, указанным в </w:t>
            </w:r>
            <w:hyperlink r:id="rId594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>3. Мужчина и женщина, как состоящие, так и не состоящие в браке, имеют право на применение вспо</w:t>
      </w:r>
      <w:r>
        <w:t>могательных репродуктивных технологий при наличии обоюдного информированного добровольного согласия на медицинское вмешательство. Право на применение вспомогательных репродуктивных технологий в виде суррогатного материнства не распространяется на мужчину и</w:t>
      </w:r>
      <w:r>
        <w:t xml:space="preserve"> женщину, которые не состоят в браке.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595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использовании вспомогательных репродуктивных технологий выбор пола будущего ребенка не допускается, за исключением случаев возможности наследования заболеваний, связанных с полом.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Граждане имеют право на </w:t>
      </w:r>
      <w:proofErr w:type="spellStart"/>
      <w:r>
        <w:t>криоконсервацию</w:t>
      </w:r>
      <w:proofErr w:type="spellEnd"/>
      <w:r>
        <w:t xml:space="preserve"> и хранение своих половых клеток, тканей репродуктивных органов и эмбрионов за счет личных средств и иных средств, предусмотренных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Половые клетки, ткани репродуктивных орг</w:t>
      </w:r>
      <w:r>
        <w:t>анов и эмбрионы человека не могут быть использованы для промышленных целей.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Быть донорами половых клеток имеют право граждане в возрасте от восемнадцати до тридцати пяти лет, физически и психически здоровые, прошедшие медико-генетическое обследование.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</w:t>
      </w:r>
      <w:r>
        <w:t>. При использовании донорских половых клеток и эмбрионов граждане имеют право на получение информации о результатах медицинского, медико-генетического обследования донора, о его расе и национальности, а также о внешних данных.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</w:t>
            </w:r>
            <w:r>
              <w:rPr>
                <w:color w:val="392C69"/>
              </w:rPr>
              <w:t>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Ч. 9 ст. 55 (в ред. ФЗ от 19.12.2022 </w:t>
            </w:r>
            <w:hyperlink r:id="rId596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наличия зарегистрированного брака </w:t>
            </w:r>
            <w:hyperlink r:id="rId597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</w:t>
            </w:r>
            <w:r>
              <w:rPr>
                <w:color w:val="392C69"/>
              </w:rPr>
              <w:t xml:space="preserve">азанным в </w:t>
            </w:r>
            <w:hyperlink r:id="rId598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125" w:name="P1259"/>
      <w:bookmarkEnd w:id="125"/>
      <w:r>
        <w:t xml:space="preserve">9. Суррогатное материнство представляет собой вынашивание и рождение ребенка (в том </w:t>
      </w:r>
      <w:r>
        <w:lastRenderedPageBreak/>
        <w:t>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</w:t>
      </w:r>
      <w:r>
        <w:t xml:space="preserve"> потенциальными родителями, половые клетки которых использовались для оплодотворения, для которых вынашивание и рождение ребенка невозможны по медицинским показаниям (далее - потенциальные родители (генетическая мать и генетический отец) и которые состоят </w:t>
      </w:r>
      <w:r>
        <w:t xml:space="preserve">в браке между собой, либо одинокой женщиной, половые клетки которой использовались для оплодотворения и для которой вынашивание и рождение ребенка невозможны по медицинским показаниям (далее - одинокая женщина (генетическая мать). </w:t>
      </w:r>
      <w:hyperlink r:id="rId599" w:tooltip="Постановление Правительства РФ от 31.05.2023 N 882 &quot;Об установлении потенциальных родителей в качестве генетической матери и генетического отца, а равно одинокой женщины в качестве генетической матери&quot; (вместе с &quot;Правилами установления потенциальных родителей ">
        <w:r>
          <w:rPr>
            <w:color w:val="0000FF"/>
          </w:rPr>
          <w:t>Порядок</w:t>
        </w:r>
      </w:hyperlink>
      <w:r>
        <w:t xml:space="preserve"> установления потенциальных родителей в качестве генетической матери и генетического отца, а равно одинокой женщины в качестве генетической матер</w:t>
      </w:r>
      <w:r>
        <w:t>и определяется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00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Ч. 10 ст. 55 (в ред. ФЗ от 19.12.2022 </w:t>
            </w:r>
            <w:hyperlink r:id="rId601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>) в части наличия гражданс</w:t>
            </w:r>
            <w:r>
              <w:rPr>
                <w:color w:val="392C69"/>
              </w:rPr>
              <w:t xml:space="preserve">тва РФ </w:t>
            </w:r>
            <w:hyperlink r:id="rId602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указанным в </w:t>
            </w:r>
            <w:hyperlink r:id="rId603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</w:t>
            </w:r>
            <w:r>
              <w:rPr>
                <w:color w:val="392C69"/>
              </w:rPr>
              <w:t>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>10. Суррогатной матерью может быть женщина в возрасте от двадцати до тридцати пяти лет, имеющая гражданство Российской Федерации, имеющая не менее одного здорового собственного ребенка, получившая медицинское заключение об удовлетворительном состоянии здор</w:t>
      </w:r>
      <w:r>
        <w:t xml:space="preserve">овья, давшая письменное информированное добровольное согласие на медицинское вмешательство. Женщина, состоящая в браке, зарегистрированном в порядке, установленном </w:t>
      </w:r>
      <w:hyperlink r:id="rId604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Федерации, может быть суррогатной матерью только с письменного согласия супруга. С</w:t>
      </w:r>
      <w:r>
        <w:t>уррогатная мать не может быть одновременно донором яйцеклетки.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05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Ч. 11 ст. 55 (в ред. ФЗ от 19.12.2022 </w:t>
            </w:r>
            <w:hyperlink r:id="rId606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наличия гражданства РФ </w:t>
            </w:r>
            <w:hyperlink r:id="rId607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указанным в </w:t>
            </w:r>
            <w:hyperlink r:id="rId608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>11. Один из потенциальных родителей (генетическая мать или генетический отец) или оба потенциальных родителя (генетическая мать и ген</w:t>
      </w:r>
      <w:r>
        <w:t xml:space="preserve">етический отец) либо одинокая женщина (генетическая мать), указанные в </w:t>
      </w:r>
      <w:hyperlink w:anchor="P1259" w:tooltip="9. Суррогатное материнство представляет собой вынашивание и рождение ребенка (в том 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 пот">
        <w:r>
          <w:rPr>
            <w:color w:val="0000FF"/>
          </w:rPr>
          <w:t>части 9</w:t>
        </w:r>
      </w:hyperlink>
      <w:r>
        <w:t xml:space="preserve"> настоящей статьи, должны иметь гражданство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11 введена Федеральным </w:t>
      </w:r>
      <w:hyperlink r:id="rId609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19.12.202</w:t>
      </w:r>
      <w:r>
        <w:t>2 N 538-ФЗ)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56. Искусственное прерывание беременности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Каждая женщина самостоятельно решает вопрос о материнстве. Искусственное прерывание беременности проводится по желанию женщины при наличии информированного добровольного </w:t>
      </w:r>
      <w:hyperlink r:id="rId610" w:tooltip="Приказ Минздрава России от 19.03.2025 N 136н &quot;Об утверждении формы информированного добровольного согласия на медицинское вмешательство по проведению искусственного прерывания беременности&quot; (Зарегистрировано в Минюсте России 11.04.2025 N 81818) {КонсультантПлю">
        <w:r>
          <w:rPr>
            <w:color w:val="0000FF"/>
          </w:rPr>
          <w:t>согласия</w:t>
        </w:r>
      </w:hyperlink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611" w:tooltip="Приказ Минздрава России от 19.12.2025 N 747н &quot;О Порядке оказания медицинской помощи по профилю &quot;акушерство и гинекология&quot; (Зарегистрировано в Минюсте России 30.12.2025 N 84894) {КонсультантПлюс}">
        <w:r>
          <w:rPr>
            <w:color w:val="0000FF"/>
          </w:rPr>
          <w:t>Искусственное прерывание беременности</w:t>
        </w:r>
      </w:hyperlink>
      <w:r>
        <w:t xml:space="preserve"> по желанию женщи</w:t>
      </w:r>
      <w:r>
        <w:t>ны проводится при сроке беременности до двенадцати недель.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Искусственное прерывание беременности проводится: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не ранее 48 часов с момента обращения женщины в медицинскую организацию для </w:t>
      </w:r>
      <w:r>
        <w:lastRenderedPageBreak/>
        <w:t>искусственного прерывания беременности: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при сроке беременности</w:t>
      </w:r>
      <w:r>
        <w:t xml:space="preserve"> четвертая - седьмая недели;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при сроке беременности одиннадцатая - двенадцатая недели, но не позднее окончания двенадцатой недели беременности;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не ранее семи дней с момента обращения женщины в медицинскую организацию для искусственного прерывания бер</w:t>
      </w:r>
      <w:r>
        <w:t>еменности при сроке беременности восьмая - десятая недели беременности.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Искусственное прерывание беременности по социальным показаниям проводится при сроке беременности до двадцати двух недель, а при наличии медицинских показаний - независимо от срока б</w:t>
      </w:r>
      <w:r>
        <w:t>еременности.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612" w:tooltip="Постановление Правительства РФ от 06.02.2012 N 98 &quot;О социальном показании для искусственного прерывания беременности&quot; {КонсультантПлюс}">
        <w:r>
          <w:rPr>
            <w:color w:val="0000FF"/>
          </w:rPr>
          <w:t>Социальные показания</w:t>
        </w:r>
      </w:hyperlink>
      <w:r>
        <w:t xml:space="preserve"> для искусственного прерывания беременности определяются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</w:t>
      </w:r>
      <w:hyperlink r:id="rId613" w:tooltip="Приказ Минздравсоцразвития РФ от 03.12.2007 N 736 (ред. от 27.12.2011) &quot;Об утверждении перечня медицинских показаний для искусственного прерывания беременности&quot; (Зарегистрировано в Минюсте РФ 25.12.2007 N 10807) {КонсультантПлюс}">
        <w:r>
          <w:rPr>
            <w:color w:val="0000FF"/>
          </w:rPr>
          <w:t>Перечень</w:t>
        </w:r>
      </w:hyperlink>
      <w:r>
        <w:t xml:space="preserve"> медицинских по</w:t>
      </w:r>
      <w:r>
        <w:t>казаний для искусственного прерывания беременности определяется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Искусственное прерывание беременности у совершеннолетней, признанной в установленном законом порядке недееспособной, если она по св</w:t>
      </w:r>
      <w:r>
        <w:t>оему состоянию не способна выразить свою волю, возможно по решению суда, принимаемому по заявлению ее законного представителя и с участием совершеннолетней, признанной в установленном законом порядке недееспособной.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Незаконное проведение искусственного </w:t>
      </w:r>
      <w:r>
        <w:t>прерывания беременности влечет за собой административную или уголовную ответственность, установленную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14" w:tooltip="Федеральный закон от 21.07.2014 N 243-ФЗ &quot;О внесении изменений в Кодекс Российской Федерации об административных правонарушениях и статью 5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21.07.2014 N 243-ФЗ)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26" w:name="P1286"/>
      <w:bookmarkEnd w:id="126"/>
      <w:r>
        <w:t>Статья 57. Медицинская стерилизация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</w:t>
      </w:r>
      <w:r>
        <w:t>проведена только по письменному заявлению гражданина в возрасте старше тридцати пяти лет или гражданина, имеющего не менее двух детей, а при наличии медицинских показаний и информированного добровольного согласия гражданина - независимо от возраста и налич</w:t>
      </w:r>
      <w:r>
        <w:t>ия детей.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По заявлению законного представителя совершеннолетнего лица, признанного в установленном законом порядке недееспособным, если такое лицо по своему состоянию не способно выразить свою волю, медицинская стерилизация возможна по решению суда, при</w:t>
      </w:r>
      <w:r>
        <w:t>нимаемому с участием совершеннолетнего лица, признанного в установленном законом порядке недееспособным.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</w:t>
      </w:r>
      <w:hyperlink r:id="rId615" w:tooltip="Приказ Минздравсоцразвития РФ от 18.03.2009 N 121н &quot;Об утверждении перечня медицинских показаний для медицинской стерилизации&quot; (Зарегистрировано в Минюсте РФ 16.04.2009 N 13787) {КонсультантПлюс}">
        <w:r>
          <w:rPr>
            <w:color w:val="0000FF"/>
          </w:rPr>
          <w:t>Перечень</w:t>
        </w:r>
      </w:hyperlink>
      <w:r>
        <w:t xml:space="preserve"> медицинских показаний для медицинской стерилизации определяется уполномоченны</w:t>
      </w:r>
      <w:r>
        <w:t>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7. МЕДИЦИНСКАЯ ЭКСПЕРТИЗА</w:t>
      </w:r>
    </w:p>
    <w:p w:rsidR="000824BC" w:rsidRDefault="00CB6F12">
      <w:pPr>
        <w:pStyle w:val="ConsPlusTitle0"/>
        <w:jc w:val="center"/>
      </w:pPr>
      <w:r>
        <w:t>И МЕДИЦИНСКОЕ ОСВИДЕТЕЛЬСТВОВАНИЕ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58. Медицинская экспертиза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27" w:name="P1297"/>
      <w:bookmarkEnd w:id="127"/>
      <w:r>
        <w:t>1.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</w:t>
      </w:r>
      <w:r>
        <w:t>следственной связи между воздействием каких-либо событий, факторов и состоянием здоровья гражданина.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8" w:name="P1298"/>
      <w:bookmarkEnd w:id="128"/>
      <w:r>
        <w:t>2. В Российской Федерации проводятся следующие виды медицинских экспертиз: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экспертиза временной нетрудоспособности;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медико-социальная экспертиза;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</w:t>
      </w:r>
      <w:r>
        <w:t>военно-врачебная экспертиза;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судебно-медицинская и судебно-психиатрическая экспертизы;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экспертиза профессиональной пригодности и экспертиза связи заболевания с профессией;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экспертиза качества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29" w:name="P1305"/>
      <w:bookmarkEnd w:id="129"/>
      <w:r>
        <w:t>3. Граждане имеют право на проведен</w:t>
      </w:r>
      <w:r>
        <w:t>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0" w:name="P1306"/>
      <w:bookmarkEnd w:id="130"/>
      <w:r>
        <w:t xml:space="preserve">4. В случае, предусмотренном </w:t>
      </w:r>
      <w:hyperlink w:anchor="P1330" w:tooltip="Статья 61. Военно-врачебная экспертиза">
        <w:r>
          <w:rPr>
            <w:color w:val="0000FF"/>
          </w:rPr>
          <w:t>статьей 61</w:t>
        </w:r>
      </w:hyperlink>
      <w:r>
        <w:t xml:space="preserve"> настоящего Федерального закона, может проводиться независимая военно-врачебная экспертиза.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31" w:name="P1308"/>
      <w:bookmarkEnd w:id="131"/>
      <w:r>
        <w:t>Статья 59. Экспертиза временной нетрудоспособности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Экспертиза временной нетрудоспособности граждан в связи с заболеваниями, </w:t>
      </w:r>
      <w:r>
        <w:t>травмами, отравлениями и иными состояниями, связанными с временной потерей трудоспособности, лечением в санаторно-курортных организациях, при необходимости ухода за больным членом семьи, в связи с карантином, на время протезирования в стационарных условиях</w:t>
      </w:r>
      <w:r>
        <w:t>, в связи с беременностью и родами, при усыновлении ребенка проводится в целях определения способности работника осуществлять трудовую деятельность, необходимости и сроков временного или постоянного перевода работника по состоянию здоровья на другую работу</w:t>
      </w:r>
      <w:r>
        <w:t>, а также принятия решения о направлении гражданина на медико-социальную экспертизу.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16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2" w:name="P1312"/>
      <w:bookmarkEnd w:id="132"/>
      <w:r>
        <w:t>2. Экспертиза временной нетрудоспособности пр</w:t>
      </w:r>
      <w:r>
        <w:t>оводится лечащим врачом,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включительно, а в случаях, установле</w:t>
      </w:r>
      <w:r>
        <w:t>нных уполномоченным федеральным органом исполнительной власти, - фельдшером либо зубным врачом,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</w:t>
      </w:r>
      <w:r>
        <w:t>рок до десяти календарных дней включительно.</w:t>
      </w:r>
    </w:p>
    <w:p w:rsidR="000824BC" w:rsidRDefault="00CB6F12">
      <w:pPr>
        <w:pStyle w:val="ConsPlusNormal0"/>
        <w:jc w:val="both"/>
      </w:pPr>
      <w:r>
        <w:t xml:space="preserve">(часть 2 в ред. Федерального </w:t>
      </w:r>
      <w:hyperlink r:id="rId617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Продление листка нетрудоспособности на больший срок, чем указано в </w:t>
      </w:r>
      <w:hyperlink w:anchor="P1312" w:tooltip="2. Экспертиза временной нетрудоспособности проводится лечащим врачом,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">
        <w:r>
          <w:rPr>
            <w:color w:val="0000FF"/>
          </w:rPr>
          <w:t>части 2</w:t>
        </w:r>
      </w:hyperlink>
      <w:r>
        <w:t xml:space="preserve"> настоящей </w:t>
      </w:r>
      <w:r>
        <w:lastRenderedPageBreak/>
        <w:t>статьи (но не более чем на пятнадцать календарных дней единовременно), осуществляется по решению врачебной комиссии, назначаемой руководителем медицинской организации из числа врачей, прошедших обучение по в</w:t>
      </w:r>
      <w:r>
        <w:t>опросам проведения экспертизы временной нетрудоспособности.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3.1. Экспертиза временной нетрудоспособности в связи с беременностью и родами, при усыновлении ребенка проводится лечащим врачом или в случаях, установленных уполномоченным федеральным органом исп</w:t>
      </w:r>
      <w:r>
        <w:t xml:space="preserve">олнительной власти, фельдшером,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</w:t>
      </w:r>
      <w:hyperlink r:id="rId618" w:tooltip="Приказ Минздрава России от 23.11.2021 N 1089н (ред. от 31.03.2026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порядке</w:t>
        </w:r>
      </w:hyperlink>
      <w:r>
        <w:t xml:space="preserve"> и на срок, которые установлены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3.1 введена Федеральным </w:t>
      </w:r>
      <w:hyperlink r:id="rId61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317-ФЗ; в ред. Федерального </w:t>
      </w:r>
      <w:hyperlink r:id="rId620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3.2. </w:t>
      </w:r>
      <w:hyperlink r:id="rId621" w:tooltip="Приказ Минздравсоцразвития РФ от 26.04.2011 N 347н &quot;Об утверждении формы бланка листка нетрудоспособности&quot; (Зарегистрировано в Минюсте РФ 10.06.2011 N 21026) {КонсультантПлюс}">
        <w:r>
          <w:rPr>
            <w:color w:val="0000FF"/>
          </w:rPr>
          <w:t>Листок</w:t>
        </w:r>
      </w:hyperlink>
      <w:r>
        <w:t xml:space="preserve"> нетрудоспособности формируется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организацией, или выдается в форме документа на бумажном но</w:t>
      </w:r>
      <w:r>
        <w:t>сителе в случаях, установленных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3.2 в ред. Федерального </w:t>
      </w:r>
      <w:hyperlink r:id="rId622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медико-социальной экспертизы в целях оценки ограничения жизнедеятельности, а в случа</w:t>
      </w:r>
      <w:r>
        <w:t xml:space="preserve">е отказа от прохождения медико-социальной экспертизы листок нетрудоспособности закрывается.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</w:t>
      </w:r>
      <w:r>
        <w:t>операций и не позднее двенадцати месяцев при лечении туберкулеза пациент либо выписывается к занятию трудовой деятельностью, либо направляется на медико-социальную экспертизу.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При оформлении листка нетрудоспособности в целях соблюдения врачебной тайны у</w:t>
      </w:r>
      <w:r>
        <w:t>казывается только причина временной нетрудоспособности (заболевание, травма или иная причина). По письменному заявлению гражданина в листок нетрудоспособности могут вноситься сведения о диагнозе заболевания.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</w:t>
      </w:r>
      <w:hyperlink r:id="rId623" w:tooltip="Приказ Минздрава России от 11.04.2025 N 195н &quot;Об утверждении Порядка проведения экспертизы временной нетрудоспособности&quot; (Зарегистрировано в Минюсте России 13.05.2025 N 82144) {КонсультантПлюс}">
        <w:r>
          <w:rPr>
            <w:color w:val="0000FF"/>
          </w:rPr>
          <w:t>Порядок</w:t>
        </w:r>
      </w:hyperlink>
      <w:r>
        <w:t xml:space="preserve"> проведения экспертизы временной нетрудоспособности устанавливается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нетрудоспособности, по беременности и родам в </w:t>
      </w:r>
      <w:hyperlink r:id="rId624" w:tooltip="Приказ Минздрава России от 23.11.2021 N 1090н &quot;Об утверждении Порядка осуществления Фондом социального страхования Российской Федерации проверки соблюдения порядка выдачи, продления и оформления листков нетрудоспособности&quot; (Зарегистрировано в Минюсте России 29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власти, вправе осуществлять проверку соблюдения </w:t>
      </w:r>
      <w:hyperlink r:id="rId625" w:tooltip="Приказ Минздрава России от 23.11.2021 N 1089н (ред. от 31.03.2026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порядка</w:t>
        </w:r>
      </w:hyperlink>
      <w:r>
        <w:t xml:space="preserve"> выдачи, продления и оформления листков нетрудоспособности.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30.04.2021 </w:t>
      </w:r>
      <w:hyperlink r:id="rId626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N 126-ФЗ</w:t>
        </w:r>
      </w:hyperlink>
      <w:r>
        <w:t xml:space="preserve"> (ред. 26.05.2021), от 28.12.2022 </w:t>
      </w:r>
      <w:hyperlink r:id="rId627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60. Медико-социальная экспертиза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Медико</w:t>
      </w:r>
      <w:r>
        <w:t xml:space="preserve">-социальная экспертиза проводится в целях определения потребностей </w:t>
      </w:r>
      <w:proofErr w:type="spellStart"/>
      <w:r>
        <w:t>освидетельствуемого</w:t>
      </w:r>
      <w:proofErr w:type="spellEnd"/>
      <w:r>
        <w:t xml:space="preserve"> лица в мерах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</w:t>
      </w:r>
      <w:r>
        <w:t>ойким расстройством функций организма.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2. Медико-социальная экспертиза проводится в соответствии с </w:t>
      </w:r>
      <w:hyperlink r:id="rId628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социальной защите инвалидов.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33" w:name="P1330"/>
      <w:bookmarkEnd w:id="133"/>
      <w:r>
        <w:t>Статья 61. Военно-врачебная экспертиза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Военно-врачебная экспертиза проводится в целях: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определения годности к военной службе (приравненной к ней службе), обучению (службе) по конкретным военно-учетным специальностям (специальностям в соответствии с занимаемой должностью);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установления </w:t>
      </w:r>
      <w:r>
        <w:t xml:space="preserve">причинной связи увечий (ранений, травм, контузий), заболеваний у военнослужащих (приравненных к ним лиц, граждан, призванных на военные сборы) и граждан, уволенных с военной службы (приравненной к ней службы, военных сборов), с прохождением военной службы </w:t>
      </w:r>
      <w:r>
        <w:t>(приравненной к ней службы);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решения других вопросов, предусмотренных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629" w:tooltip="Постановление Правительства РФ от 04.07.2013 N 565 (ред. от 24.03.2026) &quot;Об утверждении Положения о военно-врачебной экспертизе&quot; {КонсультантПлюс}">
        <w:r>
          <w:rPr>
            <w:color w:val="0000FF"/>
          </w:rPr>
          <w:t>Положение</w:t>
        </w:r>
      </w:hyperlink>
      <w:r>
        <w:t xml:space="preserve"> о военно-врачебной экспертизе, предусматривающее порядок проведения военно-врачебной экспертизы в федеральных органа</w:t>
      </w:r>
      <w:r>
        <w:t xml:space="preserve">х исполнительной власти и федеральных государственных органах, в которых федеральным </w:t>
      </w:r>
      <w:hyperlink r:id="rId630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предусмотрена военная служба (приравненная к ней служба), и в создаваемых на военное время специальных формированиях, в том числе поря</w:t>
      </w:r>
      <w:r>
        <w:t>док проведения медицинского обследования и медицинского освидетельствования граждан при постановке их на воинский учет, призыве на военную службу, поступлении на военную службу по контракту или приравненную к ней службу, поступлении в военные профессиональ</w:t>
      </w:r>
      <w:r>
        <w:t>ные образовательные организации или военные образовательные организации высшего образования, призыве на военные сборы, граждан, ранее признанных ограниченно годными к военной службе по состоянию здоровья, граждан, проходящих альтернативную гражданскую служ</w:t>
      </w:r>
      <w:r>
        <w:t xml:space="preserve">бу, а также требования к состоянию здоровья граждан, подлежащих призыву на военную службу, изъявивших желание заключить с Министерством обороны Российской Федерации договор об обучении в </w:t>
      </w:r>
      <w:hyperlink r:id="rId631" w:tooltip="Постановление Правительства РФ от 03.07.2019 N 848 (ред. от 04.08.2020) &quot;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">
        <w:r>
          <w:rPr>
            <w:color w:val="0000FF"/>
          </w:rPr>
          <w:t>военном учебном центре</w:t>
        </w:r>
      </w:hyperlink>
      <w:r>
        <w:t xml:space="preserve">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</w:t>
      </w:r>
      <w:r>
        <w:t>о программе военной подготовки сержантов, старшин запаса либо программе военной подготовки солдат, матросов запаса, призываемых на военные сборы (проходящих военные сборы), поступающих на военную службу по контракту или приравненную к ней службу, в военные</w:t>
      </w:r>
      <w:r>
        <w:t xml:space="preserve"> профессиональные образовательные организации или военные образовательные организации высшего образования, военнослужащих и граждан, пребывающих в запасе, утверждается Правительством Российской Федерации. При этом медицинское освидетельствование граждан, и</w:t>
      </w:r>
      <w:r>
        <w:t>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</w:t>
      </w:r>
      <w:r>
        <w:t>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осуществляется в порядке, предусмотренном указанным Положением.</w:t>
      </w:r>
    </w:p>
    <w:p w:rsidR="000824BC" w:rsidRDefault="00CB6F12">
      <w:pPr>
        <w:pStyle w:val="ConsPlusNormal0"/>
        <w:jc w:val="both"/>
      </w:pPr>
      <w:r>
        <w:t xml:space="preserve">(часть 2 в ред. Федерального </w:t>
      </w:r>
      <w:hyperlink r:id="rId632" w:tooltip="Федеральный закон от 03.08.2018 N 309-ФЗ &quot;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&quot; {Консультан">
        <w:r>
          <w:rPr>
            <w:color w:val="0000FF"/>
          </w:rPr>
          <w:t>закона</w:t>
        </w:r>
      </w:hyperlink>
      <w:r>
        <w:t xml:space="preserve"> от 03.08.2018 N 309-ФЗ)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Требования к состоянию здоровья граждан, за исключением указанных в </w:t>
      </w:r>
      <w:hyperlink w:anchor="P1340" w:tooltip="4. Требования к состоянию здоровья граждан, направляемых на альтернативную гражданскую службу или проходящих альтернативную гражданскую службу, аналогичны требованиям, предъявляемым к гражданам, призываемым на военную службу или проходящим военную службу по пр">
        <w:r>
          <w:rPr>
            <w:color w:val="0000FF"/>
          </w:rPr>
          <w:t>части 4</w:t>
        </w:r>
      </w:hyperlink>
      <w:r>
        <w:t xml:space="preserve"> настоящей статьи, устанавливаются соответствующими федеральными органами исполнительной власти и федеральными государственными органами, в которых граждане проходят военную службу (приравненную к ней службу).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33" w:tooltip="Федеральный закон от 01.07.2017 N 154-ФЗ (ред. от 20.12.2017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01.07.2017 N 154-ФЗ)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4" w:name="P1340"/>
      <w:bookmarkEnd w:id="134"/>
      <w:r>
        <w:lastRenderedPageBreak/>
        <w:t>4. Требования к состоянию здоровья граждан, направляемых на альтернативную гражданскую службу или проходящих альтернативную гражданскую службу, аналогичны требованиям, предъявляемым к гражданам, призываемым на военную</w:t>
      </w:r>
      <w:r>
        <w:t xml:space="preserve"> службу или проходящим военную службу по призыву.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Заключения военно-врачебной экспертизы являются обязательными для исполнения должностными лицами на территории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При несогласии граждан с заключением военно-врачебной экспертизы по</w:t>
      </w:r>
      <w:r>
        <w:t xml:space="preserve"> их заявлению проводится независимая военно-врачебная экспертиза. </w:t>
      </w:r>
      <w:hyperlink r:id="rId634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color w:val="0000FF"/>
          </w:rPr>
          <w:t>Положение</w:t>
        </w:r>
      </w:hyperlink>
      <w:r>
        <w:t xml:space="preserve"> о независимой военно-врачебной экспертизе утверждается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Экспертиза признается независимой, если проводящие ее эксперт либо члены экспертной комиссии не находятся в служебной или иной зависимости от учреждения или комиссии, проводивших военно-врачебную экспертизу, а также от органов, учреждений, должностных л</w:t>
      </w:r>
      <w:r>
        <w:t>иц и граждан, заинтересованных в результатах независимой военно-врачебной экспертизы.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При проведении независимой военно-врачебной экспертизы гражданам предоставляется право выбора экспертного учреждения и экспертов.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9. В случаях, установленных </w:t>
      </w:r>
      <w:r>
        <w:t>законодательством Российской Федерации, прохождение и проведение военно-врачебной экспертизы являются обязательными.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62. Судебно-медицинская и судебно-психиатрическая экспертизы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Судебно-медицинская и судебно-психиатрическая экспертизы проводятс</w:t>
      </w:r>
      <w:r>
        <w:t xml:space="preserve">я в целях установления обстоятельств, подлежащих доказыванию по конкретному делу, в медицинских организациях экспертами в соответствии с </w:t>
      </w:r>
      <w:hyperlink r:id="rId635" w:tooltip="Федеральный закон от 31.05.2001 N 73-ФЗ (ред. от 22.07.2024) &quot;О государственной судебно-экспертной деятельност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судебно-экспертной деятельности.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Порядок проведения судебно</w:t>
      </w:r>
      <w:r>
        <w:t xml:space="preserve">-медицинской и судебно-психиатрической экспертиз и </w:t>
      </w:r>
      <w:hyperlink r:id="rId636" w:tooltip="Приказ Минздрава России от 08.04.2025 N 172н (ред. от 19.08.2025) &quot;Об утверждении Порядка определения степени тяжести вреда, причиненного здоровью человека&quot; (Зарегистрировано в Минюсте России 02.06.2025 N 82483) {КонсультантПлюс}">
        <w:r>
          <w:rPr>
            <w:color w:val="0000FF"/>
          </w:rPr>
          <w:t>порядок</w:t>
        </w:r>
      </w:hyperlink>
      <w:r>
        <w:t xml:space="preserve"> определения степени тяжести вреда, причиненного здоровью человека, устанавливаются уполномоченным фе</w:t>
      </w:r>
      <w:r>
        <w:t>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35" w:name="P1352"/>
      <w:bookmarkEnd w:id="135"/>
      <w:r>
        <w:t>Статья 63. Экспертиза профессиональной пригодности и экспертиза связи заболевания с профессией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Экспертиза профессиональной пригодности проводится в целях определения соответствия состояния здоровья работника во</w:t>
      </w:r>
      <w:r>
        <w:t>зможности выполнения им отдельных видов работ.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Экспертиза профессиональной пригодности проводится врачебной комиссией медицинской организации с привлечением врачей-специалистов по результатам предварительных медицинских осмотров и периодических медицинс</w:t>
      </w:r>
      <w:r>
        <w:t>ких осмотров.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</w:t>
      </w:r>
      <w:hyperlink r:id="rId637" w:tooltip="Приказ Минздрава России от 25.03.2025 N 147н &quot;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&quot; (Зарегистрировано в Минюсте России 14.04">
        <w:r>
          <w:rPr>
            <w:color w:val="0000FF"/>
          </w:rPr>
          <w:t>Порядок</w:t>
        </w:r>
      </w:hyperlink>
      <w:r>
        <w:t xml:space="preserve"> проведения экспертизы профессиональной пригодности, </w:t>
      </w:r>
      <w:hyperlink r:id="rId638" w:tooltip="Приказ Минздрава России от 25.03.2025 N 147н &quot;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&quot; (Зарегистрировано в Минюсте России 14.04">
        <w:r>
          <w:rPr>
            <w:color w:val="0000FF"/>
          </w:rPr>
          <w:t>форма</w:t>
        </w:r>
      </w:hyperlink>
      <w:r>
        <w:t xml:space="preserve">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Экспертиза связи заболевания с профессией проводится в целях установления прич</w:t>
      </w:r>
      <w:r>
        <w:t>инно-</w:t>
      </w:r>
      <w:r>
        <w:lastRenderedPageBreak/>
        <w:t>следственной связи заболевания с профессиональной деятельностью.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</w:t>
      </w:r>
      <w:r>
        <w:t>офессиональной патологии при выявлении профессионального заболевания. По результатам экспертизы связи заболевания с профессией выносится медицинское заключение о наличии или об отсутствии профессионального заболевания.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</w:t>
      </w:r>
      <w:hyperlink r:id="rId639" w:tooltip="Приказ Минздрава России от 29.04.2025 N 258н &quot;Об утверждении порядка проведения экспертизы связи заболевания с профессией, учетной формы извещения об установлении диагноза - острое (хроническое) профессиональное заболевание, уточнении или отмене диагноза - ост">
        <w:r>
          <w:rPr>
            <w:color w:val="0000FF"/>
          </w:rPr>
          <w:t>Порядок</w:t>
        </w:r>
      </w:hyperlink>
      <w:r>
        <w:t xml:space="preserve"> проведения экспертизы связи заболевания с профессией и </w:t>
      </w:r>
      <w:hyperlink r:id="rId640" w:tooltip="Приказ Минздрава России от 29.04.2025 N 258н &quot;Об утверждении порядка проведения экспертизы связи заболевания с профессией, учетной формы извещения об установлении диагноза - острое (хроническое) профессиональное заболевание, уточнении или отмене диагноза - ост">
        <w:r>
          <w:rPr>
            <w:color w:val="0000FF"/>
          </w:rPr>
          <w:t>форма</w:t>
        </w:r>
      </w:hyperlink>
      <w:r>
        <w:t xml:space="preserve">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64. Экспертиза качества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36" w:name="P1363"/>
      <w:bookmarkEnd w:id="136"/>
      <w:r>
        <w:t>1. Экспертиза к</w:t>
      </w:r>
      <w:r>
        <w:t>ачества медицинской помощи проводится в целях выявления нарушений при оказании медицинской помощи, в том числе оценки своевременности ее оказания, правильности выбора методов профилактики, диагностики, лечения и реабилитации, степени достижения запланирова</w:t>
      </w:r>
      <w:r>
        <w:t>нного результата.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7" w:name="P1364"/>
      <w:bookmarkEnd w:id="137"/>
      <w:r>
        <w:t xml:space="preserve">2. </w:t>
      </w:r>
      <w:hyperlink r:id="rId641" w:tooltip="Приказ Минздрава России от 14.04.2025 N 203н &quot;Об утверждении критериев оценки качества медицинской помощи&quot; (Зарегистрировано в Минюсте России 28.05.2025 N 82382) {КонсультантПлюс}">
        <w:r>
          <w:rPr>
            <w:color w:val="0000FF"/>
          </w:rPr>
          <w:t>Критерии</w:t>
        </w:r>
      </w:hyperlink>
      <w:r>
        <w:t xml:space="preserve"> оценки качества медицинской помощи формируются по группам заболеваний или состояний на основе соответствующих </w:t>
      </w:r>
      <w:hyperlink r:id="rId64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 и клинических рекомен</w:t>
      </w:r>
      <w:r>
        <w:t>даций и утверждаются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64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25.12.2018 </w:t>
      </w:r>
      <w:hyperlink r:id="rId64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8" w:name="P1366"/>
      <w:bookmarkEnd w:id="138"/>
      <w:r>
        <w:t>3. Экспертиза качества медицинской помощи, оказываемой в рамках программ обязательного медицинского</w:t>
      </w:r>
      <w:r>
        <w:t xml:space="preserve"> страхования, проводится на основании критериев оценки качества медицинской помощи, утвержденных в соответствии с </w:t>
      </w:r>
      <w:hyperlink w:anchor="P1364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частью 2</w:t>
        </w:r>
      </w:hyperlink>
      <w:r>
        <w:t xml:space="preserve"> настоящей статьи, в соответствии с законодательством</w:t>
      </w:r>
      <w:r>
        <w:t xml:space="preserve"> Российской Федерации об обязательном медицинском страховании.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4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39" w:name="P1368"/>
      <w:bookmarkEnd w:id="139"/>
      <w:r>
        <w:t>4. Эксперт</w:t>
      </w:r>
      <w:r>
        <w:t xml:space="preserve">иза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страховании, осуществляется в </w:t>
      </w:r>
      <w:hyperlink r:id="rId646" w:tooltip="Приказ Минздрава России от 14.04.2025 N 204н &quot;Об утверждении Порядка осуществления экспертизы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 на основании критериев оценки качества медицинской помощи, утвержденных в соответствии с </w:t>
      </w:r>
      <w:hyperlink w:anchor="P1364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47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40" w:name="P1371"/>
      <w:bookmarkEnd w:id="140"/>
      <w:r>
        <w:t>Статья 65. Медицинское освидетельствование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Медицинское освидетельствование лица представляе</w:t>
      </w:r>
      <w:r>
        <w:t>т собой совокупность методов медицинского осмотра и медицинских исследований, направленных на подтверждение такого состояния здоровья человека, которое влечет за собой наступление юридически значимых последствий.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Видами медицинского освидетельствования </w:t>
      </w:r>
      <w:r>
        <w:t>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освидетельствование на состояние опьянения (алкогольного, наркотического или иного токсического);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психиатрическое освидетельствование;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3) освидетельствование на наличие медицинских противопоказаний к управлению транспортным средством;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ос</w:t>
      </w:r>
      <w:r>
        <w:t>видетельствование на наличие медицинских противопоказаний к владению оружием;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иные виды медицинского освидетельствования, установленные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Финансовое обеспечение медицинского освидетельствования осуществляется в с</w:t>
      </w:r>
      <w:r>
        <w:t>оответствии с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Медицинское освидетельствование проводится в медицинских организациях в порядке,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Психиатрическое освидетельствование проводи</w:t>
      </w:r>
      <w:r>
        <w:t xml:space="preserve">тся в соответствии с </w:t>
      </w:r>
      <w:hyperlink r:id="rId648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психиатрической помощи и гарантиях прав граждан при ее оказании.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8. МЕДИЦИНСКИЕ МЕРОПРИЯТИЯ, ОСУЩЕСТВЛЯЕМЫЕ В СВЯЗИ</w:t>
      </w:r>
    </w:p>
    <w:p w:rsidR="000824BC" w:rsidRDefault="00CB6F12">
      <w:pPr>
        <w:pStyle w:val="ConsPlusTitle0"/>
        <w:jc w:val="center"/>
      </w:pPr>
      <w:r>
        <w:t>СО СМЕРТЬЮ ЧЕЛОВЕКА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41" w:name="P1387"/>
      <w:bookmarkEnd w:id="141"/>
      <w:r>
        <w:t>Статья 66. Определение момента смерти челове</w:t>
      </w:r>
      <w:r>
        <w:t>ка и прекращения реанимационных мероприятий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Моментом смерти человека является момент смерти его мозга или его биологической смерти (необратимой гибели человека).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Смерть мозга наступает при полном и необратимом прекращении всех его функций, регистрир</w:t>
      </w:r>
      <w:r>
        <w:t>уемом при работающем сердце и искусственной вентиляции легких.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Диагноз смерти мозга </w:t>
      </w:r>
      <w:hyperlink r:id="rId649" w:tooltip="Приказ Минздрава России от 25.12.2014 N 908н &quot;О Порядке установления диагноза смерти мозга человека&quot; (Зарегистрировано в Минюсте России 12.05.2015 N 37230) {КонсультантПлюс}">
        <w:r>
          <w:rPr>
            <w:color w:val="0000FF"/>
          </w:rPr>
          <w:t>устанавливается</w:t>
        </w:r>
      </w:hyperlink>
      <w:r>
        <w:t xml:space="preserve"> консилиумом врачей в медицинской организации, в которой находится пациент. В состав консилиума врачей должны быт</w:t>
      </w:r>
      <w:r>
        <w:t>ь включены анестезиолог-реаниматолог и невролог, имеющие опыт работы по специальности не менее чем пять лет. В состав консилиума врачей не могут быть включены специалисты, принимающие участие в изъятии и трансплантации (пересадке) органов и (или) тканей.</w:t>
      </w:r>
    </w:p>
    <w:p w:rsidR="000824BC" w:rsidRDefault="00CB6F12">
      <w:pPr>
        <w:pStyle w:val="ConsPlusNormal0"/>
        <w:jc w:val="both"/>
      </w:pPr>
      <w:r>
        <w:t>(</w:t>
      </w:r>
      <w:r>
        <w:t xml:space="preserve">в ред. Федерального </w:t>
      </w:r>
      <w:hyperlink r:id="rId65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Биологическая смерть человека устанавливается на основании наличия ранних и (или) поздних трупных изменений.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Констатация биологической смерти человека осуществляется медицинским работником (врачом или фельдшером).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Реанимационные мероприятия прекра</w:t>
      </w:r>
      <w:r>
        <w:t>щаются в случае признания их абсолютно бесперспективными, а именно: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при констатации смерти человека на основании смерти головного мозга, в том числе на фоне неэффективного применения полного комплекса реанимационных мероприятий, направленных на поддержа</w:t>
      </w:r>
      <w:r>
        <w:t>ние жизни;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 неэффективности реанимационных мероприятий, направленных на восстановление жизненно важных функций, в течение тридцати минут;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3) при отсутствии у новорожденного сердцебиения по истечении десяти минут с начала проведения реанимационных мер</w:t>
      </w:r>
      <w:r>
        <w:t>оприятий (искусственной вентиляции легких, массажа сердца, введения лекарственных препаратов).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Реанимационные мероприятия не проводятся: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при состоянии клинической смерти (остановке жизненно важных функций организма человека (кровообращения и дыхания) потенциально обратимого характера на фоне отсутствия признаков смерти мозга) на фоне прогрессирования достоверно установленных неизлечимых </w:t>
      </w:r>
      <w:r>
        <w:t>заболеваний или неизлечимых последствий острой травмы, несовместимых с жизнью;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 наличии признаков биологической смерти человека.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</w:t>
      </w:r>
      <w:hyperlink r:id="rId651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Порядок</w:t>
        </w:r>
      </w:hyperlink>
      <w:r>
        <w:t xml:space="preserve"> определения момента смерти человека, в том числе критерии и процедура установления смерти человека, </w:t>
      </w:r>
      <w:hyperlink r:id="rId652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порядок</w:t>
        </w:r>
      </w:hyperlink>
      <w:r>
        <w:t xml:space="preserve"> прек</w:t>
      </w:r>
      <w:r>
        <w:t xml:space="preserve">ращения реанимационных мероприятий и </w:t>
      </w:r>
      <w:hyperlink r:id="rId653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форма</w:t>
        </w:r>
      </w:hyperlink>
      <w:r>
        <w:t xml:space="preserve"> протокола установления смерти человека определяются Правительством Российской Федераци</w:t>
      </w:r>
      <w:r>
        <w:t>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 xml:space="preserve">Статья 67. Проведение </w:t>
      </w:r>
      <w:proofErr w:type="gramStart"/>
      <w:r>
        <w:t>патолого-анатомических</w:t>
      </w:r>
      <w:proofErr w:type="gramEnd"/>
      <w:r>
        <w:t xml:space="preserve"> вскрытий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</w:t>
      </w:r>
      <w:proofErr w:type="gramStart"/>
      <w:r>
        <w:t>Патолого-анатомические</w:t>
      </w:r>
      <w:proofErr w:type="gramEnd"/>
      <w:r>
        <w:t xml:space="preserve"> вскрытия проводятся врачами соответствующей специальности в целях получения данных о причине смерти человека и диагнозе заболевания.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Порядок проведения </w:t>
      </w:r>
      <w:proofErr w:type="gramStart"/>
      <w:r>
        <w:t>патолого-анатоми</w:t>
      </w:r>
      <w:r>
        <w:t>ческих</w:t>
      </w:r>
      <w:proofErr w:type="gramEnd"/>
      <w:r>
        <w:t xml:space="preserve"> вскрытий определяется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По религиозным мотивам при наличии письменного заявления супруга или близкого родственника (детей, родителей, усыновленных, усыновителей, родных братьев и родных сест</w:t>
      </w:r>
      <w:r>
        <w:t xml:space="preserve">ер, внуков, дедушки, бабушки), а при их отсутствии иных родственников либо </w:t>
      </w:r>
      <w:hyperlink r:id="rId654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умершего или при волеизъявлении самого умершего, сделанном им при жизни, патолого-анатомическое вскрытие не производится, за исключением случаев: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подозрения на насильств</w:t>
      </w:r>
      <w:r>
        <w:t>енную смерть;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невозможности установления заключительного клинического диагноза заболевания, приведшего к смерти, и (или) непосредственной причины смерти;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оказания умершему пациенту медицинской организацией медицинской помощи в стационарных условиях м</w:t>
      </w:r>
      <w:r>
        <w:t>енее одних суток;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подозрения на передозировку или непереносимость лекарственных препаратов или диагностических препаратов;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смерти: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связанной с проведением профилактических, диагностических, инструментальных, анестезиологических, реанимационных, ле</w:t>
      </w:r>
      <w:r>
        <w:t xml:space="preserve">чебных мероприятий, </w:t>
      </w:r>
      <w:proofErr w:type="gramStart"/>
      <w:r>
        <w:t>во время</w:t>
      </w:r>
      <w:proofErr w:type="gramEnd"/>
      <w:r>
        <w:t xml:space="preserve"> или после операции переливания крови и (или) ее компонентов;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от инфекционного заболевания или при подозрении на него;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в) от онкологического заболевания при отсутствии гистологической верификации опухоли;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г) от заболевания, с</w:t>
      </w:r>
      <w:r>
        <w:t>вязанного с последствиями экологической катастрофы;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д) беременных, рожениц, родильниц (включая последний день послеродового периода) и детей в возрасте до двадцати восьми дней жизни включительно;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рождения мертвого ребенка;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необходимости судебно-медицинского исследования.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При проведении </w:t>
      </w:r>
      <w:proofErr w:type="gramStart"/>
      <w:r>
        <w:t>патолого-анатомического</w:t>
      </w:r>
      <w:proofErr w:type="gramEnd"/>
      <w:r>
        <w:t xml:space="preserve"> вскрытия гистологический, биохимический, микробиологический и другие необходимые методы исследований отдельных органов, тканей умершего или их частей являются нео</w:t>
      </w:r>
      <w:r>
        <w:t>тъемлемой частью диагностического процесса в целях выявления причин смерти человека, осложнений основного заболевания и сопутствующего заболевания, его состояния. Волеизъявление умершего, высказанное при его жизни, либо письменное заявление супруга, близко</w:t>
      </w:r>
      <w:r>
        <w:t>го родственника (детей, родителей, усыновленных, усыновителей, родных братьев и родных сестер, внуков, дедушки, бабушки), а при их отсутствии иных родственников либо законного представителя умершего о проведении таких исследований не требуется.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Заключен</w:t>
      </w:r>
      <w:r>
        <w:t>ие о причине смерти и диагнозе заболевания выдается супругу, близкому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</w:t>
      </w:r>
      <w:r>
        <w:t>ю умершего, правоохранительным органам, органу, осуществляющему федеральный государственный контроль качества и безопасности медицинской деятельности, и органу, осуществляющему федеральный контроль качества и условий предоставления медицинской помощи, по и</w:t>
      </w:r>
      <w:r>
        <w:t>х требованию.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5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Супругу, близкому родственнику (детям, родителям, усыновлен</w:t>
      </w:r>
      <w:r>
        <w:t xml:space="preserve">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 предоставляется право пригласить врача-специалиста (при наличии его согласия) для участия в </w:t>
      </w:r>
      <w:proofErr w:type="gramStart"/>
      <w:r>
        <w:t>патолого</w:t>
      </w:r>
      <w:r>
        <w:t>-анатомическом</w:t>
      </w:r>
      <w:proofErr w:type="gramEnd"/>
      <w:r>
        <w:t xml:space="preserve"> вскрытии.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Заключение о результатах </w:t>
      </w:r>
      <w:proofErr w:type="gramStart"/>
      <w:r>
        <w:t>патолого-анатомического</w:t>
      </w:r>
      <w:proofErr w:type="gramEnd"/>
      <w:r>
        <w:t xml:space="preserve"> вскрытия может быть обжаловано в суде супругом, близким родственником (детьми, родителями, усыновленными, усыновителями, родными братьями и родными сестрами, внуками, дедушкой, ба</w:t>
      </w:r>
      <w:r>
        <w:t>бушкой), а при их отсутствии иным родственником либо законным представителем умершего в порядке, установленном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8. </w:t>
      </w:r>
      <w:proofErr w:type="gramStart"/>
      <w:r>
        <w:t>Патолого-анатомическое</w:t>
      </w:r>
      <w:proofErr w:type="gramEnd"/>
      <w:r>
        <w:t xml:space="preserve"> вскрытие проводится с соблюдением достойного отношения к телу умершего человека</w:t>
      </w:r>
      <w:r>
        <w:t xml:space="preserve"> и сохранением максимально его анатомической формы.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42" w:name="P1428"/>
      <w:bookmarkEnd w:id="142"/>
      <w:r>
        <w:t>Статья 68. Использование тела, органов и тканей умершего человека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Тело, органы и ткани умершего человека могут использоваться в медицинских (за исключением использования в целях, предусмотренных </w:t>
      </w:r>
      <w:hyperlink w:anchor="P1115" w:tooltip="Статья 47. Донорство органов и тканей человека и их трансплантация (пересадка)">
        <w:r>
          <w:rPr>
            <w:color w:val="0000FF"/>
          </w:rPr>
          <w:t>статьей 47</w:t>
        </w:r>
      </w:hyperlink>
      <w:r>
        <w:t xml:space="preserve"> настоящего Федерального закона), научных и учебных целях в следующих случаях: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5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при наличии письменного волеизъявления лица, сделанного им при жизни и нотариально удостоверенного в установленном порядке, о возможн</w:t>
      </w:r>
      <w:r>
        <w:t>ости такого использования;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2) если тело не востребовано после смерти человека по причине отсутствия его супруга, близких родственников (детей, родителей, усыновленных, усыновителей, родных братьев и родных сестер, внуков, дедушки, бабушки), иных родственни</w:t>
      </w:r>
      <w:r>
        <w:t xml:space="preserve">ков, </w:t>
      </w:r>
      <w:hyperlink r:id="rId657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законных представителей</w:t>
        </w:r>
      </w:hyperlink>
      <w:r>
        <w:t xml:space="preserve"> или других лиц, взявших на себя обязанность осуществить погребение, в порядке и в сроки, установленные </w:t>
      </w:r>
      <w:hyperlink r:id="rId658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659" w:tooltip="Постановление Правительства РФ от 21.07.2012 N 750 (ред. от 17.12.2016) &quot;Об утверждении Правил передачи невостребованного тела, органов и тканей умершего человека для использования в медицинских, научных и учебных целях, а также использования невостребованного">
        <w:r>
          <w:rPr>
            <w:color w:val="0000FF"/>
          </w:rPr>
          <w:t>Порядок</w:t>
        </w:r>
      </w:hyperlink>
      <w:r>
        <w:t xml:space="preserve"> и условия передачи невостребованного тела, органов и тканей умершего человека для использования в медицинских, научных и учебных целях, порядок использования невостребованного</w:t>
      </w:r>
      <w:r>
        <w:t xml:space="preserve"> тела, органов и тканей умершего человека в указанных целях, в том числе максимальный срок их использования, устанавливаются Правительством Российской Федерации. После истечения максимального срока невостребованное тело, органы и ткани умершего человека по</w:t>
      </w:r>
      <w:r>
        <w:t xml:space="preserve">длежат погребению в соответствии с </w:t>
      </w:r>
      <w:hyperlink r:id="rId660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68.1. Федеральный реестр медицинских документов о смерти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661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43" w:name="P1440"/>
      <w:bookmarkEnd w:id="143"/>
      <w:r>
        <w:t>1. В целях координации дея</w:t>
      </w:r>
      <w:r>
        <w:t>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</w:t>
      </w:r>
      <w:r>
        <w:t xml:space="preserve">ний о фактах смерти,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</w:t>
      </w:r>
      <w:hyperlink w:anchor="P2029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системы</w:t>
        </w:r>
      </w:hyperlink>
      <w:r>
        <w:t xml:space="preserve"> в сфере здравоохранения Федерального реестра медицинских документов о смерти (далее в настоящей статье - Федеральный реестр), содержащего документы о смерти и документы о перинатальной смерти, сформирован</w:t>
      </w:r>
      <w:r>
        <w:t>ные в форме электронного документа, а также сведения об умершем лице, предусмотренные формой документа о смерти либо формой документа о перинатальной смерти, которые утверждены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6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663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Порядок</w:t>
        </w:r>
      </w:hyperlink>
      <w:r>
        <w:t xml:space="preserve"> ведения Федерального реестра, в том числе порядок доступа к сведен</w:t>
      </w:r>
      <w:r>
        <w:t>иям, содержащимся в нем, порядок и сроки представления сведений в указанный реестр устанавливаются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Сведения, включаемые в Федеральный реестр, представляются медицинскими организациями, за исключением сведений, указан</w:t>
      </w:r>
      <w:r>
        <w:t xml:space="preserve">ных в </w:t>
      </w:r>
      <w:hyperlink w:anchor="P1445" w:tooltip="5. В случае наличия в государственных информационных системах сведений об умершем лице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ветс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В Федеральном реестре обеспечивается хранение документов о смерти и документов о перинатальной смерти, сформированных в форме электронного документа. В случае выдачи документа о смерти или документа о перинатальной смерти на бумажном носителе сведения о</w:t>
      </w:r>
      <w:r>
        <w:t>б умершем лице вносятся в Федеральный реестр медицинской организацией в порядке и в сроки, которые установлены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44" w:name="P1445"/>
      <w:bookmarkEnd w:id="144"/>
      <w:r>
        <w:t>5. В случае наличия в государственных информационных системах сведений об умершем лице, формирование и (или)</w:t>
      </w:r>
      <w:r>
        <w:t xml:space="preserve">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соответствии с их полномочиями, установленными федеральными законами, указанные сведения и (или) информация, поз</w:t>
      </w:r>
      <w:r>
        <w:t>воляющая идентифицировать такие сведения в государственных информационных системах, представляются органами и организациями в Федеральный реестр в соответствии с порядком ведения указанного реестра.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6. Документы о смерти и документы о перинатальной смерти,</w:t>
      </w:r>
      <w:r>
        <w:t xml:space="preserve"> содержащиеся в Федеральном реестре, которые в случаях, определенных Федеральным </w:t>
      </w:r>
      <w:hyperlink r:id="rId664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15 ноября 1997 года N 143-ФЗ "Об актах гражданского состояния", являются основанием для государственной регистрации смерти и государственной регистрации рождения ребенка, родившегося мертвым, в целях осущ</w:t>
      </w:r>
      <w:r>
        <w:t>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Сведения об умерше</w:t>
      </w:r>
      <w:r>
        <w:t>м лице, содержащиеся в Федеральном реестре, передаются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общественны</w:t>
      </w:r>
      <w:r>
        <w:t xml:space="preserve">х процессах в Российской Федерации (его территориальным органам), в </w:t>
      </w:r>
      <w:hyperlink r:id="rId665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порядке</w:t>
        </w:r>
      </w:hyperlink>
      <w:r>
        <w:t xml:space="preserve"> и в </w:t>
      </w:r>
      <w:hyperlink r:id="rId666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сроки</w:t>
        </w:r>
      </w:hyperlink>
      <w:r>
        <w:t>, которые установлены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9. МЕДИЦИНСКИЕ РАБОТНИКИ И ФАРМАЦЕВТИЧЕСКИЕ</w:t>
      </w:r>
    </w:p>
    <w:p w:rsidR="000824BC" w:rsidRDefault="00CB6F12">
      <w:pPr>
        <w:pStyle w:val="ConsPlusTitle0"/>
        <w:jc w:val="center"/>
      </w:pPr>
      <w:r>
        <w:t>РАБОТНИКИ, МЕДИЦИНСКИ</w:t>
      </w:r>
      <w:r>
        <w:t>Е ОРГАНИЗАЦИИ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45" w:name="P1452"/>
      <w:bookmarkEnd w:id="145"/>
      <w:r>
        <w:t>Статья 69. Право на осуществление медицинской деятельности и фармацевтической деятельности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01.01.2027 медицинская, фармацевтическая деятельность может осуществляться без прохождения аккредитации специалиста и (или) по специальностям, не предусмотренным сертификатом или аккредитацией, в случаях, определенных </w:t>
            </w:r>
            <w:hyperlink r:id="rId667" w:tooltip="Приказ Минздрава России от 20.01.2026 N 34н &quot;Об определении случаев и условий, при которых физические лица могут быть допущены к осуществлению медицинской деятельности и (или) фармацевтической деятельности без прохождения аккредитации специалиста и (или) по сп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20.01.2026 N 34н.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146" w:name="P1456"/>
      <w:bookmarkEnd w:id="146"/>
      <w:r>
        <w:t>1. Право на осуществление медицинской деятельности в Российской Федерации имеют лица</w:t>
      </w:r>
      <w:r>
        <w:t>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</w:t>
      </w:r>
    </w:p>
    <w:p w:rsidR="000824BC" w:rsidRDefault="00CB6F12">
      <w:pPr>
        <w:pStyle w:val="ConsPlusNormal0"/>
        <w:jc w:val="both"/>
      </w:pPr>
      <w:r>
        <w:t xml:space="preserve">(часть 1 в ред. Федерального </w:t>
      </w:r>
      <w:hyperlink r:id="rId668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Право на осуществление фармацевтической деятельности в Российской Федерации имеют: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лица, получившие фармацевтическое образование в российских организациях, осущ</w:t>
      </w:r>
      <w:r>
        <w:t>ествляющих образовательную деятельность, и прошедшие аккредитацию специалиста;</w:t>
      </w:r>
    </w:p>
    <w:p w:rsidR="000824BC" w:rsidRDefault="00CB6F12">
      <w:pPr>
        <w:pStyle w:val="ConsPlusNormal0"/>
        <w:jc w:val="both"/>
      </w:pPr>
      <w:r>
        <w:t xml:space="preserve">(п. 1 в ред. Федерального </w:t>
      </w:r>
      <w:hyperlink r:id="rId66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</w:t>
      </w:r>
      <w:r>
        <w:t>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лица,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препаратами, при условии их работы в обособленных подразделениях медицинских о</w:t>
      </w:r>
      <w:r>
        <w:t>рганизаций, имеющих лицензию на осуществление фармацевтической деятельности и расположенных в сельских населенных пунктах, в которых отсутствуют аптечные организации.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670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323-ФЗ)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2.1. Педагогические и научные работники, имеющие сертификат специалиста либо прошедшие аккредитацию специалиста, осуществляющие практическую подготовку обучающихся в соответствии со </w:t>
      </w:r>
      <w:hyperlink r:id="rId67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82</w:t>
        </w:r>
      </w:hyperlink>
      <w:r>
        <w:t xml:space="preserve"> Федерального закона от 29 декабря 2012 года N 273-ФЗ "Об образовании в Российской Федерации", а также научные работники, имеющие сертификат специалиста либо прошедшие аккредитацию специалиста, осуществляющие научные исс</w:t>
      </w:r>
      <w:r>
        <w:t xml:space="preserve">ледования в сфере охраны здоровья, вправе осуществлять медицинскую деятельность. На </w:t>
      </w:r>
      <w:r>
        <w:lastRenderedPageBreak/>
        <w:t xml:space="preserve">педагогических и научных работников при осуществлении ими медицинской деятельности распространяются </w:t>
      </w:r>
      <w:hyperlink w:anchor="P1520" w:tooltip="Статья 72. Права медицинских работников и фармацевтических работников и меры их стимулирования">
        <w:r>
          <w:rPr>
            <w:color w:val="0000FF"/>
          </w:rPr>
          <w:t>права</w:t>
        </w:r>
      </w:hyperlink>
      <w:r>
        <w:t xml:space="preserve">, </w:t>
      </w:r>
      <w:hyperlink w:anchor="P1537" w:tooltip="Статья 73. Обязанности медицинских работников и фармацевтических работников">
        <w:r>
          <w:rPr>
            <w:color w:val="0000FF"/>
          </w:rPr>
          <w:t>обязанности</w:t>
        </w:r>
      </w:hyperlink>
      <w:r>
        <w:t xml:space="preserve"> и </w:t>
      </w:r>
      <w:hyperlink w:anchor="P2241" w:tooltip="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">
        <w:r>
          <w:rPr>
            <w:color w:val="0000FF"/>
          </w:rPr>
          <w:t>ответственность</w:t>
        </w:r>
      </w:hyperlink>
      <w:r>
        <w:t xml:space="preserve"> медицинских рабо</w:t>
      </w:r>
      <w:r>
        <w:t>тников.</w:t>
      </w:r>
    </w:p>
    <w:p w:rsidR="000824BC" w:rsidRDefault="00CB6F12">
      <w:pPr>
        <w:pStyle w:val="ConsPlusNormal0"/>
        <w:jc w:val="both"/>
      </w:pPr>
      <w:r>
        <w:t xml:space="preserve">(часть 2.1 введена Федеральным </w:t>
      </w:r>
      <w:hyperlink r:id="rId672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389-ФЗ; в ред. Федерального </w:t>
      </w:r>
      <w:hyperlink r:id="rId673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312-ФЗ)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О продлении срока аккредитации специалиста в период прохождения им военной службы или оказания содействия в выполнении задач Вооруженных Сил РФ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147" w:name="P1467"/>
      <w:bookmarkEnd w:id="147"/>
      <w:r>
        <w:t>3. Аккредитация специалиста - процедура определения со</w:t>
      </w:r>
      <w:r>
        <w:t xml:space="preserve">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деятельности. Аккредитация специалиста проводится </w:t>
      </w:r>
      <w:proofErr w:type="spellStart"/>
      <w:r>
        <w:t>аккредит</w:t>
      </w:r>
      <w:r>
        <w:t>ационной</w:t>
      </w:r>
      <w:proofErr w:type="spellEnd"/>
      <w:r>
        <w:t xml:space="preserve">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лет. </w:t>
      </w:r>
      <w:proofErr w:type="spellStart"/>
      <w:r>
        <w:t>Аккредитационная</w:t>
      </w:r>
      <w:proofErr w:type="spellEnd"/>
      <w:r>
        <w:t xml:space="preserve"> комиссия формируется уполномоченным федеральным органом исполн</w:t>
      </w:r>
      <w:r>
        <w:t xml:space="preserve">ительной власти с участием профессиональных некоммерческих организаций, указанных в </w:t>
      </w:r>
      <w:hyperlink w:anchor="P1592" w:tooltip="Статья 76. Профессиональные некоммерческие организации, создаваемые медицинскими работниками и фармацевтическими работниками">
        <w:r>
          <w:rPr>
            <w:color w:val="0000FF"/>
          </w:rPr>
          <w:t>статье 76</w:t>
        </w:r>
      </w:hyperlink>
      <w:r>
        <w:t xml:space="preserve"> наст</w:t>
      </w:r>
      <w:r>
        <w:t xml:space="preserve">оящего Федерального закона. </w:t>
      </w:r>
      <w:hyperlink r:id="rId674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Положение</w:t>
        </w:r>
      </w:hyperlink>
      <w:r>
        <w:t xml:space="preserve"> об аккредитации специалистов, включая виды аккредитации специалистов (первичную аккредитацию специалиста, первичную специализированную аккредитацию специалиста, периодическую ак</w:t>
      </w:r>
      <w:r>
        <w:t xml:space="preserve">кредитацию специалиста) и категории лиц, в отношении которых проводится конкретный вид аккредитации специалиста, </w:t>
      </w:r>
      <w:hyperlink r:id="rId675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с</w:t>
      </w:r>
      <w:r>
        <w:t xml:space="preserve">видетельства об аккредитации специалиста на бумажном носителе, </w:t>
      </w:r>
      <w:hyperlink r:id="rId676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форма</w:t>
        </w:r>
      </w:hyperlink>
      <w:r>
        <w:t xml:space="preserve"> свидетельства об аккредитации специалиста на бумажном носителе и </w:t>
      </w:r>
      <w:hyperlink r:id="rId677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технические требования</w:t>
        </w:r>
      </w:hyperlink>
      <w:r>
        <w:t xml:space="preserve"> к нему, </w:t>
      </w:r>
      <w:hyperlink r:id="rId678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выписки о наличи</w:t>
      </w:r>
      <w:r>
        <w:t>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(далее - выписка о прохождении аккредитации), утверждаются уполномоченным федеральным органом исполни</w:t>
      </w:r>
      <w:r>
        <w:t xml:space="preserve">тельной власти. В целях обеспечения защиты сведений, составляющих государственную </w:t>
      </w:r>
      <w:hyperlink r:id="rId67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Правительством Российской Федерации устанавливаются особенности проведения аккредитации специалиста и признания его прошедши</w:t>
      </w:r>
      <w:r>
        <w:t>м аккредитацию в отношении отдельных категорий лиц.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29.12.2015 </w:t>
      </w:r>
      <w:hyperlink r:id="rId680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02.07.2021 </w:t>
      </w:r>
      <w:hyperlink r:id="rId681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 xml:space="preserve">, от 17.11.2025 </w:t>
      </w:r>
      <w:hyperlink r:id="rId682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424-ФЗ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3.1. Лицо считается прошедшим аккредитацию специалиста с момента внесения данных о прохождении лицом аккредитации специалиста в единую государст</w:t>
      </w:r>
      <w:r>
        <w:t xml:space="preserve">венную информационную </w:t>
      </w:r>
      <w:hyperlink w:anchor="P2029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систему</w:t>
        </w:r>
      </w:hyperlink>
      <w:r>
        <w:t xml:space="preserve"> в сфере здравоохранения, за исключением отдельных категорий лиц, в отношении которых Правительством Российской</w:t>
      </w:r>
      <w:r>
        <w:t xml:space="preserve"> Федерации устанавливаются особенности проведения аккредитации специалиста и признания его прошедшим аккредитацию, в соответствии с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 Данные о прохождении лицом аккредитации специалиста вносятс</w:t>
      </w:r>
      <w:r>
        <w:t xml:space="preserve">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деятельности, в соответствии со </w:t>
      </w:r>
      <w:hyperlink w:anchor="P2090" w:tooltip="Статья 92. Ведение персонифицированного учета в сфере здравоохранения">
        <w:r>
          <w:rPr>
            <w:color w:val="0000FF"/>
          </w:rPr>
          <w:t>статьями 92</w:t>
        </w:r>
      </w:hyperlink>
      <w:r>
        <w:t xml:space="preserve"> и </w:t>
      </w:r>
      <w:hyperlink w:anchor="P2104" w:tooltip="Статья 93. Сведения о лицах, которые участвуют в осуществлении медицинской деятельности и фармацевтической деятельности">
        <w:r>
          <w:rPr>
            <w:color w:val="0000FF"/>
          </w:rPr>
          <w:t>93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>(часть 3.1 в</w:t>
      </w:r>
      <w:r>
        <w:t xml:space="preserve">ведена Федеральным </w:t>
      </w:r>
      <w:hyperlink r:id="rId683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О соответствии свидетельств об аккредитации, выданных до 01.03.2023 в ДНР, ЛНР, Запорожской и Херсонской областях, а также на территории Украины</w:t>
            </w:r>
            <w:r>
              <w:rPr>
                <w:color w:val="392C69"/>
              </w:rPr>
              <w:t xml:space="preserve">, свидетельствам, </w:t>
            </w:r>
            <w:r>
              <w:rPr>
                <w:color w:val="392C69"/>
              </w:rPr>
              <w:lastRenderedPageBreak/>
              <w:t xml:space="preserve">предусмотренным ч. 3.2 ст. 69, см. </w:t>
            </w:r>
            <w:hyperlink r:id="rId684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ФЗ от 17.02.2023 N 16-ФЗ.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lastRenderedPageBreak/>
        <w:t>3.2. 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 Свидетельство об аккредитации специалиста и выписка о прохождении аккредита</w:t>
      </w:r>
      <w:r>
        <w:t>ции имеют одинаковую юридическую силу при подтверждении факта прохождения лицом аккредитации специалиста.</w:t>
      </w:r>
    </w:p>
    <w:p w:rsidR="000824BC" w:rsidRDefault="00CB6F12">
      <w:pPr>
        <w:pStyle w:val="ConsPlusNormal0"/>
        <w:jc w:val="both"/>
      </w:pPr>
      <w:r>
        <w:t xml:space="preserve">(часть 3.2 введена Федеральным </w:t>
      </w:r>
      <w:hyperlink r:id="rId685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Ч. 3.3 ст. 69 не распростр</w:t>
            </w:r>
            <w:r>
              <w:rPr>
                <w:color w:val="392C69"/>
              </w:rPr>
              <w:t xml:space="preserve">аняется на лиц, которые до 01.03.2026 завершили обучение по основным профессиональным образовательным программам или впервые прошли первичную / первичную специализированную аккредитацию специалиста (ФЗ от 17.11.2025 </w:t>
            </w:r>
            <w:hyperlink r:id="rId686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424-ФЗ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148" w:name="P1477"/>
      <w:bookmarkEnd w:id="148"/>
      <w:r>
        <w:t xml:space="preserve">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</w:t>
      </w:r>
      <w:hyperlink w:anchor="P1479" w:tooltip="3.4. Перечень специальностей (направлений подготовки), после завершения обучения по которым на лиц, указанных в части 3.3 настоящей статьи, распространяется действие указанной части, сроки, в течение которых должно осуществляться наставничество в сфере здравоо">
        <w:r>
          <w:rPr>
            <w:color w:val="0000FF"/>
          </w:rPr>
          <w:t>частью 3.4</w:t>
        </w:r>
      </w:hyperlink>
      <w:r>
        <w:t xml:space="preserve"> настоящей стать</w:t>
      </w:r>
      <w:r>
        <w:t>и,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 не более трех лет. В период наставничества в сфере здра</w:t>
      </w:r>
      <w:r>
        <w:t>воохранения лица, получившие медицинское образование по договору о целевом обучении, осуществляют медицинскую деятельность по основному месту работы в организациях, в которые указанные лица трудоустроены в соответствии с таким договором, иные лица осуществ</w:t>
      </w:r>
      <w:r>
        <w:t>ляют медицинскую деятельность по основному месту работы в медицинских организациях, участвующих в реализации программы государственных гарантий бесплатного оказания гражданам медицинской помощи. По окончании периода наставничества в сфере здравоохранения л</w:t>
      </w:r>
      <w:r>
        <w:t>ица, в отношении которых осуществлялось данное наставничество, подлежат периодической аккредитации специалиста.</w:t>
      </w:r>
    </w:p>
    <w:p w:rsidR="000824BC" w:rsidRDefault="00CB6F12">
      <w:pPr>
        <w:pStyle w:val="ConsPlusNormal0"/>
        <w:jc w:val="both"/>
      </w:pPr>
      <w:r>
        <w:t xml:space="preserve">(часть 3.3 введена Федеральным </w:t>
      </w:r>
      <w:hyperlink r:id="rId687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49" w:name="P1479"/>
      <w:bookmarkEnd w:id="149"/>
      <w:r>
        <w:t xml:space="preserve">3.4. </w:t>
      </w:r>
      <w:hyperlink r:id="rId688" w:tooltip="Приказ Минздрава России от 05.03.2026 N 166н &quot;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">
        <w:r>
          <w:rPr>
            <w:color w:val="0000FF"/>
          </w:rPr>
          <w:t>Перечень</w:t>
        </w:r>
      </w:hyperlink>
      <w:r>
        <w:t xml:space="preserve"> специальностей (направлений подготовки), после завершения обучения по которым на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</w:t>
        </w:r>
      </w:hyperlink>
      <w:r>
        <w:t xml:space="preserve"> настоящей статьи, распрост</w:t>
      </w:r>
      <w:r>
        <w:t>раняется действие указанной части, сроки, в течение которых должно осуществляться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</w:t>
      </w:r>
      <w:r>
        <w:t xml:space="preserve">ельность, </w:t>
      </w:r>
      <w:hyperlink r:id="rId689" w:tooltip="Приказ Минздрава России от 05.03.2026 N 167н &quot;Об утверждении Положения о наставничестве в сфере здравоохранения&quot; (Зарегистрировано в Минюсте России 27.03.2026 N 85762) {КонсультантПлюс}">
        <w:r>
          <w:rPr>
            <w:color w:val="0000FF"/>
          </w:rPr>
          <w:t>положение</w:t>
        </w:r>
      </w:hyperlink>
      <w:r>
        <w:t xml:space="preserve"> о наставничестве в сфере здравоохранения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3.4 введена Федеральным </w:t>
      </w:r>
      <w:hyperlink r:id="rId690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</w:t>
      </w:r>
      <w:r>
        <w:t>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3.5. В случае, если наставничество в сфере здравоохранения не осуществлялось либо осуществлялось менее срока, установленного в соответствии с </w:t>
      </w:r>
      <w:hyperlink w:anchor="P1479" w:tooltip="3.4. Перечень специальностей (направлений подготовки), после завершения обучения по которым на лиц, указанных в части 3.3 настоящей статьи, распространяется действие указанной части, сроки, в течение которых должно осуществляться наставничество в сфере здравоо">
        <w:r>
          <w:rPr>
            <w:color w:val="0000FF"/>
          </w:rPr>
          <w:t>частью 3.4</w:t>
        </w:r>
      </w:hyperlink>
      <w:r>
        <w:t xml:space="preserve"> настоящей статьи, по окончании срока действия </w:t>
      </w:r>
      <w:r>
        <w:t xml:space="preserve">первичной аккредитации специалиста, первичной специализированной аккредитации специалиста в отношении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</w:t>
        </w:r>
      </w:hyperlink>
      <w:r>
        <w:t xml:space="preserve"> настоящей статьи, повторно проводятся первичная аккредитация специалиста, первичная специ</w:t>
      </w:r>
      <w:r>
        <w:t xml:space="preserve">ализированная аккредитация специалиста, особенности которых могут устанавливаться положением об аккредитации специалистов, утверждаемым в соответствии с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 В отношении указанных лиц осуществляет</w:t>
      </w:r>
      <w:r>
        <w:t xml:space="preserve">ся также наставничество в соответствии с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частью 3.3</w:t>
        </w:r>
      </w:hyperlink>
      <w:r>
        <w:t xml:space="preserve"> настоящей статьи до достижения установленного суммарного срока наставничества.</w:t>
      </w:r>
    </w:p>
    <w:p w:rsidR="000824BC" w:rsidRDefault="00CB6F12">
      <w:pPr>
        <w:pStyle w:val="ConsPlusNormal0"/>
        <w:jc w:val="both"/>
      </w:pPr>
      <w:r>
        <w:t xml:space="preserve">(часть 3.5 введена Федеральным </w:t>
      </w:r>
      <w:hyperlink r:id="rId691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3.6. Лица, в отношении которых наставничество в сфере здравоохранения в соответствии с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частью 3.3</w:t>
        </w:r>
      </w:hyperlink>
      <w:r>
        <w:t xml:space="preserve"> настоящей статьи не должно осуществляться, проходят периодическую аккредитацию специалиста в срок, установленный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(часть 3.6 введена Федеральным </w:t>
      </w:r>
      <w:hyperlink r:id="rId692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0" w:name="P1485"/>
      <w:bookmarkEnd w:id="150"/>
      <w:r>
        <w:t>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</w:t>
      </w:r>
      <w:r>
        <w:t>ельности в соответствии с полученной специальностью после прохождения обучения по дополнительным профессиональным программам (повышение квалификации, профессиональная переподготовка) и прохождения аккредитации специалиста.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02.07.2013 </w:t>
      </w:r>
      <w:hyperlink r:id="rId693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29.12.2015 </w:t>
      </w:r>
      <w:hyperlink r:id="rId694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1" w:name="P1487"/>
      <w:bookmarkEnd w:id="151"/>
      <w:r>
        <w:t>5. Лица, не завершившие освоение образовательных п</w:t>
      </w:r>
      <w:r>
        <w:t>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образованием, полученным в российских организациях, осуще</w:t>
      </w:r>
      <w:r>
        <w:t xml:space="preserve">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</w:t>
      </w:r>
      <w:hyperlink r:id="rId695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5 в ред. Федерального </w:t>
      </w:r>
      <w:hyperlink r:id="rId69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5.1. Лица, обучающиеся по программам ординатуры по одной из специальностей укрупненной группы специальностей "Клиническая медицина", могут бы</w:t>
      </w:r>
      <w:r>
        <w:t xml:space="preserve">ть допущены к осуществлению медицинской деятельности на должностях врачей-стажеров в </w:t>
      </w:r>
      <w:hyperlink r:id="rId697" w:tooltip="Приказ Минздрава России от 25.12.2023 N 716н &quot;Об утверждении порядка и условий допуска лиц, обучающихся по программам ординатуры по одной из специальностей укрупненной группы специальностей &quot;Клиническая медицина&quot;, к осуществлению медицинской деятельности на до">
        <w:r>
          <w:rPr>
            <w:color w:val="0000FF"/>
          </w:rPr>
          <w:t>порядке</w:t>
        </w:r>
      </w:hyperlink>
      <w:r>
        <w:t xml:space="preserve"> и на условиях, установленных уполн</w:t>
      </w:r>
      <w:r>
        <w:t>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5.1 введена Федеральным </w:t>
      </w:r>
      <w:hyperlink r:id="rId698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2" w:name="P1491"/>
      <w:bookmarkEnd w:id="152"/>
      <w:r>
        <w:t>6. Лица, получившие медицинское, фармацевтическое или иное образование в иностранных организациях, осуществляющ</w:t>
      </w:r>
      <w:r>
        <w:t xml:space="preserve">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</w:t>
      </w:r>
      <w:hyperlink r:id="rId69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порядке</w:t>
        </w:r>
      </w:hyperlink>
      <w:r>
        <w:t>, установленн</w:t>
      </w:r>
      <w:r>
        <w:t xml:space="preserve">ом законодательством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</w:t>
      </w:r>
      <w:hyperlink r:id="rId700" w:tooltip="Приказ Росздравнадзора от 31.10.2022 N 10335 &quot;Об утверждении Порядка установления соответствия полученных в иностранных организациях, осуществляющих образовательную деятельность, медицинского, фармацевтического или иного образования и (или) квалификации квалиф">
        <w:r>
          <w:rPr>
            <w:color w:val="0000FF"/>
          </w:rPr>
          <w:t>порядке</w:t>
        </w:r>
      </w:hyperlink>
      <w:r>
        <w:t xml:space="preserve"> соответствия полученных образования и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</w:t>
      </w:r>
      <w:r>
        <w:t>асти, и прохождения аккредитации специалиста, если иное не предусмотрено международными договорами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6 в ред. Федерального </w:t>
      </w:r>
      <w:hyperlink r:id="rId70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6.1. Лица, не завершившие освоение образовательных программ высшего медицинского или высшего фармацевтического образования в иностранных организациях, осуществляющих образовательную деятельность, и лиц</w:t>
      </w:r>
      <w:r>
        <w:t>а с высшим медицинским или высшим фармацевтическим образованием, полученным в иностранных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</w:t>
      </w:r>
      <w:r>
        <w:t xml:space="preserve">х специалистов со средним медицинским или средним фармацевтическим образованием в </w:t>
      </w:r>
      <w:hyperlink r:id="rId702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</w:t>
      </w:r>
      <w:r>
        <w:t>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6.1 введена Федеральным </w:t>
      </w:r>
      <w:hyperlink r:id="rId703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3" w:name="P1495"/>
      <w:bookmarkEnd w:id="153"/>
      <w:r>
        <w:t>7. Лица, незаконно занимающие</w:t>
      </w:r>
      <w:r>
        <w:t xml:space="preserve">ся медицинской деятельностью и фармацевтической </w:t>
      </w:r>
      <w:r>
        <w:lastRenderedPageBreak/>
        <w:t xml:space="preserve">деятельностью, несут уголовную ответственность в соответствии с </w:t>
      </w:r>
      <w:hyperlink r:id="rId704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54" w:name="P1497"/>
      <w:bookmarkEnd w:id="154"/>
      <w:r>
        <w:t>Статья 70. Лечащий врач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Лечащий врач назначается руководителем медицинской организации (подразделения медицинской организации) или </w:t>
      </w:r>
      <w:r>
        <w:t xml:space="preserve">выбирается пациентом с учетом согласия врача. В случае требования пациента о замене лечащего врача руководитель медицинской организации (подразделения медицинской организации) должен содействовать выбору пациентом другого врача в </w:t>
      </w:r>
      <w:hyperlink r:id="rId705" w:tooltip="Приказ Минздравсоцразвития России от 26.04.2012 N 407н &quot;Об утверждении Порядка содействия руководителем медицинской организации (ее подразделения) выбору пациентом врача в случае требования пациента о замене лечащего врача&quot; (Зарегистрировано в Минюсте России 3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Лечащий врач организует своевременное квалифицированное обследование и</w:t>
      </w:r>
      <w:r>
        <w:t xml:space="preserve"> лечение пациента, предоставляет информацию о состоянии его здоровья, по требованию пациента или его </w:t>
      </w:r>
      <w:hyperlink r:id="rId706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приглашает для консультаций врачей-специалистов, при необходимости созывает консилиум врачей для целей, установленных </w:t>
      </w:r>
      <w:hyperlink w:anchor="P1121" w:tooltip="4. Изъятие органов и тканей для трансплантации (пересадки) допускается у живого донора при наличии его информированного добровольного согласия.">
        <w:r>
          <w:rPr>
            <w:color w:val="0000FF"/>
          </w:rPr>
          <w:t>частью 4 статьи 47</w:t>
        </w:r>
      </w:hyperlink>
      <w:r>
        <w:t xml:space="preserve"> настоящего Федерального закона. Рекомендации консультантов реа</w:t>
      </w:r>
      <w:r>
        <w:t>лизуются только по согласованию с лечащим врачом, за исключением случаев оказания экстренной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Лечащий врач по согласованию с соответствующим должностным лицом (руководителем) медицинской организации (подразделения медицинской организа</w:t>
      </w:r>
      <w:r>
        <w:t>ции) может отказаться от наблюдения за пациентом и его лечения, а также уведомить в письменной форме об отказе от проведения искусственного прерывания беременности, если отказ непосредственно не угрожает жизни пациента и здоровью окружающих. В случае отказ</w:t>
      </w:r>
      <w:r>
        <w:t>а лечащего врача от наблюдения за пациентом и лечения пациента, а также в случае уведомления в письменной форме об отказе от проведения искусственного прерывания беременности должностное лицо (руководитель) медицинской организации (подразделения медицинско</w:t>
      </w:r>
      <w:r>
        <w:t>й организации) должно организовать замену лечащего врача.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Лечащий врач, рекомендуя пациенту лекарственный препарат, медицинское изделие, специализированный продукт лечебного питания или заменитель грудного молока, обязан информировать пациента о возможн</w:t>
      </w:r>
      <w:r>
        <w:t>ости получения им соответствующих лекарственного препарата, медицинского изделия,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Лечащий врач уста</w:t>
      </w:r>
      <w:r>
        <w:t xml:space="preserve">навливает диагноз,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(состоянии) пациента, в </w:t>
      </w:r>
      <w:proofErr w:type="gramStart"/>
      <w:r>
        <w:t>том числе</w:t>
      </w:r>
      <w:proofErr w:type="gramEnd"/>
      <w:r>
        <w:t xml:space="preserve"> явившемся причиной смерти пациента.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Диагноз</w:t>
      </w:r>
      <w:r>
        <w:t>, как правило, включает в себя сведения об основном заболевании или о состоянии, сопутствующих заболеваниях или состояниях, а также об осложнениях, вызванных основным заболеванием и сопутствующим заболеванием.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Отдельные функции лечащего врача по непосре</w:t>
      </w:r>
      <w:r>
        <w:t>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препараты, руководителем м</w:t>
      </w:r>
      <w:r>
        <w:t xml:space="preserve">едицинской организации при организации оказания первичной медико-санитарной помощи и скорой медицинской помощи могут быть возложены на фельдшера, акушерку в </w:t>
      </w:r>
      <w:hyperlink r:id="rId707" w:tooltip="Приказ Минздрава России от 27.03.2025 N 155н &quot;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71. Клятва врача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Лица, завершившие освоение образовательной программы высшего медицинского образования, при получении документа об образовании и о квалификации дают клятву врача следующего содержания: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08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"Получая высокое звание врача и приступая к профессиональной деятельности, я торжественно клянусь: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честно исполнять свой врачебный долг, посвятить</w:t>
      </w:r>
      <w:r>
        <w:t xml:space="preserve"> свои знания и умения предупреждению и лечению заболеваний, сохранению и укреплению здоровья человека;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быть всегда готовым оказать медицинскую помощь, хранить врачебную тайну, внимательно и заботливо относиться к пациенту, действовать исключительно в его и</w:t>
      </w:r>
      <w:r>
        <w:t>нтересах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проявлять высочайш</w:t>
      </w:r>
      <w:r>
        <w:t>ее уважение к жизни человека, никогда не прибегать к осуществлению эвтаназии;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профессиональному росту;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доброжелательно относиться к ко</w:t>
      </w:r>
      <w:r>
        <w:t>ллегам, обращаться к ним за помощью и советом, если этого требуют интересы пациента, и самому никогда не отказывать коллегам в помощи и совете;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постоянно совершенствовать свое профессиональное мастерство, беречь и развивать благородные традиции медицины.".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Клятва врача дается в торжественной обстановке.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55" w:name="P1520"/>
      <w:bookmarkEnd w:id="155"/>
      <w:r>
        <w:t>Статья 72. Права медицинских работников и фармацевтических работников и меры их стимулирования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</w:t>
            </w:r>
            <w:hyperlink r:id="rId709" w:tooltip="Постановление Правительства РФ от 03.04.2006 N 191 &quot;Об утверждении перечня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занятие которых связано с угрозой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утв. Постановлением Правительства от 03.0</w:t>
            </w:r>
            <w:r>
              <w:rPr>
                <w:color w:val="392C69"/>
              </w:rPr>
              <w:t>4.2006 N 191.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1. Медицинские работники и фармацевтические работники имеют право на основные гарантии, предусмотренные трудовым </w:t>
      </w:r>
      <w:hyperlink r:id="rId710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законодательством</w:t>
        </w:r>
      </w:hyperlink>
      <w:r>
        <w:t xml:space="preserve"> и иными норматив</w:t>
      </w:r>
      <w:r>
        <w:t>ными правовыми актами Российской Федерации, в том числе на: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создание руководителем медицинской организации соответствующих условий для выполнения работником своих трудовых обязанностей, включая обеспечение необходимым оборудованием, в порядке, определен</w:t>
      </w:r>
      <w:r>
        <w:t>ном законодательством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2) профессиональную подготовку, переподготовку и повышение квалификации за счет средств работодателя в соответствии с трудовым </w:t>
      </w:r>
      <w:hyperlink r:id="rId711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профессиональную переподготовку за счет средств работодателя или иных сред</w:t>
      </w:r>
      <w:r>
        <w:t>ств, предусмотренных на эти цели законодательством Российской Федерации, при невозможности выполнять трудовые обязанности по состоянию здоровья и при увольнении работников в связи с сокращением численности или штата, в связи с ликвидацией организации;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</w:t>
      </w:r>
      <w:r>
        <w:t xml:space="preserve">рохождение аттестации для получения квалификационной категории в </w:t>
      </w:r>
      <w:hyperlink r:id="rId712" w:tooltip="Приказ Минздрава России от 31.08.2023 N 458н &quot;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&quot; (Зарегистрировано в Минюсте России 05.10.2023 N 75469) {Конс">
        <w:r>
          <w:rPr>
            <w:color w:val="0000FF"/>
          </w:rPr>
          <w:t>порядке</w:t>
        </w:r>
      </w:hyperlink>
      <w:r>
        <w:t xml:space="preserve"> и в сроки, определяемые уполномоченным федеральным орга</w:t>
      </w:r>
      <w:r>
        <w:t>ном исполнительной власти, а также на дифференциацию оплаты труда по результатам аттестации;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стимулирование труда в соответствии с уровнем квалификации, со спецификой и сложностью работы, с объемом и качеством труда, а также конкретными результатами дея</w:t>
      </w:r>
      <w:r>
        <w:t>тельности;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создание профессиональных некоммерческих организаций;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страхование риска своей профессиональной ответственности.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Правительство Российской Федерации,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работникам, включая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 статьи 69</w:t>
        </w:r>
      </w:hyperlink>
      <w:r>
        <w:t xml:space="preserve"> настоящего Федерального закона, и фармацевтическим работникам за счет соответственно бюджетных ассигнований федерального бюджета, бюджетных ассигнований бюджетов субъектов Российской Федерации и мест</w:t>
      </w:r>
      <w:r>
        <w:t>ных бюджетов.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13" w:tooltip="Федеральный закон от 04.08.2026 N 32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04.08.2026 N 329-ФЗ)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"Единая централизованная цифровая пла</w:t>
      </w:r>
      <w:r>
        <w:t xml:space="preserve">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71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</w:t>
      </w:r>
      <w:r>
        <w:t>ной социальной помощи".</w:t>
      </w:r>
    </w:p>
    <w:p w:rsidR="000824BC" w:rsidRDefault="00CB6F12">
      <w:pPr>
        <w:pStyle w:val="ConsPlusNormal0"/>
        <w:jc w:val="both"/>
      </w:pPr>
      <w:r>
        <w:t xml:space="preserve">(часть 3 введена Федеральным </w:t>
      </w:r>
      <w:hyperlink r:id="rId715" w:tooltip="Федеральный закон от 07.03.2018 N 56-ФЗ (ред. от 12.12.2023) &quot;О внесении изменений в отдельные законодательные акты Российской Федерации в связи с принятием Федерального закона &quot;О внесении изменений в отдельные законодательные акты Российской Федерации в части">
        <w:r>
          <w:rPr>
            <w:color w:val="0000FF"/>
          </w:rPr>
          <w:t>законом</w:t>
        </w:r>
      </w:hyperlink>
      <w:r>
        <w:t xml:space="preserve"> от 07.03.2018 N 56-ФЗ; в ред. Федерального </w:t>
      </w:r>
      <w:hyperlink r:id="rId716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<w:r>
          <w:rPr>
            <w:color w:val="0000FF"/>
          </w:rPr>
          <w:t>закона</w:t>
        </w:r>
      </w:hyperlink>
      <w:r>
        <w:t xml:space="preserve"> от 25.12.2023 N 635-ФЗ)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56" w:name="P1537"/>
      <w:bookmarkEnd w:id="156"/>
      <w:r>
        <w:t>Статья 73. Обязанности медицинских работников и фармацевтических работников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Медицинские работники и фармацевтические</w:t>
      </w:r>
      <w:r>
        <w:t xml:space="preserve"> работники осуществляют свою деятельность в соответствии с законодательством Российской Федерации, руководствуясь принципами медицинской </w:t>
      </w:r>
      <w:hyperlink r:id="rId717" w:tooltip="&quot;Кодекс профессиональной этики врача Российской Федерации&quot; (принят Первым национальным съездом врачей Российской Федерации 05.10.2012) {КонсультантПлюс}">
        <w:r>
          <w:rPr>
            <w:color w:val="0000FF"/>
          </w:rPr>
          <w:t>этики</w:t>
        </w:r>
      </w:hyperlink>
      <w:r>
        <w:t xml:space="preserve"> и деонтологии.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Медицинские работники обязаны: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оказывать медицинскую помощь в соответств</w:t>
      </w:r>
      <w:r>
        <w:t>ии со своей квалификацией, должностными инструкциями, служебными и должностными обязанностями;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7" w:name="P1542"/>
      <w:bookmarkEnd w:id="157"/>
      <w:r>
        <w:t>2) соблюдать врачебную тайну;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8" w:name="P1543"/>
      <w:bookmarkEnd w:id="158"/>
      <w:r>
        <w:lastRenderedPageBreak/>
        <w:t>3) совершенствовать профессиональные знания и навыки путем обучения по дополнительным профессиональным программам в образовательных</w:t>
      </w:r>
      <w:r>
        <w:t xml:space="preserve"> и научных организациях в </w:t>
      </w:r>
      <w:hyperlink r:id="rId718" w:tooltip="Приказ Минздрава России от 03.08.2012 N 66н &quot;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">
        <w:r>
          <w:rPr>
            <w:color w:val="0000FF"/>
          </w:rPr>
          <w:t>порядке</w:t>
        </w:r>
      </w:hyperlink>
      <w:r>
        <w:t xml:space="preserve"> и в сроки, установленные уполномоченным федеральным органом исполнительной власти;</w:t>
      </w:r>
    </w:p>
    <w:p w:rsidR="000824BC" w:rsidRDefault="00CB6F12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71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назначать лекарственные препараты в порядке, установленном уполномоченным федеральным </w:t>
      </w:r>
      <w:r>
        <w:t>органом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(п. 4 в ред. Федерального </w:t>
      </w:r>
      <w:hyperlink r:id="rId72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59" w:name="P1547"/>
      <w:bookmarkEnd w:id="159"/>
      <w:r>
        <w:t>5) сообщать уполномоченному должностному лицу медицинской организации информацию, предусмотр</w:t>
      </w:r>
      <w:r>
        <w:t xml:space="preserve">енную </w:t>
      </w:r>
      <w:hyperlink r:id="rId721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3 статьи 64</w:t>
        </w:r>
      </w:hyperlink>
      <w:r>
        <w:t xml:space="preserve"> Федерального закона от 12 апреля 2010 года N 61-ФЗ "Об обращении лекарственных средств" и </w:t>
      </w:r>
      <w:hyperlink w:anchor="P2215" w:tooltip="3. Субъекты обращения медицинских изделий, осуществляющие виды деятельности, предусмотренные частью 3 статьи 38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">
        <w:r>
          <w:rPr>
            <w:color w:val="0000FF"/>
          </w:rPr>
          <w:t>частью 3 статьи 96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Фармацевтические работник</w:t>
      </w:r>
      <w:r>
        <w:t xml:space="preserve">и несут обязанности, предусмотренные </w:t>
      </w:r>
      <w:hyperlink w:anchor="P1542" w:tooltip="2) соблюдать врачебную тайну;">
        <w:r>
          <w:rPr>
            <w:color w:val="0000FF"/>
          </w:rPr>
          <w:t>пунктами 2</w:t>
        </w:r>
      </w:hyperlink>
      <w:r>
        <w:t xml:space="preserve">, </w:t>
      </w:r>
      <w:hyperlink w:anchor="P1543" w:tooltip="3)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, установленные уполномоченным федеральным органом исполнительной власти;">
        <w:r>
          <w:rPr>
            <w:color w:val="0000FF"/>
          </w:rPr>
          <w:t>3</w:t>
        </w:r>
      </w:hyperlink>
      <w:r>
        <w:t xml:space="preserve"> и </w:t>
      </w:r>
      <w:hyperlink w:anchor="P1547" w:tooltip="5) сообщать уполномоченному должностному лицу медицинской организации информацию, предусмотренную частью 3 статьи 64 Федерального закона от 12 апреля 2010 года N 61-ФЗ &quot;Об обращении лекарственных средств&quot; и частью 3 статьи 96 настоящего Федерального закона.">
        <w:r>
          <w:rPr>
            <w:color w:val="0000FF"/>
          </w:rPr>
          <w:t>5 части 2</w:t>
        </w:r>
      </w:hyperlink>
      <w:r>
        <w:t xml:space="preserve"> настоящей статьи.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60" w:name="P1550"/>
      <w:bookmarkEnd w:id="160"/>
      <w:r>
        <w:t>Статья 74. Ограничения, налагаемые на медицинских работников и фармацевтических работников при осуществлении ими профессиональной деятельности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Медицинские работники и руководители медицинс</w:t>
      </w:r>
      <w:r>
        <w:t>ких организаций не вправе: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принимать от организаций, занимающихся разработкой, производством и (или) реализацией лекарственных препаратов, биологически активных добавок, медицинских изделий, организаций, обладающих правами на использование торгового наи</w:t>
      </w:r>
      <w:r>
        <w:t>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</w:t>
      </w:r>
      <w:r>
        <w:t>ания, представитель компании) подарки, денежные средства (за исключением вознаграждений по договорам при проведении клинических исследований лекарственных препаратов, клинических испытаний медицинских изделий, вознаграждений, связанных с осуществлением мед</w:t>
      </w:r>
      <w:r>
        <w:t>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0824BC" w:rsidRDefault="00CB6F12">
      <w:pPr>
        <w:pStyle w:val="ConsPlusNormal0"/>
        <w:jc w:val="both"/>
      </w:pPr>
      <w:r>
        <w:t>(в ред. Ф</w:t>
      </w:r>
      <w:r>
        <w:t xml:space="preserve">едеральных законов от 25.11.2013 </w:t>
      </w:r>
      <w:hyperlink r:id="rId72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723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заключать с компанией, представителем компании соглашени</w:t>
      </w:r>
      <w:r>
        <w:t>я о назначении или рекомендации пациентам лекарственных препаратов, биологически активных добавок,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0824BC" w:rsidRDefault="00CB6F12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724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07.06.2025 N 150-ФЗ)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получать от компании, представителя компании образцы лекарственных препаратов, биологически активных добавок, медицинских изделий для вручения пациентам (за исключением случаев, связанных с проведением</w:t>
      </w:r>
      <w:r>
        <w:t xml:space="preserve"> клинических исследований лекарственных препаратов, клинических испытаний медицинских изделий);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25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07.06.2025 N 150-ФЗ)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предоставлять при назначении курса лечения пациенту недостоверную и (или) неполную информацию об используемых лекарственных препаратах, о биологически активных добавках, </w:t>
      </w:r>
      <w:r>
        <w:lastRenderedPageBreak/>
        <w:t>медицинских изделиях, в том числе скрывать сведения</w:t>
      </w:r>
      <w:r>
        <w:t xml:space="preserve"> о наличии в обращении аналогичных лекарственных препаратов, биологически активных добавок, медицинских изделий;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72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727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осуществлять прием представителей компаний, за исключением случаев, связанных с проведением клинических исследований лекарственных препаратов, клинических испытаний медицинских изделий, учас</w:t>
      </w:r>
      <w:r>
        <w:t>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</w:t>
      </w:r>
      <w:r>
        <w:t>пасности лекарственных препаратов и мониторинга безопасности медицинских изделий;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2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</w:t>
      </w:r>
      <w:r>
        <w:t>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выдавать рецепты на лекарственные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0824BC" w:rsidRDefault="00CB6F12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729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Фармацевтические работники и руководители аптечных организаций не вправе: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принимать подарки, денежные средства, в том числе на</w:t>
      </w:r>
      <w:r>
        <w:t xml:space="preserve">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получать от компании, представителя компании образцы лекарственных препаратов, медицинс</w:t>
      </w:r>
      <w:r>
        <w:t>ких изделий для вручения населению;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предоставлять населению недостоверную и (или) неполную информацию о нали</w:t>
      </w:r>
      <w:r>
        <w:t>чии лекарственных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</w:t>
      </w:r>
      <w:r>
        <w:t>ю цену.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3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За нарушения требований настоящей статьи медицинские и фармацевтические работники, руководители медицинских организаций и руководители аптечных организаций, а также компании, представители компаний несут ответственность, предусмотренную законодательство</w:t>
      </w:r>
      <w:r>
        <w:t>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75. Урегулирование конфликта интересов при осуществлении медицинской деятельности и фармацевтической деятельности, а также при разработке и рассмотрении клинических рекомендаций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31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Конфликт интересов - ситуация, при которой у медицинского работника или фармацевтического работника при осуществлен</w:t>
      </w:r>
      <w:r>
        <w:t xml:space="preserve">ии ими профессиональной деятельности либо у члена медицинской профессиональной некоммерческой организации, участвующего в разработке клинических рекомендаций, или члена научно-практического совета возникает личная </w:t>
      </w:r>
      <w:r>
        <w:lastRenderedPageBreak/>
        <w:t xml:space="preserve">заинтересованность в получении лично либо </w:t>
      </w:r>
      <w:r>
        <w:t>через представителя компании материальной выгоды или иного преимущества, которое влияет или может повлиять на надлежащее исполнение ими профессиональных обязанностей, а также иных обязанностей, в том числе связанных с разработкой и рассмотрением клинически</w:t>
      </w:r>
      <w:r>
        <w:t>х рекомендаций, вследствие противоречия между личной заинтересованностью указанных лиц и интересами пациентов.</w:t>
      </w:r>
    </w:p>
    <w:p w:rsidR="000824BC" w:rsidRDefault="00CB6F12">
      <w:pPr>
        <w:pStyle w:val="ConsPlusNormal0"/>
        <w:jc w:val="both"/>
      </w:pPr>
      <w:r>
        <w:t xml:space="preserve">(часть 1 в ред. Федерального </w:t>
      </w:r>
      <w:hyperlink r:id="rId732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</w:t>
      </w:r>
      <w:r>
        <w:t xml:space="preserve"> организации, в которой он работает, а индивидуальный предприниматель, осуществляющий медицинскую деятельность или фармацевтическую деятельность, обязан проинформировать о возникновении конфликта интересов уполномоченный Правительством Российской Федерации</w:t>
      </w:r>
      <w:r>
        <w:t xml:space="preserve"> федеральный орган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3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Руководитель медицинской организ</w:t>
      </w:r>
      <w:r>
        <w:t>ации или руководитель аптечной организации в семидневный срок со дня, когда ему стало известно о конфликте интересов, обязан в письменной форме уведомить об этом уполномоченный Правительством Российской Федерации федеральный орган исполнительной власти.</w:t>
      </w:r>
    </w:p>
    <w:p w:rsidR="000824BC" w:rsidRDefault="00CB6F12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73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Для урегулирования конфликта интересов уполномоченный Правительством Российс</w:t>
      </w:r>
      <w:r>
        <w:t>кой Федерации федеральный орган исполнительной власти образует комиссию по урегулированию конфликта интересов.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3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736" w:tooltip="Приказ Минздрава России от 21.12.2012 N 1350н &quot;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&quot; (Зарегистриро">
        <w:r>
          <w:rPr>
            <w:color w:val="0000FF"/>
          </w:rPr>
          <w:t>Положение</w:t>
        </w:r>
      </w:hyperlink>
      <w:r>
        <w:t xml:space="preserve"> о комиссии по урегулированию конфликта интересов утверждается уполномоченным федеральным органом исполнительной власти. Состав комиссии по урегулированию конфликта интересов формируется с учетом исключения возможнос</w:t>
      </w:r>
      <w:r>
        <w:t>ти возникновения конфликта интересов, который мог бы повлиять на принимаемые указанной комиссией решения.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Член медицинской профессиональной некоммерческой организации, участвующий в разработке клинических рекомендаций, член научно-практического совета о</w:t>
      </w:r>
      <w:r>
        <w:t>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обстоятельств, способных привести к конфликту интересов.</w:t>
      </w:r>
    </w:p>
    <w:p w:rsidR="000824BC" w:rsidRDefault="00CB6F12">
      <w:pPr>
        <w:pStyle w:val="ConsPlusNormal0"/>
        <w:jc w:val="both"/>
      </w:pPr>
      <w:r>
        <w:t xml:space="preserve">(часть 6 введена Федеральным </w:t>
      </w:r>
      <w:hyperlink r:id="rId737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В случае возникновения конфликта интересов, а также непредставления или несвоевременного представления в уполном</w:t>
      </w:r>
      <w:r>
        <w:t>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медицинской профессиональной некоммерческой органи</w:t>
      </w:r>
      <w:r>
        <w:t xml:space="preserve">зации в </w:t>
      </w:r>
      <w:hyperlink r:id="rId738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отстраняются от дальнейшего участия в де</w:t>
      </w:r>
      <w:r>
        <w:t xml:space="preserve">ятельности по разработке и утверждению клинических рекомендаций, а решение в отношении предложения, принятого для включения в проект клинической рекомендации при их участии, подлежит пересмотру в порядке, установленном </w:t>
      </w:r>
      <w:hyperlink w:anchor="P801" w:tooltip="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">
        <w:r>
          <w:rPr>
            <w:color w:val="0000FF"/>
          </w:rPr>
          <w:t>частями 4</w:t>
        </w:r>
      </w:hyperlink>
      <w:r>
        <w:t xml:space="preserve">, </w:t>
      </w:r>
      <w:hyperlink w:anchor="P804" w:tooltip="7. 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.">
        <w:r>
          <w:rPr>
            <w:color w:val="0000FF"/>
          </w:rPr>
          <w:t>7</w:t>
        </w:r>
      </w:hyperlink>
      <w:r>
        <w:t xml:space="preserve">, </w:t>
      </w:r>
      <w:hyperlink w:anchor="P806" w:tooltip="9. Порядок и сроки разработки клинических рекомендаций, их пересмотра, порядок применения клинических рекомендаций, типовая форма клинических рекомендаций и требования к их структуре, требования к составу и научной обоснованности включаемой в клинические реком">
        <w:r>
          <w:rPr>
            <w:color w:val="0000FF"/>
          </w:rPr>
          <w:t>9</w:t>
        </w:r>
      </w:hyperlink>
      <w:r>
        <w:t xml:space="preserve"> и </w:t>
      </w:r>
      <w:hyperlink w:anchor="P809" w:tooltip="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">
        <w:r>
          <w:rPr>
            <w:color w:val="0000FF"/>
          </w:rPr>
          <w:t>11 статьи 37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(часть 7 введена Федеральным </w:t>
      </w:r>
      <w:hyperlink r:id="rId739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8. 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</w:t>
      </w:r>
      <w:r>
        <w:t xml:space="preserve">ликту интересов, либо представления недостоверной информации о наличии таких обстоятельств члены научно-практического совета в </w:t>
      </w:r>
      <w:hyperlink r:id="rId740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</w:t>
        </w:r>
        <w:r>
          <w:rPr>
            <w:color w:val="0000FF"/>
          </w:rPr>
          <w:t>рядке</w:t>
        </w:r>
      </w:hyperlink>
      <w:r>
        <w:t>, установленном уполномоченным федеральным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</w:t>
      </w:r>
    </w:p>
    <w:p w:rsidR="000824BC" w:rsidRDefault="00CB6F12">
      <w:pPr>
        <w:pStyle w:val="ConsPlusNormal0"/>
        <w:jc w:val="both"/>
      </w:pPr>
      <w:r>
        <w:t xml:space="preserve">(часть 8 введена Федеральным </w:t>
      </w:r>
      <w:hyperlink r:id="rId741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61" w:name="P1592"/>
      <w:bookmarkEnd w:id="161"/>
      <w:r>
        <w:t>Статья 76. Профессиональные некоммерческие организации, создаваемые медицинскими работниками и фармацевтическими работникам</w:t>
      </w:r>
      <w:r>
        <w:t>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 целях реализации и защиты прав медицинских работников и фармацевтических работников, развития медицинской деятельности и фармацевтической деятельности, содействия научным исследованиям, решения иных связанных с профессиональной деятельностью медици</w:t>
      </w:r>
      <w:r>
        <w:t>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организаций, которые могут формироваться в соответствии с критериями: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принадлежности к медицинским</w:t>
      </w:r>
      <w:r>
        <w:t xml:space="preserve"> работникам или фармацевтическим работникам;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принадлежности к профессии (врачей, медицинских сестер (фельдшеров), провизоров, фармацевтов);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принадлежности к одной врачебной специальности.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2" w:name="P1598"/>
      <w:bookmarkEnd w:id="162"/>
      <w:r>
        <w:t>2. Профессиональные некоммерческие организации могут в установ</w:t>
      </w:r>
      <w:r>
        <w:t xml:space="preserve">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разработке </w:t>
      </w:r>
      <w:hyperlink r:id="rId74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 и </w:t>
      </w:r>
      <w:hyperlink r:id="rId74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программ подготовки и повышения квалификации медицинских работников и фармацевтических работников, принимать участие в аттестации медицинских работников и фармацевтических работников для получения ими квалификационных ка</w:t>
      </w:r>
      <w:r>
        <w:t xml:space="preserve">тегорий и в проведении аккредитации специалистов. Медицинские профессиональные некоммерческие организации разрабатывают, в том числе с учетом результатов клинической апробации, и утверждают клинические рекомендации в соответствии со </w:t>
      </w:r>
      <w:hyperlink w:anchor="P781" w:tooltip="Статья 37. Организация оказания медицинской помощи">
        <w:r>
          <w:rPr>
            <w:color w:val="0000FF"/>
          </w:rPr>
          <w:t>статьей 37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08.03.2015 </w:t>
      </w:r>
      <w:hyperlink r:id="rId744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N 55-ФЗ</w:t>
        </w:r>
      </w:hyperlink>
      <w:r>
        <w:t xml:space="preserve">, от 29.12.2015 </w:t>
      </w:r>
      <w:hyperlink r:id="rId745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25.12.2018 </w:t>
      </w:r>
      <w:hyperlink r:id="rId746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3" w:name="P1600"/>
      <w:bookmarkEnd w:id="163"/>
      <w:r>
        <w:t xml:space="preserve">3. Медицинские профессиональные некоммерческие </w:t>
      </w:r>
      <w:r>
        <w:t xml:space="preserve">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</w:t>
      </w:r>
      <w:hyperlink w:anchor="P1598" w:tooltip="2.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">
        <w:r>
          <w:rPr>
            <w:color w:val="0000FF"/>
          </w:rPr>
          <w:t>части 2</w:t>
        </w:r>
      </w:hyperlink>
      <w:r>
        <w:t xml:space="preserve"> настоящей статьи,</w:t>
      </w:r>
      <w:r>
        <w:t xml:space="preserve"> вправе принимать участие: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 аттестации врачей для получения ими квалификационных категорий;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</w:t>
      </w:r>
      <w:r>
        <w:t>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в разработке территориальных программ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4) в формировании </w:t>
      </w:r>
      <w:proofErr w:type="spellStart"/>
      <w:r>
        <w:t>аккредитационных</w:t>
      </w:r>
      <w:proofErr w:type="spellEnd"/>
      <w:r>
        <w:t xml:space="preserve"> комиссий и проведении аккредитации специалистов;</w:t>
      </w:r>
    </w:p>
    <w:p w:rsidR="000824BC" w:rsidRDefault="00CB6F12">
      <w:pPr>
        <w:pStyle w:val="ConsPlusNormal0"/>
        <w:jc w:val="both"/>
      </w:pPr>
      <w:r>
        <w:t xml:space="preserve">(п. 4 введен Федеральным </w:t>
      </w:r>
      <w:hyperlink r:id="rId74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</w:t>
      </w:r>
      <w:r>
        <w:t>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в работе комиссий по оценке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прекращении деятельности ее обособ</w:t>
      </w:r>
      <w:r>
        <w:t>ленного подразделения.</w:t>
      </w:r>
    </w:p>
    <w:p w:rsidR="000824BC" w:rsidRDefault="00CB6F12">
      <w:pPr>
        <w:pStyle w:val="ConsPlusNormal0"/>
        <w:jc w:val="both"/>
      </w:pPr>
      <w:r>
        <w:t xml:space="preserve">(п. 5 введен Федеральным </w:t>
      </w:r>
      <w:hyperlink r:id="rId748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465-ФЗ; в ред. Федерального </w:t>
      </w:r>
      <w:hyperlink r:id="rId74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наличии на территории субъекта Российской Федерации нескольких медицинских профессиональных некоммерческих организаций, в каждой из которых численность врачей превышает 25 процентов от их общей численности на территории субъекта Российской Федерации</w:t>
      </w:r>
      <w:r>
        <w:t xml:space="preserve">, функции, предусмотренные </w:t>
      </w:r>
      <w:hyperlink w:anchor="P1600" w:tooltip="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части 2 настоящей ст">
        <w:r>
          <w:rPr>
            <w:color w:val="0000FF"/>
          </w:rPr>
          <w:t>частью 3</w:t>
        </w:r>
      </w:hyperlink>
      <w:r>
        <w:t xml:space="preserve"> настоящей статьи, осуществляет медицинская профессиональная некоммерческая организация, имеющая наибольшее количество членов.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Медицинским профессиональным некоммерческим организац</w:t>
      </w:r>
      <w:r>
        <w:t xml:space="preserve">иям, их ассоциациям (союзам), которые соответствуют </w:t>
      </w:r>
      <w:hyperlink r:id="rId750" w:tooltip="Постановление Правительства РФ от 17.03.2018 N 292 &quot;Об утверждении критериев, при условии соответствия которым медицинским профессиональным некоммерческим организациям, их ассоциациям (союзам) может быть передано осуществление отдельных функций в сфере охраны ">
        <w:r>
          <w:rPr>
            <w:color w:val="0000FF"/>
          </w:rPr>
          <w:t>критериям</w:t>
        </w:r>
      </w:hyperlink>
      <w:r>
        <w:t>, определяемым Правительством Российской Федерации, федеральным зако</w:t>
      </w:r>
      <w:r>
        <w:t>ном в установленном им порядке может быть передано осуществление отдельных функций в сфере охраны здоровья. Указанные организации вправе принимать участие в деятельности уполномоченных федеральных органов исполнительной власти, фондов обязательного медицин</w:t>
      </w:r>
      <w:r>
        <w:t>ского страхования,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порядке.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01.09.2013 особенности реализации </w:t>
            </w:r>
            <w:r>
              <w:rPr>
                <w:color w:val="392C69"/>
              </w:rPr>
              <w:t xml:space="preserve">профессиональных образовательных программ медицинского и фармацевтического образования регулируются </w:t>
            </w:r>
            <w:hyperlink r:id="rId75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ст. 82</w:t>
              </w:r>
            </w:hyperlink>
            <w:r>
              <w:rPr>
                <w:color w:val="392C69"/>
              </w:rPr>
              <w:t xml:space="preserve"> ФЗ от 29.12.2012 N 273-ФЗ.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Title0"/>
        <w:spacing w:before="300"/>
        <w:ind w:firstLine="540"/>
        <w:jc w:val="both"/>
        <w:outlineLvl w:val="1"/>
      </w:pPr>
      <w:r>
        <w:t xml:space="preserve">Статья 77. Утратила силу с 1 сентября 2013 года. - Федеральный </w:t>
      </w:r>
      <w:hyperlink r:id="rId752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78. Права медицинских организаций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Медицинская организация имеет право: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вносить учредителю</w:t>
      </w:r>
      <w:r>
        <w:t xml:space="preserve"> предложения по оптимизации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участвовать в оказании гражданам Российской Федерации медицинской помощи в соответствии с </w:t>
      </w:r>
      <w:hyperlink r:id="rId75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</w:t>
      </w:r>
      <w:r>
        <w:t xml:space="preserve">, включающей в себя базовую </w:t>
      </w:r>
      <w:hyperlink r:id="rId75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выдавать медицинские заключения, справки, рецепты на лекарственные препараты и медицинские изделия на бумажном носителе и (или) с согласия пациента или его законного представителя в форме электронных документов с использованием усиленной квалифицированн</w:t>
      </w:r>
      <w:r>
        <w:t>ой электронной подписи медицинского работника в порядке, установленном уполномоченным федеральным органом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(п. 3 в ред. Федерального </w:t>
      </w:r>
      <w:hyperlink r:id="rId75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</w:t>
      </w:r>
      <w:r>
        <w:t>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3.1) формировать в форме электронного документа или в отдельных случаях выдавать в форме документа на бумажном носителе листки нетрудоспособности в </w:t>
      </w:r>
      <w:hyperlink r:id="rId756" w:tooltip="Приказ Минздрава России от 23.11.2021 N 1089н (ред. от 31.03.2026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порядке</w:t>
        </w:r>
      </w:hyperlink>
      <w:r>
        <w:t>,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материнством;</w:t>
      </w:r>
    </w:p>
    <w:p w:rsidR="000824BC" w:rsidRDefault="00CB6F12">
      <w:pPr>
        <w:pStyle w:val="ConsPlusNormal0"/>
        <w:jc w:val="both"/>
      </w:pPr>
      <w:r>
        <w:t xml:space="preserve">(п. 3.1 введен Федеральным </w:t>
      </w:r>
      <w:hyperlink r:id="rId757" w:tooltip="Федеральный закон от 01.05.2017 N 86-ФЗ &quot;О внесении изменений в статью 13 Федерального закона &quot;Об обязательном социальном страховании на случай временной нетрудоспособности и в связи с материнством&quot; и статьи 59 и 78 Федерального закона &quot;Об основах охраны здоро">
        <w:r>
          <w:rPr>
            <w:color w:val="0000FF"/>
          </w:rPr>
          <w:t>законом</w:t>
        </w:r>
      </w:hyperlink>
      <w:r>
        <w:t xml:space="preserve"> от 01.05.2017 N 86-ФЗ; в ред. Федерального </w:t>
      </w:r>
      <w:hyperlink r:id="rId758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</w:t>
      </w:r>
      <w:r>
        <w:t xml:space="preserve"> 126-ФЗ)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осуществлять научную и (или) научно-исследовательскую деятельность, в том числе проводить фундаментальные и прикладные научные исследования;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создавать медицинские информационные системы, содержащие данные о пациентах, об оказываемой им медиц</w:t>
      </w:r>
      <w:r>
        <w:t xml:space="preserve">инской помощи, о медицинской деятельности медицинских организаций с соблюдением требований, установленных </w:t>
      </w:r>
      <w:hyperlink r:id="rId759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0824BC" w:rsidRDefault="00CB6F12">
      <w:pPr>
        <w:pStyle w:val="ConsPlusNormal0"/>
        <w:jc w:val="both"/>
      </w:pPr>
      <w:r>
        <w:t xml:space="preserve">(п. 5 в ред. Федерального </w:t>
      </w:r>
      <w:hyperlink r:id="rId76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79. Обязанности медицинских организаций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64" w:name="P1630"/>
      <w:bookmarkEnd w:id="164"/>
      <w:r>
        <w:t>1. Медицинская организация обязана: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оказывать гражданам медицинскую помощь в экстренной форме;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</w:t>
      </w:r>
      <w:r>
        <w:t xml:space="preserve">рганизовывать и осуществлять медицинскую деятельность в соответствии с законодательными и иными нормативными правовыми актами Российской Федерации, в том числе </w:t>
      </w:r>
      <w:hyperlink r:id="rId76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и с учетом </w:t>
      </w:r>
      <w:hyperlink r:id="rId76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</w:t>
      </w:r>
      <w:r>
        <w:t>омощи;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76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25.12.2018 </w:t>
      </w:r>
      <w:hyperlink r:id="rId76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2.1)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</w:t>
      </w:r>
      <w:r>
        <w:t>ой медицинской помощи критериям оценки качества медицинской помощи;</w:t>
      </w:r>
    </w:p>
    <w:p w:rsidR="000824BC" w:rsidRDefault="00CB6F12">
      <w:pPr>
        <w:pStyle w:val="ConsPlusNormal0"/>
        <w:jc w:val="both"/>
      </w:pPr>
      <w:r>
        <w:t xml:space="preserve">(п. 2.1 введен Федеральным </w:t>
      </w:r>
      <w:hyperlink r:id="rId76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</w:t>
      </w:r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информировать граждан о возможности получения медицинской помощи в рамках </w:t>
      </w:r>
      <w:hyperlink r:id="rId76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</w:t>
      </w:r>
      <w:r>
        <w:t>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соблюдать врачебную тайну, в том числе конфиденциальность персональных данных, используемых в медицинских информационных системах;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обеспечивать применение разрешенных к применению в Российской Федерации лекарственных препаратов,</w:t>
      </w:r>
      <w:r>
        <w:t xml:space="preserve"> специализированных продуктов лечебного питания, медицинских изделий, дезинфекционных, дезинсекционных и </w:t>
      </w:r>
      <w:proofErr w:type="spellStart"/>
      <w:r>
        <w:t>дератизационных</w:t>
      </w:r>
      <w:proofErr w:type="spellEnd"/>
      <w:r>
        <w:t xml:space="preserve"> средств;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предоставлять пациентам достоверную информацию об оказываемой медицинской помощи, эффективности методов лечения, используем</w:t>
      </w:r>
      <w:r>
        <w:t>ых лекарственных препаратах и о медицинских изделиях;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информировать граждан в доступной форме, в том числе с использованием сети "Интернет", об осуществляемой медицинской деятельности и о медицинских работниках медицинских организаций, об уровне их обра</w:t>
      </w:r>
      <w:r>
        <w:t xml:space="preserve">зования и об их квалификации, а также </w:t>
      </w:r>
      <w:r>
        <w:lastRenderedPageBreak/>
        <w:t xml:space="preserve">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</w:t>
      </w:r>
      <w:hyperlink r:id="rId767" w:tooltip="Приказ Минздрава России от 13.03.2025 N 118н &quot;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">
        <w:r>
          <w:rPr>
            <w:color w:val="0000FF"/>
          </w:rPr>
          <w:t>информацию</w:t>
        </w:r>
      </w:hyperlink>
      <w:r>
        <w:t>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21.07.2014 </w:t>
      </w:r>
      <w:hyperlink r:id="rId768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N 256-ФЗ</w:t>
        </w:r>
      </w:hyperlink>
      <w:r>
        <w:t xml:space="preserve">, от 05.12.2017 </w:t>
      </w:r>
      <w:hyperlink r:id="rId76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N 392-ФЗ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обеспечивать профессиональную подготовку, переподготовку и повыш</w:t>
      </w:r>
      <w:r>
        <w:t xml:space="preserve">ение квалификации медицинских работников в соответствии с трудовым </w:t>
      </w:r>
      <w:hyperlink r:id="rId770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информировать органы внутренних дел в </w:t>
      </w:r>
      <w:hyperlink r:id="rId771" w:tooltip="Приказ Минздрава России от 24.06.2021 N 664н (ред. от 10.12.2024) &quot;Об утверждении Порядка информирования медицинскими организациями органов внутренних дел в случаях, установленных пунктом 5 части 4 статьи 13 Федерального закона &quot;Об основах охраны здоровья граж">
        <w:r>
          <w:rPr>
            <w:color w:val="0000FF"/>
          </w:rPr>
          <w:t>порядке</w:t>
        </w:r>
      </w:hyperlink>
      <w:r>
        <w:t>, уст</w:t>
      </w:r>
      <w:r>
        <w:t xml:space="preserve">ановленном уполномоченными федеральными органами исполнительной власти, в случаях, установленных </w:t>
      </w:r>
      <w:hyperlink w:anchor="P236" w:tooltip="5) в целях информирования органов внутренних дел:">
        <w:r>
          <w:rPr>
            <w:color w:val="0000FF"/>
          </w:rPr>
          <w:t>пунктом 5 части 4 статьи 13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jc w:val="both"/>
      </w:pPr>
      <w:r>
        <w:t xml:space="preserve">(п. 9 в ред. Федерального </w:t>
      </w:r>
      <w:hyperlink r:id="rId772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осуществлять страхование на случай причинения вреда жизни и (или) здоровью пациента при оказании медицинской помощи в соответствии с федеральным законом;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вести медицинскую документацию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</w:t>
      </w:r>
      <w:hyperlink r:id="rId77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</w:t>
      </w:r>
      <w:r>
        <w:t>ссийской Федерации о психиатрической помощи, и представлять отчетность по видам, формам, в сроки и в объеме, которые установлены уполномоченным федеральным органом исполнительной власти;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74" w:tooltip="Федеральный закон от 04.08.2023 N 464-ФЗ &quot;О внесении изменений в Закон Российской Федерации &quot;О психиатрической помощи и гарантиях прав граждан при ее оказании&quot; и статью 79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закона</w:t>
        </w:r>
      </w:hyperlink>
      <w:r>
        <w:t xml:space="preserve"> от 04.08.2023 N 464-ФЗ)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12) обеспечивать учет и хранение медицинской документации, в том числе бланков строгой отчетности, с учетом особенностей хранения медицинской </w:t>
      </w:r>
      <w:r>
        <w:t xml:space="preserve">документации, содержащей сведения об оказании лицу психиатрической помощи в недобровольном порядке, предусмотренные </w:t>
      </w:r>
      <w:hyperlink r:id="rId775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психиатрической помощи;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76" w:tooltip="Федеральный закон от 04.08.2023 N 464-ФЗ &quot;О внесении изменений в Закон Российской Федерации &quot;О психиатрической помощи и гарантиях прав граждан при ее оказании&quot; и статью 79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закона</w:t>
        </w:r>
      </w:hyperlink>
      <w:r>
        <w:t xml:space="preserve"> от 04.08.2023 N 464-ФЗ)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13) проводить мероприятия по снижению риска травматизма и профессиональных заболеваний, внедрять безопасные методы сбора медицинских отходов и об</w:t>
      </w:r>
      <w:r>
        <w:t xml:space="preserve">еспечивать защиту от </w:t>
      </w:r>
      <w:proofErr w:type="spellStart"/>
      <w:r>
        <w:t>травмирования</w:t>
      </w:r>
      <w:proofErr w:type="spellEnd"/>
      <w:r>
        <w:t xml:space="preserve"> элементами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обеспечивать условия для проведения независимой оценки качества условий оказания услуг;</w:t>
      </w:r>
    </w:p>
    <w:p w:rsidR="000824BC" w:rsidRDefault="00CB6F12">
      <w:pPr>
        <w:pStyle w:val="ConsPlusNormal0"/>
        <w:jc w:val="both"/>
      </w:pPr>
      <w:r>
        <w:t xml:space="preserve">(п. 14 введен Федеральным </w:t>
      </w:r>
      <w:hyperlink r:id="rId777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256-ФЗ; в ред. Федерального </w:t>
      </w:r>
      <w:hyperlink r:id="rId77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</w:t>
      </w:r>
      <w:r>
        <w:t>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15) предоставлять возможность родственникам и иным членам семьи или законным представителям пациента, а также священнослужителям посещать его в медицинской организации, в том числе в ее структурном подразделении, предназначенном для проведения ин</w:t>
      </w:r>
      <w:r>
        <w:t xml:space="preserve">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 в соответствии с </w:t>
      </w:r>
      <w:hyperlink w:anchor="P333" w:tooltip="19.1)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редназначенных для проведения интенсивной т">
        <w:r>
          <w:rPr>
            <w:color w:val="0000FF"/>
          </w:rPr>
          <w:t>пунктами 19.1</w:t>
        </w:r>
      </w:hyperlink>
      <w:r>
        <w:t xml:space="preserve"> и </w:t>
      </w:r>
      <w:hyperlink w:anchor="P335" w:tooltip="19.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">
        <w:r>
          <w:rPr>
            <w:color w:val="0000FF"/>
          </w:rPr>
          <w:t>19.2 части 2 статьи 14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jc w:val="both"/>
      </w:pPr>
      <w:r>
        <w:t xml:space="preserve">(п. 15 введен Федеральным </w:t>
      </w:r>
      <w:hyperlink r:id="rId779" w:tooltip="Федеральный закон от 29.05.2019 N 119-ФЗ &quot;О внесении изменений в статьи 14 и 79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29.05.2019 N 119-ФЗ; в ред. Федерального </w:t>
      </w:r>
      <w:hyperlink r:id="rId780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16) обеспечивать предоставление информации в единую государственную информационную </w:t>
      </w:r>
      <w:hyperlink w:anchor="P2029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систему</w:t>
        </w:r>
      </w:hyperlink>
      <w:r>
        <w:t xml:space="preserve"> в сфере здравоохранения в соответствии с законодательством Российской Федерации;</w:t>
      </w:r>
    </w:p>
    <w:p w:rsidR="000824BC" w:rsidRDefault="00CB6F12">
      <w:pPr>
        <w:pStyle w:val="ConsPlusNormal0"/>
        <w:jc w:val="both"/>
      </w:pPr>
      <w:r>
        <w:t xml:space="preserve">(п. 16 введен Федеральным </w:t>
      </w:r>
      <w:hyperlink r:id="rId781" w:tooltip="Федеральный закон от 02.07.2021 N 313-ФЗ &quot;О внесении изменений в Федеральный закон &quot;Об оружии&quot; и статьи 79 и 91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313-Ф</w:t>
      </w:r>
      <w:r>
        <w:t>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17) осуществлять наставничество в отношении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 статьи 69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(п. 17 введен Федеральным </w:t>
      </w:r>
      <w:hyperlink r:id="rId782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Медицинские организации, участвующие в реализации </w:t>
      </w:r>
      <w:hyperlink r:id="rId78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</w:t>
      </w:r>
      <w:r>
        <w:t xml:space="preserve">ных гарантий бесплатного оказания гражданам медицинской помощи, наряду с обязанностями, предусмотренными </w:t>
      </w:r>
      <w:hyperlink w:anchor="P1630" w:tooltip="1. Медицинская организация обязана:">
        <w:r>
          <w:rPr>
            <w:color w:val="0000FF"/>
          </w:rPr>
          <w:t>частью 1</w:t>
        </w:r>
      </w:hyperlink>
      <w:r>
        <w:t xml:space="preserve"> настоящей статьи, также обязаны: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предоставлять пациентам информацию о </w:t>
      </w:r>
      <w:r>
        <w:t>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обеспечивать оказание медицинской помощи гражданам в рамках программы государственных гаран</w:t>
      </w:r>
      <w:r>
        <w:t>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обеспечивать проведение профилактических мероприятий, направленных на предупреждение факторов ри</w:t>
      </w:r>
      <w:r>
        <w:t>ска развития заболеваний и на раннее их выявление;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проводить пропаганду здорового образа жизни и санитарно-гигиеническое просвещение населения.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79.1. Независимая оценка качества условий оказания услуг медицинскими организациями</w:t>
      </w:r>
    </w:p>
    <w:p w:rsidR="000824BC" w:rsidRDefault="00CB6F12">
      <w:pPr>
        <w:pStyle w:val="ConsPlusNormal0"/>
        <w:jc w:val="both"/>
      </w:pPr>
      <w:r>
        <w:t>(в ред. Федеральн</w:t>
      </w:r>
      <w:r>
        <w:t xml:space="preserve">ого </w:t>
      </w:r>
      <w:hyperlink r:id="rId784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785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организациями, а также в </w:t>
      </w:r>
      <w:r>
        <w:t xml:space="preserve">целях повышения качества их деятельности.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деятельности, а также экспертизы и контроля качества медицинской </w:t>
      </w:r>
      <w:r>
        <w:t>помощи.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86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Независимая оценка качества условий оказания услуг медицинскими ор</w:t>
      </w:r>
      <w:r>
        <w:t>ганизациями предусматривает оценку условий оказания услуг по таким общим критериям, как открытость и доступность информации о медицинской организации; комфортность условий предоставления медицинских услуг, в том числе время ожидания предоставления медицинс</w:t>
      </w:r>
      <w:r>
        <w:t>кой услуги; доброжелательность, вежливость работников медицинской организации; удовлетворенность условиями оказания услуг, а также доступность медицинских услуг для инвалидов.</w:t>
      </w:r>
    </w:p>
    <w:p w:rsidR="000824BC" w:rsidRDefault="00CB6F12">
      <w:pPr>
        <w:pStyle w:val="ConsPlusNormal0"/>
        <w:jc w:val="both"/>
      </w:pPr>
      <w:r>
        <w:t xml:space="preserve">(часть 2 в ред. Федерального </w:t>
      </w:r>
      <w:hyperlink r:id="rId78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Независимая оценка качества условий оказания услуг медицинскими организациями осуществляется в соответствии с положениями настоящей статьи. При пр</w:t>
      </w:r>
      <w:r>
        <w:t>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организациях, размещаемая в том числе в форме открытых данных.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8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4. В целях создания условий для проведения независимой оценки качества условий оказания услуг медицинскими организациями: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5" w:name="P1677"/>
      <w:bookmarkEnd w:id="165"/>
      <w:r>
        <w:t>1) Общест</w:t>
      </w:r>
      <w:r>
        <w:t>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создан</w:t>
      </w:r>
      <w:r>
        <w:t xml:space="preserve">ных в целях защиты прав и интересов граждан,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организациями, участвующими в реализации </w:t>
      </w:r>
      <w:hyperlink r:id="rId78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</w:t>
      </w:r>
      <w:r>
        <w:t>сударственных гарантий бесплатного оказания гражданам медицинской помощи, учредителем которых является Российская Федерация, и утверждает его состав. Общественная палата Российской Федерации информирует уполномоченный федеральный орган исполнительной власт</w:t>
      </w:r>
      <w:r>
        <w:t xml:space="preserve">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организациями. </w:t>
      </w:r>
      <w:hyperlink r:id="rId790" w:tooltip="Приказ Минздрава России от 28.04.2018 N 197н (ред. от 08.08.2019) &quot;Об утверждении перечня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">
        <w:r>
          <w:rPr>
            <w:color w:val="0000FF"/>
          </w:rPr>
          <w:t>Перечень</w:t>
        </w:r>
      </w:hyperlink>
      <w:r>
        <w:t xml:space="preserve">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услуг, утверждается уполномоченным федеральным органом</w:t>
      </w:r>
      <w:r>
        <w:t xml:space="preserve"> исполнительной власти с предварительным обсуждением на указанном общественном совете по независимой оценке качества;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6" w:name="P1678"/>
      <w:bookmarkEnd w:id="166"/>
      <w:r>
        <w:t>2) общественные палаты субъектов Российской Федерации по обращению органов государственной власти субъектов Российской Федерации не поздне</w:t>
      </w:r>
      <w:r>
        <w:t>е чем в месячный срок со дня получения указанного обращения формируют из числа представителей общественных организаций, созданных в целях защиты прав и интересов граждан, общественных объединений инвалидов общественные советы по проведению независимой оцен</w:t>
      </w:r>
      <w:r>
        <w:t>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территориях субъектов Российской Федерации, за исключением меди</w:t>
      </w:r>
      <w:r>
        <w:t xml:space="preserve">цинских организаций, указанных в </w:t>
      </w:r>
      <w:hyperlink w:anchor="P1677" w:tooltip="1)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">
        <w:r>
          <w:rPr>
            <w:color w:val="0000FF"/>
          </w:rPr>
          <w:t>пункте 1</w:t>
        </w:r>
      </w:hyperlink>
      <w:r>
        <w:t xml:space="preserve"> настоящей части, и медицинских организаций, в отношении которых независимая оценка проводится общественными советами, созданными при органах местного самоуправления, и утверждают их состав. Общественные палаты субъектов Российской Федерации информируют ор</w:t>
      </w:r>
      <w:r>
        <w:t>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общественные палаты (советы) муниципальных </w:t>
      </w:r>
      <w:r>
        <w:t xml:space="preserve">образований в случае передачи полномочий органов государственной власти субъектов Российской Федерации в сфере охраны здоровья в соответствии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 по обращению органов мест</w:t>
      </w:r>
      <w:r>
        <w:t>ного самоуправления муниципальных районов, муниципальных округов, городских округов вправе формировать из числа представителей общественных организаций, созданных в целях защиты прав и интересов граждан, общественных объединений инвалидов общественные сове</w:t>
      </w:r>
      <w:r>
        <w:t>ты по проведению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территориях муниципальных обра</w:t>
      </w:r>
      <w:r>
        <w:t xml:space="preserve">зований, за исключением медицинских организаций, указанных в </w:t>
      </w:r>
      <w:hyperlink w:anchor="P1677" w:tooltip="1)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">
        <w:r>
          <w:rPr>
            <w:color w:val="0000FF"/>
          </w:rPr>
          <w:t>пунктах 1</w:t>
        </w:r>
      </w:hyperlink>
      <w:r>
        <w:t xml:space="preserve"> и </w:t>
      </w:r>
      <w:hyperlink w:anchor="P1678" w:tooltip="2)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, со">
        <w:r>
          <w:rPr>
            <w:color w:val="0000FF"/>
          </w:rPr>
          <w:t>2</w:t>
        </w:r>
      </w:hyperlink>
      <w:r>
        <w:t xml:space="preserve"> настоящей части, и утверждать их состав. Общественные палаты (советы) муниципальных образований информиру</w:t>
      </w:r>
      <w:r>
        <w:t>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91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0824BC" w:rsidRDefault="00CB6F12">
      <w:pPr>
        <w:pStyle w:val="ConsPlusNormal0"/>
        <w:jc w:val="both"/>
      </w:pPr>
      <w:r>
        <w:t xml:space="preserve">(часть 4 в ред. </w:t>
      </w:r>
      <w:r>
        <w:t xml:space="preserve">Федерального </w:t>
      </w:r>
      <w:hyperlink r:id="rId792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5. </w:t>
      </w:r>
      <w:hyperlink r:id="rId793" w:tooltip="Приказ Минздрава России от 04.05.2018 N 201н &quot;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&quot; (Зарегистрировано в Минюсте России 23">
        <w:r>
          <w:rPr>
            <w:color w:val="0000FF"/>
          </w:rPr>
          <w:t>Показатели</w:t>
        </w:r>
      </w:hyperlink>
      <w:r>
        <w:t>, характеризующие общие критерии оценки качества условий оказания услуг медицинскими организациями, в отношении которых проводится независимая оценка, устанавливаются уполномоченным федеральным органо</w:t>
      </w:r>
      <w:r>
        <w:t>м исполнительной власти с предварительным обсуждением на общественном совете.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794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Состав общественного совета по проведению независимой оценки качества условий оказания услуг медицинскими организациями (далее - общественный </w:t>
      </w:r>
      <w:proofErr w:type="gramStart"/>
      <w:r>
        <w:t>совет по независимой оценке</w:t>
      </w:r>
      <w:proofErr w:type="gramEnd"/>
      <w:r>
        <w:t xml:space="preserve"> качества) утверждается сроком на три года. При формировании общественного </w:t>
      </w:r>
      <w:proofErr w:type="gramStart"/>
      <w:r>
        <w:t>совета п</w:t>
      </w:r>
      <w:r>
        <w:t>о независимой оценке</w:t>
      </w:r>
      <w:proofErr w:type="gramEnd"/>
      <w:r>
        <w:t xml:space="preserve"> качества на новый срок осуществляется изменение не менее трети его состава. В состав общественного </w:t>
      </w:r>
      <w:proofErr w:type="gramStart"/>
      <w:r>
        <w:t>совета по независимой оценке</w:t>
      </w:r>
      <w:proofErr w:type="gramEnd"/>
      <w:r>
        <w:t xml:space="preserve"> качества не могут входить представители органов государственной власти и органов местного самоуправления, п</w:t>
      </w:r>
      <w:r>
        <w:t xml:space="preserve">редставители медицинских профессиональных некоммерческих организаций, а также руководители (их заместители) и работники медицинских организаций. При этом общественный </w:t>
      </w:r>
      <w:proofErr w:type="gramStart"/>
      <w:r>
        <w:t>совет по независимой оценке</w:t>
      </w:r>
      <w:proofErr w:type="gramEnd"/>
      <w:r>
        <w:t xml:space="preserve"> качества привлекает к своей работе представителей медицинских</w:t>
      </w:r>
      <w:r>
        <w:t xml:space="preserve"> профессиональных некоммерческих организаций и общественной палаты для обсуждения и формирования результатов такой оценки. Число членов общественного </w:t>
      </w:r>
      <w:proofErr w:type="gramStart"/>
      <w:r>
        <w:t>совета по независимой оценке</w:t>
      </w:r>
      <w:proofErr w:type="gramEnd"/>
      <w:r>
        <w:t xml:space="preserve"> качества не может быть менее чем пять человек. Члены общественного </w:t>
      </w:r>
      <w:proofErr w:type="gramStart"/>
      <w:r>
        <w:t xml:space="preserve">совета по </w:t>
      </w:r>
      <w:r>
        <w:t>независимой оценке</w:t>
      </w:r>
      <w:proofErr w:type="gramEnd"/>
      <w:r>
        <w:t xml:space="preserve"> качества осуществляют свою деятельность на общественных началах. Информация о деятельности соответствующего общественного </w:t>
      </w:r>
      <w:proofErr w:type="gramStart"/>
      <w:r>
        <w:t>совета по независимой оценке</w:t>
      </w:r>
      <w:proofErr w:type="gramEnd"/>
      <w:r>
        <w:t xml:space="preserve"> качества подлежит размещению в сети "Интернет" на официальном сайте соответственно упо</w:t>
      </w:r>
      <w:r>
        <w:t>лномоченного федерального органа исполнительной власти, исполнительного органа субъекта Российской Федерации, органа местного самоуправления.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05.12.2017 </w:t>
      </w:r>
      <w:hyperlink r:id="rId79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N 392-ФЗ</w:t>
        </w:r>
      </w:hyperlink>
      <w:r>
        <w:t xml:space="preserve">, от 08.08.2024 </w:t>
      </w:r>
      <w:hyperlink r:id="rId79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</w:t>
      </w:r>
      <w:hyperlink r:id="rId797" w:tooltip="Приказ Минздрава России от 28.04.2018 N 196н &quot;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&quot; (Зарегистрировано в">
        <w:r>
          <w:rPr>
            <w:color w:val="0000FF"/>
          </w:rPr>
          <w:t>Положение</w:t>
        </w:r>
      </w:hyperlink>
      <w:r>
        <w:t xml:space="preserve"> об общественном совете по проведению независимой оценки качества утверждается органом государственной власти или органом местного самоуправления, при кото</w:t>
      </w:r>
      <w:r>
        <w:t>рых создан указанный общественный совет.</w:t>
      </w:r>
    </w:p>
    <w:p w:rsidR="000824BC" w:rsidRDefault="00CB6F12">
      <w:pPr>
        <w:pStyle w:val="ConsPlusNormal0"/>
        <w:jc w:val="both"/>
      </w:pPr>
      <w:r>
        <w:t xml:space="preserve">(часть 7 в ред. Федерального </w:t>
      </w:r>
      <w:hyperlink r:id="rId79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Независимая оценка качест</w:t>
      </w:r>
      <w:r>
        <w:t xml:space="preserve">ва условий оказания услуг медицинскими организациями проводится общественными </w:t>
      </w:r>
      <w:proofErr w:type="gramStart"/>
      <w:r>
        <w:t>советами по независимой оценке</w:t>
      </w:r>
      <w:proofErr w:type="gramEnd"/>
      <w:r>
        <w:t xml:space="preserve"> качества не чаще чем один раз в год и не реже чем один раз в три года в отношении одной и той же медицинской организации.</w:t>
      </w:r>
    </w:p>
    <w:p w:rsidR="000824BC" w:rsidRDefault="00CB6F12">
      <w:pPr>
        <w:pStyle w:val="ConsPlusNormal0"/>
        <w:jc w:val="both"/>
      </w:pPr>
      <w:r>
        <w:t>(часть 8 в ред. Федеральн</w:t>
      </w:r>
      <w:r>
        <w:t xml:space="preserve">ого </w:t>
      </w:r>
      <w:hyperlink r:id="rId79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9. Общественные </w:t>
      </w:r>
      <w:proofErr w:type="gramStart"/>
      <w:r>
        <w:t>советы по независимой оценке</w:t>
      </w:r>
      <w:proofErr w:type="gramEnd"/>
      <w:r>
        <w:t xml:space="preserve"> качества: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определяют перечни медицинских организаций,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</w:t>
      </w:r>
      <w:r>
        <w:t>рганизациями;</w:t>
      </w:r>
    </w:p>
    <w:p w:rsidR="000824BC" w:rsidRDefault="00CB6F12">
      <w:pPr>
        <w:pStyle w:val="ConsPlusNormal0"/>
        <w:jc w:val="both"/>
      </w:pPr>
      <w:r>
        <w:t xml:space="preserve">(п. 1 в ред. Федерального </w:t>
      </w:r>
      <w:hyperlink r:id="rId80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принимают участие в рассмотрении проектов документации </w:t>
      </w:r>
      <w:r>
        <w:t xml:space="preserve">о закупке работ, услуг, а также проектов государственного, муниципального контрактов, заключаемых уполномоченным федеральным органом исполнительной власти, органами государственной власти субъектов Российской Федерации или органами местного самоуправления </w:t>
      </w:r>
      <w:r>
        <w:t>с организацией, которая осуществляет сбор и обобщение информации о качестве условий оказания услуг медицинскими организациями (далее - оператор);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2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3) утратил силу. - Федеральный </w:t>
      </w:r>
      <w:hyperlink r:id="rId803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</w:t>
        </w:r>
      </w:hyperlink>
      <w:r>
        <w:t xml:space="preserve"> от 05.12.2017 N 392-ФЗ;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осуществляют независимую оценку качества условий оказания услуг медицинскими организациями с учето</w:t>
      </w:r>
      <w:r>
        <w:t>м информации, представленной оператором;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4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представляют соответственно в упо</w:t>
      </w:r>
      <w:r>
        <w:t xml:space="preserve">лномоченный федеральный орган исполнительной власти, органы государственной власти субъектов Российской Федерации, органы местного самоуправления результаты независимой оценки качества условий оказания услуг медицинскими организациями, а также предложения </w:t>
      </w:r>
      <w:r>
        <w:t>об улучшении их деятельности.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10. Заключение государственных, муниципальных к</w:t>
      </w:r>
      <w:r>
        <w:t>онтрактов на выполнение работ,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товаров,</w:t>
      </w:r>
      <w:r>
        <w:t xml:space="preserve"> работ, услуг для обеспечения государственных и муниципальных нужд.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по результатам заключения государственн</w:t>
      </w:r>
      <w:r>
        <w:t xml:space="preserve">ых, муниципальных контрактов оформляют решение об определении оператора, ответственного за сбор и обобщение информации о качестве условий оказания услуг медицинскими организациями, а также при необходимости предоставляют оператору общедоступную информацию </w:t>
      </w:r>
      <w:r>
        <w:t>о деятельности данных организаций, формируемую в соответствии с государственной и ведомственной статистической отчетностью (в случае, если она не размещена на официальном сайте организации).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6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 Поступившая соответственно в уполномоченный федеральный орган исполнительной власти, органы государственной власти субъектов Российской Фе</w:t>
      </w:r>
      <w:r>
        <w:t>дерации,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</w:t>
      </w:r>
      <w:r>
        <w:t>ся ими при выработке мер по совершенствованию деятельности медицинских организаций и оценке деятельности их руководителей.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12. Информация о результатах независимой оценки качества условий оказания услуг медицинскими организациями размещается соответственно: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0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</w:t>
      </w:r>
      <w:r>
        <w:t xml:space="preserve"> в сети "Интернет";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"Интерне</w:t>
      </w:r>
      <w:r>
        <w:t>т".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13. </w:t>
      </w:r>
      <w:hyperlink r:id="rId809" w:tooltip="Приказ Минфина России от 07.05.2019 N 66н &quot;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">
        <w:r>
          <w:rPr>
            <w:color w:val="0000FF"/>
          </w:rPr>
          <w:t>Состав</w:t>
        </w:r>
      </w:hyperlink>
      <w:r>
        <w:t xml:space="preserve"> информации о результатах независимой оценки качества условий оказания услуг медицинскими организациями, включая ед</w:t>
      </w:r>
      <w:r>
        <w:t xml:space="preserve">иные требования к такой информации, и </w:t>
      </w:r>
      <w:hyperlink r:id="rId810" w:tooltip="Приказ Минфина России от 07.05.2019 N 66н &quot;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">
        <w:r>
          <w:rPr>
            <w:color w:val="0000FF"/>
          </w:rPr>
          <w:t>порядок</w:t>
        </w:r>
      </w:hyperlink>
      <w:r>
        <w:t xml:space="preserve"> ее размещения на официальном сайте для размещения информации о государственных и му</w:t>
      </w:r>
      <w:r>
        <w:t xml:space="preserve">ниципальных учреждениях в сети "Интернет" определяются уполномоченным Правительством </w:t>
      </w:r>
      <w:r>
        <w:lastRenderedPageBreak/>
        <w:t xml:space="preserve">Российской Федерации федеральным </w:t>
      </w:r>
      <w:hyperlink r:id="rId811" w:tooltip="Постановление Правительства РФ от 14.11.2014 N 1203 (ред. от 06.08.2020) &quot;Об уполномоченном федеральном органе исполнительной власти, определяющем состав информации о результатах независимой оценки качества условий осуществления образовательной деятельности ор">
        <w:r>
          <w:rPr>
            <w:color w:val="0000FF"/>
          </w:rPr>
          <w:t>органом</w:t>
        </w:r>
      </w:hyperlink>
      <w:r>
        <w:t xml:space="preserve"> исп</w:t>
      </w:r>
      <w:r>
        <w:t>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12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14. Уполномоченный федеральный орган исполнительной власти, органы государственной власти субъектов </w:t>
      </w:r>
      <w:r>
        <w:t>Российской Федерации, органы местного самоуправления и медицинские организации обеспечивают на своих официальных сайтах в сети "Интернет" техническую возможность выражения мнений пациентами о качестве условий оказания услуг медицинскими организациями.</w:t>
      </w:r>
    </w:p>
    <w:p w:rsidR="000824BC" w:rsidRDefault="00CB6F12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813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15. Информация, предоставление которой является обязательным в соответствии с зак</w:t>
      </w:r>
      <w:r>
        <w:t>онодательством Российской Федерации, размещается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медицинских организаций в сет</w:t>
      </w:r>
      <w:r>
        <w:t xml:space="preserve">и "Интернет" в соответствии с </w:t>
      </w:r>
      <w:hyperlink r:id="rId814" w:tooltip="Приказ Минздрава России от 13.03.2025 N 118н &quot;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">
        <w:r>
          <w:rPr>
            <w:color w:val="0000FF"/>
          </w:rPr>
          <w:t>требованиями</w:t>
        </w:r>
      </w:hyperlink>
      <w:r>
        <w:t xml:space="preserve"> к ее содержанию и форме предоставления, установленными уполномоченным федеральным орга</w:t>
      </w:r>
      <w:r>
        <w:t>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16.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1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17. Руководители медицинских организаций, участвующих в реализации программы государственных гарантий беспла</w:t>
      </w:r>
      <w:r>
        <w:t xml:space="preserve">тного оказания гражданам медицинской помощи, несут ответственность за непринятие мер по устранению недостатков, выявленных в ходе независимой оценки качества условий оказания услуг медицинскими организациями, в соответствии с трудовым законодательством. В </w:t>
      </w:r>
      <w:r>
        <w:t>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</w:t>
      </w:r>
      <w:r>
        <w:t>татков, выявленных в ходе такой оценки.</w:t>
      </w:r>
    </w:p>
    <w:p w:rsidR="000824BC" w:rsidRDefault="00CB6F12">
      <w:pPr>
        <w:pStyle w:val="ConsPlusNormal0"/>
        <w:jc w:val="both"/>
      </w:pPr>
      <w:r>
        <w:t xml:space="preserve">(часть 17 введена Федеральным </w:t>
      </w:r>
      <w:hyperlink r:id="rId816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законом</w:t>
        </w:r>
      </w:hyperlink>
      <w:r>
        <w:t xml:space="preserve"> от 05.12.2017 N 392-ФЗ)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18. Результаты независимой </w:t>
      </w:r>
      <w:r>
        <w:t>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власти, высших должностных лиц субъектов Российской Федерации и руководителе</w:t>
      </w:r>
      <w:r>
        <w:t>й исполнительных органов субъектов Российской Федерации, руководителей органов местного самоуправления.</w:t>
      </w:r>
    </w:p>
    <w:p w:rsidR="000824BC" w:rsidRDefault="00CB6F12">
      <w:pPr>
        <w:pStyle w:val="ConsPlusNormal0"/>
        <w:jc w:val="both"/>
      </w:pPr>
      <w:r>
        <w:t xml:space="preserve">(часть 18 введена Федеральным </w:t>
      </w:r>
      <w:hyperlink r:id="rId81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законом</w:t>
        </w:r>
      </w:hyperlink>
      <w:r>
        <w:t xml:space="preserve"> от 05.12.2017 N 392-ФЗ; в ред. Федерального </w:t>
      </w:r>
      <w:hyperlink r:id="rId81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79.2. Национальные медицинские исследовательские центры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819" w:tooltip="Федеральный закон от 28.12.2025 N 5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515-ФЗ)</w:t>
      </w:r>
    </w:p>
    <w:p w:rsidR="000824BC" w:rsidRDefault="000824BC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Организации, подведомственные федеральным органам исполнительной власти, испол</w:t>
            </w:r>
            <w:r>
              <w:rPr>
                <w:color w:val="392C69"/>
              </w:rPr>
              <w:t xml:space="preserve">няющие функции НМИЦ на 01.04.2026, сохраняют статус НМИЦ до 28.09.2026 или до дня присвоения такого статуса Правительством РФ (ФЗ от 28.12.2025 </w:t>
            </w:r>
            <w:hyperlink r:id="rId820" w:tooltip="Федеральный закон от 28.12.2025 N 515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515-ФЗ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167" w:name="P1727"/>
      <w:bookmarkEnd w:id="167"/>
      <w:r>
        <w:t xml:space="preserve">1. В целях организационно-методического обеспечения медицинской деятельности, </w:t>
      </w:r>
      <w:r>
        <w:lastRenderedPageBreak/>
        <w:t>внедрения современных методов профилактики, диагностики, лечения заболеваний и медицинской реабилитации, развития медицинской науки и инноваций в сфере здравоохранения, включая п</w:t>
      </w:r>
      <w:r>
        <w:t>роведение фундаментальных и прикладных научных исследований и осуществление разработок в сфере охраны здоровья, организациям, подведомственным федеральным органам исполнительной власти и исполнительным органам субъектов Российской Федерации и осуществляющи</w:t>
      </w:r>
      <w:r>
        <w:t xml:space="preserve">м в качестве основного (уставного) вида деятельности медицинскую деятельность и научную и (или) научно-исследовательскую деятельность, Правительством Российской Федерации может присваиваться </w:t>
      </w:r>
      <w:hyperlink r:id="rId821" w:tooltip="Распоряжение Правительства РФ от 30.06.2026 N 1675-р &lt;Об утверждении перечня медицинских организаций, которым присваивается статус национального медицинского исследовательского центра по направлению медицинской деятельности&gt; {КонсультантПлюс}">
        <w:r>
          <w:rPr>
            <w:color w:val="0000FF"/>
          </w:rPr>
          <w:t>статус</w:t>
        </w:r>
      </w:hyperlink>
      <w:r>
        <w:t xml:space="preserve"> национального медицинского исследовательского центра по направлению медицинской деятельности, включенному в </w:t>
      </w:r>
      <w:hyperlink r:id="rId822" w:tooltip="Постановление Правительства РФ от 30.03.2026 N 343 &quot;О национальных медицинских исследовательских центрах&quot; (вместе с &quot;Правилами присвоения и прекращения статуса национального медицинского исследовательского центра&quot;, &quot;Правилами организации деятельности националь">
        <w:r>
          <w:rPr>
            <w:color w:val="0000FF"/>
          </w:rPr>
          <w:t>перечень</w:t>
        </w:r>
      </w:hyperlink>
      <w:r>
        <w:t>, утверждаемый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8" w:name="P1728"/>
      <w:bookmarkEnd w:id="168"/>
      <w:r>
        <w:t xml:space="preserve">2. </w:t>
      </w:r>
      <w:hyperlink r:id="rId823" w:tooltip="Постановление Правительства РФ от 30.03.2026 N 343 &quot;О национальных медицинских исследовательских центрах&quot; (вместе с &quot;Правилами присвоения и прекращения статуса национального медицинского исследовательского центра&quot;, &quot;Правилами организации деятельности националь">
        <w:r>
          <w:rPr>
            <w:color w:val="0000FF"/>
          </w:rPr>
          <w:t>Критерии</w:t>
        </w:r>
      </w:hyperlink>
      <w:r>
        <w:t>, которым должны соот</w:t>
      </w:r>
      <w:r>
        <w:t xml:space="preserve">ветствовать организации, указанные в </w:t>
      </w:r>
      <w:hyperlink w:anchor="P1727" w:tooltip="1. В целях организационно-методического обеспечения медицинской деятельности, внедрения современных методов профилактики, диагностики, лечения заболеваний и медицинской реабилитации, развития медицинской науки и инноваций в сфере здравоохранения, включая прове">
        <w:r>
          <w:rPr>
            <w:color w:val="0000FF"/>
          </w:rPr>
          <w:t>части 1</w:t>
        </w:r>
      </w:hyperlink>
      <w:r>
        <w:t xml:space="preserve"> настоящей статьи, для присвоения статуса национального медицинского исследовательского центра, </w:t>
      </w:r>
      <w:hyperlink r:id="rId824" w:tooltip="Постановление Правительства РФ от 30.03.2026 N 343 &quot;О национальных медицинских исследовательских центрах&quot; (вместе с &quot;Правилами присвоения и прекращения статуса национального медицинского исследовательского центра&quot;, &quot;Правилами организации деятельности националь">
        <w:r>
          <w:rPr>
            <w:color w:val="0000FF"/>
          </w:rPr>
          <w:t>порядок</w:t>
        </w:r>
      </w:hyperlink>
      <w:r>
        <w:t xml:space="preserve"> организации деятельности национальных медицинских исследовательских центров, </w:t>
      </w:r>
      <w:hyperlink r:id="rId825" w:tooltip="Постановление Правительства РФ от 30.03.2026 N 343 &quot;О национальных медицинских исследовательских центрах&quot; (вместе с &quot;Правилами присвоения и прекращения статуса национального медицинского исследовательского центра&quot;, &quot;Правилами организации деятельности националь">
        <w:r>
          <w:rPr>
            <w:color w:val="0000FF"/>
          </w:rPr>
          <w:t>порядок</w:t>
        </w:r>
      </w:hyperlink>
      <w:r>
        <w:t xml:space="preserve"> присвоения и прекр</w:t>
      </w:r>
      <w:r>
        <w:t>ащения указанного статуса, в том числе основания для его прекращения, устанавливаются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В целях присвоения организациям, указанным в </w:t>
      </w:r>
      <w:hyperlink w:anchor="P1727" w:tooltip="1. В целях организационно-методического обеспечения медицинской деятельности, внедрения современных методов профилактики, диагностики, лечения заболеваний и медицинской реабилитации, развития медицинской науки и инноваций в сфере здравоохранения, включая прове">
        <w:r>
          <w:rPr>
            <w:color w:val="0000FF"/>
          </w:rPr>
          <w:t>части 1</w:t>
        </w:r>
      </w:hyperlink>
      <w:r>
        <w:t xml:space="preserve"> настоящей статьи, статуса национального</w:t>
      </w:r>
      <w:r>
        <w:t xml:space="preserve"> медицинского исследовательского центра федеральный орган исполнительной власти или исполнительный орган субъекта Российской Федерации, в ведении которых находятся такие организации, направляет в Правительство Российской Федерации ходатайство, </w:t>
      </w:r>
      <w:hyperlink r:id="rId826" w:tooltip="Постановление Правительства РФ от 30.03.2026 N 343 &quot;О национальных медицинских исследовательских центрах&quot; (вместе с &quot;Правилами присвоения и прекращения статуса национального медицинского исследовательского центра&quot;, &quot;Правилами организации деятельности националь">
        <w:r>
          <w:rPr>
            <w:color w:val="0000FF"/>
          </w:rPr>
          <w:t>форма</w:t>
        </w:r>
      </w:hyperlink>
      <w:r>
        <w:t xml:space="preserve"> которого утверждается Правительством Российской Федерации. В случае присвоения Правительством Российской Федерации статуса национал</w:t>
      </w:r>
      <w:r>
        <w:t>ьного медицинского исследовательского центра организации, подведомственной исполнительному органу субъекта Российской Федерации, исполнительный орган субъекта Российской Федерации организует ее деятельность в соответствии с порядком организации деятельност</w:t>
      </w:r>
      <w:r>
        <w:t xml:space="preserve">и национальных медицинских исследовательских центров, установленным на основании </w:t>
      </w:r>
      <w:hyperlink w:anchor="P1728" w:tooltip="2. Критерии, которым должны соответствовать организации, указанные в части 1 настоящей статьи, для присвоения статуса национального медицинского исследовательского центра, порядок организации деятельности национальных медицинских исследовательских центров, пор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Финансовое обеспечение исполнения функций национальных медицинских исследовательских центров осуществляется </w:t>
      </w:r>
      <w:r>
        <w:t>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бюджетных ассигнований федерального бюджета - в отношении национальных медицинских исследовательских центров, подведомственных федеральным органам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бюджетных ассигнований бюджетов субъектов Российской Федерации - в отно</w:t>
      </w:r>
      <w:r>
        <w:t>шении национальных медицинских исследовательских центров, подведомственных исполнительным органам субъектов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иных не запрещенных законодательством Российской Федерации источников.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10. ПРОГРАММА ГОСУДАРСТВЕННЫХ ГАРАНТИЙ БЕСПЛАТНОГО</w:t>
      </w:r>
    </w:p>
    <w:p w:rsidR="000824BC" w:rsidRDefault="00CB6F12">
      <w:pPr>
        <w:pStyle w:val="ConsPlusTitle0"/>
        <w:jc w:val="center"/>
      </w:pPr>
      <w:r>
        <w:t>ОКАЗАНИЯ ГРАЖДАНАМ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80. Программа государственных гарантий бесплатного оказания гражданам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В рамках </w:t>
      </w:r>
      <w:hyperlink r:id="rId82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</w:t>
      </w:r>
      <w:r>
        <w:t>атного оказания гражданам медицинской помощи (за исключением медицинской помощи, оказываемой в рамках клинической апробации) предоставляются: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28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закона</w:t>
        </w:r>
      </w:hyperlink>
      <w:r>
        <w:t xml:space="preserve"> от 08.03.2015 N 55-ФЗ)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1) первичная медико-санитарная помощь, в том числе доврачебная, врачебная и специализированная;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специализированная медицинская помощь, высокотехнологичная медицинская помощь, являющаяся ч</w:t>
      </w:r>
      <w:r>
        <w:t>астью специализированной медицинской помощи;</w:t>
      </w:r>
    </w:p>
    <w:p w:rsidR="000824BC" w:rsidRDefault="00CB6F12">
      <w:pPr>
        <w:pStyle w:val="ConsPlusNormal0"/>
        <w:jc w:val="both"/>
      </w:pPr>
      <w:r>
        <w:t xml:space="preserve">(п. 2 в ред. Федерального </w:t>
      </w:r>
      <w:hyperlink r:id="rId82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скорая медицинская помощ</w:t>
      </w:r>
      <w:r>
        <w:t>ь, в том числе скорая специализированная;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паллиативная медицинская помощь в медицинских организациях.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При оказании в рамках программы государственных гарантий бесплатного оказания гражданам медицинской помощи первичной медико-санитарной помощи в усло</w:t>
      </w:r>
      <w:r>
        <w:t>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условиях, условиях дневн</w:t>
      </w:r>
      <w:r>
        <w:t xml:space="preserve">ого стационара и при посещениях на дому осуществляется обеспечение граждан лекарственными препаратами для медицинского применения, включенными в </w:t>
      </w:r>
      <w:hyperlink r:id="rId83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в соответствии с Федеральным </w:t>
      </w:r>
      <w:hyperlink r:id="rId831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"Об обращении лекарственных средств", и медицинскими изделиями, включенными в утвержденный Правитель</w:t>
      </w:r>
      <w:r>
        <w:t xml:space="preserve">ством Российской Федерации </w:t>
      </w:r>
      <w:hyperlink r:id="rId832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человека. </w:t>
      </w:r>
      <w:hyperlink r:id="rId833" w:tooltip="Постановление Правительства РФ от 22.09.2014 N 968 (ред. от 10.10.2019) &quot;О порядке формирования перечней медицинских изделий&quot; (вместе с &quot;Правилами формирования перечней медицинских изделий&quot;) {КонсультантПлюс}">
        <w:r>
          <w:rPr>
            <w:color w:val="0000FF"/>
          </w:rPr>
          <w:t>Порядок</w:t>
        </w:r>
      </w:hyperlink>
      <w:r>
        <w:t xml:space="preserve"> формирования перечня медицинских изделий, имплантируемых в организм человека, устанавливается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83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06.03.2019 </w:t>
      </w:r>
      <w:hyperlink r:id="rId835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N 18-ФЗ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2.1. Предельные</w:t>
      </w:r>
      <w:r>
        <w:t xml:space="preserve"> отпускные цены производителей и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</w:t>
      </w:r>
      <w:hyperlink r:id="rId836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подлежат </w:t>
      </w:r>
      <w:r>
        <w:t xml:space="preserve">государственному регулированию и определяются в </w:t>
      </w:r>
      <w:hyperlink r:id="rId837" w:tooltip="Постановление Правительства РФ от 30.12.2015 N 1517 (ред. от 01.08.2016) &quot;О государственном регулировании цен на медицинские изделия, включенные в перечень медицинских изделий, имплантируемых в организм человека при оказании медицинской помощи в рамках програм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 Государственному регу</w:t>
      </w:r>
      <w:r>
        <w:t>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изделия, используемые для подготовки к имплантации, предотвращения осложнений при хирургических вмешательствах</w:t>
      </w:r>
      <w:r>
        <w:t>, доставки, фиксации и извлечения медицинских изделий, имплантируемых в организм человека, и включенные в указанный перечень.</w:t>
      </w:r>
    </w:p>
    <w:p w:rsidR="000824BC" w:rsidRDefault="00CB6F12">
      <w:pPr>
        <w:pStyle w:val="ConsPlusNormal0"/>
        <w:jc w:val="both"/>
      </w:pPr>
      <w:r>
        <w:t xml:space="preserve">(часть 2.1 в ред. Федерального </w:t>
      </w:r>
      <w:hyperlink r:id="rId83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2.2. Уполномоченный федеральный орган исполнительной власти, осуществляющий функции по контролю и надзору в сфере охраны здоровья, в порядке, установленном Правительством Российской Федерации: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осуществляет государственную регистрац</w:t>
      </w:r>
      <w:r>
        <w:t xml:space="preserve">ию или перерегистрацию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</w:t>
      </w:r>
      <w:r>
        <w:t>программы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ведет государственный реестр предельных отпускных цен производителей на медицинские изделия, включенные в утвержденный Правительством Российской Федерации перечень мед</w:t>
      </w:r>
      <w:r>
        <w:t xml:space="preserve">ицинских изделий, имплантируемых в организм человека, при оказании медицинской помощи </w:t>
      </w:r>
      <w:r>
        <w:lastRenderedPageBreak/>
        <w:t>в рамках программы государственных гарантий бесплатного оказания гражданам медицинской помощи. Указанный реестр содержит следующие сведения: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наименование производителя</w:t>
      </w:r>
      <w:r>
        <w:t xml:space="preserve">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наименование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в) вид медицинского изделия в номенклатурной классификации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г) регистрационный номер медицинского изделия;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д) зарегистрированная предельная отпускная цена производителя на мед</w:t>
      </w:r>
      <w:r>
        <w:t>ицинское изделие в рублях;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е) дата государственной регистрации предельной отпускной цены производителя на медицинское изделие.</w:t>
      </w:r>
    </w:p>
    <w:p w:rsidR="000824BC" w:rsidRDefault="00CB6F12">
      <w:pPr>
        <w:pStyle w:val="ConsPlusNormal0"/>
        <w:jc w:val="both"/>
      </w:pPr>
      <w:r>
        <w:t xml:space="preserve">(часть 2.2 введена Федеральным </w:t>
      </w:r>
      <w:hyperlink r:id="rId839" w:tooltip="Федеральный закон от 08.03.2015 N 33-ФЗ &quot;О внесении изменений в статью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08.03.2015 N 33-ФЗ)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</w:t>
      </w:r>
      <w:r>
        <w:t>тного оказания гражданам медицинской помощи не подлежат оплате за счет личных средств граждан: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оказание медицинских услуг, назначение и применение лекарственных препаратов, включенных в </w:t>
      </w:r>
      <w:hyperlink r:id="rId84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медицинских изделий, включенных в перечень медицинских изделий, имплантируемых в организм человека, компонентов крови, лечебного </w:t>
      </w:r>
      <w:r>
        <w:t xml:space="preserve">питания, в том числе специализированных продуктов лечебного питания, по медицинским показаниям на основе клинических рекомендаций и с учетом </w:t>
      </w:r>
      <w:hyperlink r:id="rId84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42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назначение и применение по медицинским показаниям лекарственных препаратов, не входящих в перечень жизненно необходимых и важнейших лекарственн</w:t>
      </w:r>
      <w:r>
        <w:t>ых препаратов, медицинских изделий, не входящих в перечень медицинских изделий, имплантируемых в организм человека, - в случаях их замены из-за индивидуальной непереносимости, по жизненным показаниям по решению врачебной комиссии;</w:t>
      </w:r>
    </w:p>
    <w:p w:rsidR="000824BC" w:rsidRDefault="00CB6F12">
      <w:pPr>
        <w:pStyle w:val="ConsPlusNormal0"/>
        <w:jc w:val="both"/>
      </w:pPr>
      <w:r>
        <w:t>(п. 2 в ред. Федерального</w:t>
      </w:r>
      <w:r>
        <w:t xml:space="preserve"> </w:t>
      </w:r>
      <w:hyperlink r:id="rId84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размещение в маломестных палатах (боксах) пациентов - по медицинским и (или) эпидемиологич</w:t>
      </w:r>
      <w:r>
        <w:t xml:space="preserve">еским </w:t>
      </w:r>
      <w:hyperlink r:id="rId844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показаниям</w:t>
        </w:r>
      </w:hyperlink>
      <w:r>
        <w:t>, установленным уполномоченным федеральным органом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в стационарных условиях с</w:t>
      </w:r>
      <w:r>
        <w:t xml:space="preserve">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ребенка-инвалида, выданной по</w:t>
      </w:r>
      <w:r>
        <w:t xml:space="preserve">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</w:t>
      </w:r>
      <w:r>
        <w:t xml:space="preserve">риентации, и (или) общению, и (или) обучению, и (или) контролю своего поведения), - независимо от возраста </w:t>
      </w:r>
      <w:r>
        <w:lastRenderedPageBreak/>
        <w:t>ребенка-инвалида;</w:t>
      </w:r>
    </w:p>
    <w:p w:rsidR="000824BC" w:rsidRDefault="00CB6F12">
      <w:pPr>
        <w:pStyle w:val="ConsPlusNormal0"/>
        <w:jc w:val="both"/>
      </w:pPr>
      <w:r>
        <w:t xml:space="preserve">(п. 4 в ред. Федерального </w:t>
      </w:r>
      <w:hyperlink r:id="rId845" w:tooltip="Федеральный закон от 14.07.2022 N 317-ФЗ &quot;О внесении изменений в статьи 51 и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транспортные услуги при с</w:t>
      </w:r>
      <w:r>
        <w:t xml:space="preserve">опровождении медицинским работником пациента, находящегося на лечении в стационарных условиях, в целях выполнения </w:t>
      </w:r>
      <w:hyperlink r:id="rId84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клинических рекомендаций и с учетом </w:t>
      </w:r>
      <w:hyperlink r:id="rId84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 в случае необход</w:t>
      </w:r>
      <w:r>
        <w:t>имости проведения такому пациенту диагностических исследований - при отсутствии возможности их проведения медицинской организацией, оказывающей медицинскую помощь пациенту;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48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транспортировка и хранение в морге поступившего для исследования биологического материала, трупов пациентов, умерших в медицинских и иных организациях, и</w:t>
      </w:r>
      <w:r>
        <w:t xml:space="preserve"> утилизация биологического материала;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медицинская деятельность, связанная с донорством органов и тканей человека, в том числе костного мозга и гемопоэтических стволовых клеток, в целях трансплантации (пересадки), включающая проведение мероприятий по мед</w:t>
      </w:r>
      <w:r>
        <w:t>ицинскому обследованию донора, обеспечение сохранности донорских органов и тканей до их изъятия у донора, изъятие донорских органов и тканей, хранение и транспортировку донорских органов и тканей.</w:t>
      </w:r>
    </w:p>
    <w:p w:rsidR="000824BC" w:rsidRDefault="00CB6F12">
      <w:pPr>
        <w:pStyle w:val="ConsPlusNormal0"/>
        <w:jc w:val="both"/>
      </w:pPr>
      <w:r>
        <w:t xml:space="preserve">(п. 7 введен Федеральным </w:t>
      </w:r>
      <w:hyperlink r:id="rId849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13.07.2015 N 271-ФЗ; в ред. Федерального </w:t>
      </w:r>
      <w:hyperlink r:id="rId850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</w:t>
      </w:r>
      <w:hyperlink r:id="rId85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Программа</w:t>
        </w:r>
      </w:hyperlink>
      <w:r>
        <w:t xml:space="preserve"> государственных гарантий бесплатного оказан</w:t>
      </w:r>
      <w:r>
        <w:t>ия гражданам медицинской помощи утверждается сроком на три года (на очередной финансовый год и на плановый период) Правительством Российской Федерации, которое ежегодно рассматривает представляемый уполномоченным федеральным органом исполнительной власти д</w:t>
      </w:r>
      <w:r>
        <w:t>оклад о ее реализации.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В рамках программы государственных гарантий бесплатного оказания гражданам медицинской помощи устанавливаются: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перечень видов (включая </w:t>
      </w:r>
      <w:hyperlink r:id="rId852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перечень</w:t>
        </w:r>
      </w:hyperlink>
      <w:r>
        <w:t xml:space="preserve"> видов высокотехнологичной медицинской помощи, который содержит в том числе методы лечения и источники финансового обеспечения высокотехнологичной медицинской помощи), форм и условий медицинской помощи, оказание которой осуществляется бесплат</w:t>
      </w:r>
      <w:r>
        <w:t>но;</w:t>
      </w:r>
    </w:p>
    <w:p w:rsidR="000824BC" w:rsidRDefault="00CB6F12">
      <w:pPr>
        <w:pStyle w:val="ConsPlusNormal0"/>
        <w:jc w:val="both"/>
      </w:pPr>
      <w:r>
        <w:t xml:space="preserve">(п. 1 в ред. Федерального </w:t>
      </w:r>
      <w:hyperlink r:id="rId85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перечень заболеваний и состояний, оказание медицинской помощи при</w:t>
      </w:r>
      <w:r>
        <w:t xml:space="preserve"> которых осуществляется бесплатно;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категории граждан, оказание медицинской помощи которым осуществляется бесплатно;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базовая программа обязательного медицинского страхования в соответствии с </w:t>
      </w:r>
      <w:hyperlink r:id="rId854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</w:t>
        </w:r>
        <w:r>
          <w:rPr>
            <w:color w:val="0000FF"/>
          </w:rPr>
          <w:t>нодательством</w:t>
        </w:r>
      </w:hyperlink>
      <w:r>
        <w:t xml:space="preserve"> Российской Федерации об обязательном медицинском страховании;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5) средние нормативы объема медицинской помощи, средние нормативы финансовых затрат на единицу объема медицинской помощи, средние </w:t>
      </w:r>
      <w:proofErr w:type="spellStart"/>
      <w:r>
        <w:t>подушевые</w:t>
      </w:r>
      <w:proofErr w:type="spellEnd"/>
      <w:r>
        <w:t xml:space="preserve"> нормативы финансирования, а также порядо</w:t>
      </w:r>
      <w:r>
        <w:t>к и структура формирования тарифов на медицинскую помощь и способы ее оплаты;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требования к территориальным программам государственных гарантий бесплатного оказания гражданам медицинской помощи в части определения порядка, условий предоставления медицинс</w:t>
      </w:r>
      <w:r>
        <w:t>кой помощи, критериев доступности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6. В части медицинской помощи, оказание которой осуществляется за счет бюджетных ассигнований федерального бюджета в программе государственных гарантий, устанавливаются: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перечень видов, форм и услови</w:t>
      </w:r>
      <w:r>
        <w:t>й медицинской помощи, оказание которой осуществляется за счет бюджетных ассигнований федерального бюджета;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перечень заболеваний, состояний, оказание медицинской помощи при которых осуществляется за счет бюджетных ассигнований федерального бюджета;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категории граждан, оказание медицинской помощи которым осуществляется за счет бюджетных ассигнований федерального бюджета;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порядок и условия оказания медицинской помощи за счет бюджетных ассигнований федерального бюджета, целевые значения критериев доступности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Программа государственных гарантий бесплатного оказания гражданам медицинской помощи формиру</w:t>
      </w:r>
      <w:r>
        <w:t>ется с учетом порядков оказания медицинской помощи, стандартов медицинской помощи, клинических рекомендаций, а также с учетом особенностей половозрастного состава населения, уровня и структуры заболеваемости населения Российской Федерации, основанных на да</w:t>
      </w:r>
      <w:r>
        <w:t>нных медицинской статистики.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5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81. Территориальная программа госуда</w:t>
      </w:r>
      <w:r>
        <w:t>рственных гарантий бесплатного оказания гражданам медицинской помощи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</w:t>
      </w:r>
      <w:r>
        <w:t xml:space="preserve">иальные программы государственных гарантий бесплатного оказания гражданам медицинской помощи, включающие в себя территориальные программы обязательного медицинского страхования, установленные в соответствии с </w:t>
      </w:r>
      <w:hyperlink r:id="rId85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медицинском страховании.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</w:t>
      </w:r>
      <w:r>
        <w:t>ерации устанавливают: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целевые значения критериев доступности медицинской помощи в соответствии с критериями, установленными программой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перечень заболеваний (состояний) и пере</w:t>
      </w:r>
      <w:r>
        <w:t>чень видов медицинской помощи,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порядок и условия предост</w:t>
      </w:r>
      <w:r>
        <w:t>авления медицинской помощи, в том числе сроки ожидания медицинской помощи, оказываемой в плановом порядке;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</w:t>
      </w:r>
      <w:r>
        <w:t>дан в медицинских организациях, находящихся на территории субъекта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69" w:name="P1799"/>
      <w:bookmarkEnd w:id="169"/>
      <w:r>
        <w:lastRenderedPageBreak/>
        <w:t xml:space="preserve">5) перечень лекарственных препаратов, отпускаемых населению в соответствии с </w:t>
      </w:r>
      <w:hyperlink r:id="rId857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r:id="rId858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</w:t>
      </w:r>
      <w:r>
        <w:t xml:space="preserve">, сформированный в объеме не менее, чем это предусмотрено </w:t>
      </w:r>
      <w:hyperlink r:id="rId859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перечнем</w:t>
        </w:r>
      </w:hyperlink>
      <w:r>
        <w:t xml:space="preserve"> жизненно необходимых и важнейших лекарственных препаратов, утве</w:t>
      </w:r>
      <w:r>
        <w:t xml:space="preserve">рждаемым Правительством Российской Федерации в соответствии с Федеральным </w:t>
      </w:r>
      <w:hyperlink r:id="rId860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"Об обращении лекарственных средств";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61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<w:r>
          <w:rPr>
            <w:color w:val="0000FF"/>
          </w:rPr>
          <w:t>закона</w:t>
        </w:r>
      </w:hyperlink>
      <w:r>
        <w:t xml:space="preserve"> от 13.07.2020 N 206-ФЗ)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перечень медицинских организаций, участвующих в реализации территориальной программы государственных гарантий бесплатного оказания гражданам медицинской по</w:t>
      </w:r>
      <w:r>
        <w:t>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объем медицинской помощи,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</w:t>
      </w:r>
      <w:r>
        <w:t xml:space="preserve"> объем медицинской помощи в расчете на одного жителя, стоимость объема медицинской помощи с учетом условий ее оказания, </w:t>
      </w:r>
      <w:proofErr w:type="spellStart"/>
      <w:r>
        <w:t>подушевой</w:t>
      </w:r>
      <w:proofErr w:type="spellEnd"/>
      <w:r>
        <w:t xml:space="preserve"> норматив финансирования;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перечень мероприятий по профилактике заболеваний и формированию здорового образа жизни, осуществля</w:t>
      </w:r>
      <w:r>
        <w:t>емых в рамках территориальной программы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порядок и размеры возмещения расходов, связанных с оказанием гражданам медицинской помощи в экстренной форме.</w:t>
      </w:r>
    </w:p>
    <w:p w:rsidR="000824BC" w:rsidRDefault="00CB6F12">
      <w:pPr>
        <w:pStyle w:val="ConsPlusNormal0"/>
        <w:jc w:val="both"/>
      </w:pPr>
      <w:r>
        <w:t xml:space="preserve">(п. 10 введен Федеральным </w:t>
      </w:r>
      <w:hyperlink r:id="rId86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Территориальные программы государственных гарантий бесплатного оказания гражданам медицинской </w:t>
      </w:r>
      <w:r>
        <w:t xml:space="preserve">помощи при условии выполнения финансовых нормативов, установленных программой государственных гарантий бесплатного оказания </w:t>
      </w:r>
      <w:proofErr w:type="gramStart"/>
      <w:r>
        <w:t>гражданам медицинской помощи</w:t>
      </w:r>
      <w:proofErr w:type="gramEnd"/>
      <w:r>
        <w:t xml:space="preserve"> могут содержать дополнительные виды и условия оказания медицинской помощи, а также дополнительные объем</w:t>
      </w:r>
      <w:r>
        <w:t>ы медицинской помощи, в том числе предусматривающие возможность превышения усредненных показателей, установленных стандартами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формировании территориальной программы государственных гарантий бесплатного оказания гражданам медицинс</w:t>
      </w:r>
      <w:r>
        <w:t>кой помощи учитываются: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</w:t>
      </w:r>
      <w:hyperlink r:id="rId86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порядки</w:t>
        </w:r>
      </w:hyperlink>
      <w:r>
        <w:t xml:space="preserve"> оказания медицинской помощи и </w:t>
      </w:r>
      <w:hyperlink r:id="rId86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стандарты</w:t>
        </w:r>
      </w:hyperlink>
      <w:r>
        <w:t xml:space="preserve">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особенности половозрастного состава населения;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уровень и структура заболеваемости населения субъекта Российской Федерации, основанные на данных медицинской статистики;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климатические и географические особенности региона и транспортная доступность медицинских организаций;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сбалансированность объе</w:t>
      </w:r>
      <w:r>
        <w:t xml:space="preserve">ма медицинской помощи и ее финансового обеспечения, в том числе уплата страховых взносов на обязательное медицинское страхование неработающего населения в </w:t>
      </w:r>
      <w:hyperlink r:id="rId865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порядке</w:t>
        </w:r>
      </w:hyperlink>
      <w:r>
        <w:t>, установленном законодательством Росс</w:t>
      </w:r>
      <w:r>
        <w:t>ийской Федерации об обязательном медицинском страховании.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5. Уполномоченный федеральный орган исполнительной власти ежегодно осуществляет </w:t>
      </w:r>
      <w:hyperlink r:id="rId866" w:tooltip="Приказ Минздрава России от 26.06.2015 N 370н (ред. от 15.12.2024) &quot;Об утверждении Положения об осуществлении мониторинга формирования, экономического обоснования территориальных программ государственных гарантий бесплатного оказания гражданам медицинской помощ">
        <w:r>
          <w:rPr>
            <w:color w:val="0000FF"/>
          </w:rPr>
          <w:t>мониторинг</w:t>
        </w:r>
      </w:hyperlink>
      <w:r>
        <w:t xml:space="preserve"> формирования,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программ, а совместно с Федеральным фондом обязательного м</w:t>
      </w:r>
      <w:r>
        <w:t>едицинского страхования - территориальных программ обязательного медицинского страхования.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Уполномоченный федеральный орган исполнительной власти, Федеральный фонд обязательного медицинского страхования и высшие исполнительные органы субъектов Российско</w:t>
      </w:r>
      <w:r>
        <w:t xml:space="preserve">й Федерации заключают соглашения о реализации территориальных программ государственных гарантий бесплатного оказания гражданам медицинской помощи, в том числе территориальных программ обязательного медицинского страхования, в </w:t>
      </w:r>
      <w:hyperlink r:id="rId867" w:tooltip="Постановление Правительства РФ от 11.02.2015 N 113 &quot;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, в том числе территориальных программ обязательного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Федерации. Указанные в настоящей части соглашения заключаются по </w:t>
      </w:r>
      <w:hyperlink r:id="rId868" w:tooltip="Приказ Минздрава России от 12.02.2015 N 51н (ред. от 17.03.2016) &quot;Об утверждении формы соглашения Министерства здравоохранения Российской Федерации, Федерального фонда обязательного медицинского страхования и высшего исполнительного органа государственной влас">
        <w:r>
          <w:rPr>
            <w:color w:val="0000FF"/>
          </w:rPr>
          <w:t>форме</w:t>
        </w:r>
      </w:hyperlink>
      <w:r>
        <w:t>, утвержденной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6 введена Федеральным </w:t>
      </w:r>
      <w:hyperlink r:id="rId869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87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11. ФИНАНСОВОЕ ОБЕСПЕЧЕНИЕ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82. Источники финансового обеспечения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Источниками финансового обеспечения в сфере охраны здоровья являются средства федерального бюджета, бюджетов субъектов Российско</w:t>
      </w:r>
      <w:r>
        <w:t>й Федерации, местных бюджетов, средства обязательного медицинского страхования, средства организаций и граждан, средства, поступившие от физических и юридических лиц, в том числе добровольные пожертвования, и иные не запрещенные законодательством Российско</w:t>
      </w:r>
      <w:r>
        <w:t>й Федерации источники.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70" w:name="P1824"/>
      <w:bookmarkEnd w:id="170"/>
      <w:r>
        <w:t>Статья 83. Финансовое обеспечение оказания гражданам медицинской помощи и санаторно-курортного лечения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Финансовое обеспечение оказания гражданам первичной медико-санитарной помощи 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средств обязательного</w:t>
      </w:r>
      <w:r>
        <w:t xml:space="preserve">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бюджетных ассигнований федерального бюджета, бюджетов 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медицинской</w:t>
      </w:r>
      <w:r>
        <w:t xml:space="preserve"> помощи (в части медицинской помощи, не включенной в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программах обязательного медицинского страхования);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</w:t>
      </w:r>
      <w:r>
        <w:t>) иных источников в соответствии с настоящим Федеральным законом.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Финансовое обеспечение оказания гражданам специализированной, в том числе высокотехнологичной, медицинской помощи 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средств обязательного медицинского страхования</w:t>
      </w:r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бюджетных ассигнований бюджетов субъектов Российской Федерации, выделяемых в рамках территориальных программ государственных гарантий бесплатного оказания гражданам </w:t>
      </w:r>
      <w:r>
        <w:lastRenderedPageBreak/>
        <w:t>медицинской помощи (в части медицинской помощи, не включенной в территориальные програ</w:t>
      </w:r>
      <w:r>
        <w:t>ммы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бюджетных ассигнований федерального бюдже</w:t>
      </w:r>
      <w:r>
        <w:t xml:space="preserve">та, выделяемых медицинским организациям, подведомственным федеральным органам исполнительной власти (в части медицинской помощи, не включенной в базовую </w:t>
      </w:r>
      <w:hyperlink r:id="rId87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</w:t>
      </w:r>
      <w:r>
        <w:t>я, а также расходов, не включенных в структуру тарифов на оплату медицинской помощи, предусмотренную в базовой программе обязательного медицинского страхования);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87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87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 xml:space="preserve">, от 03.07.2016 </w:t>
      </w:r>
      <w:hyperlink r:id="rId874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3.1)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</w:t>
      </w:r>
      <w:r>
        <w:t>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</w:t>
      </w:r>
    </w:p>
    <w:p w:rsidR="000824BC" w:rsidRDefault="00CB6F12">
      <w:pPr>
        <w:pStyle w:val="ConsPlusNormal0"/>
        <w:jc w:val="both"/>
      </w:pPr>
      <w:r>
        <w:t xml:space="preserve">(п. 3.1 введен Федеральным </w:t>
      </w:r>
      <w:hyperlink r:id="rId875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3.2) бюджетных ассигнований федерального бюджета на </w:t>
      </w:r>
      <w:proofErr w:type="spellStart"/>
      <w:r>
        <w:t>софинансирование</w:t>
      </w:r>
      <w:proofErr w:type="spellEnd"/>
      <w:r>
        <w:t xml:space="preserve"> расходов субъектов Российской Федерации, возникающих при оказании гражданам Российской Федерации высокотехнологичной медицинской помощи, не включенной в базовую </w:t>
      </w:r>
      <w:hyperlink r:id="rId87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страхования. </w:t>
      </w:r>
      <w:hyperlink r:id="rId877" w:tooltip="Постановление Правительства РФ от 26.12.2017 N 1640 (ред. от 12.06.2026) &quot;Об утверждении государственной программы Российской Федерации &quot;Развитие здравоохранения&quot; {КонсультантПлюс}">
        <w:r>
          <w:rPr>
            <w:color w:val="0000FF"/>
          </w:rPr>
          <w:t>Порядок</w:t>
        </w:r>
      </w:hyperlink>
      <w:r>
        <w:t xml:space="preserve"> </w:t>
      </w:r>
      <w:proofErr w:type="spellStart"/>
      <w:r>
        <w:t>софинансирования</w:t>
      </w:r>
      <w:proofErr w:type="spellEnd"/>
      <w:r>
        <w:t xml:space="preserve"> указанных в настоящем пункте расходов субъектов Российской Федерации устанавливается Правительством Рос</w:t>
      </w:r>
      <w:r>
        <w:t>сийской Федерации;</w:t>
      </w:r>
    </w:p>
    <w:p w:rsidR="000824BC" w:rsidRDefault="00CB6F12">
      <w:pPr>
        <w:pStyle w:val="ConsPlusNormal0"/>
        <w:jc w:val="both"/>
      </w:pPr>
      <w:r>
        <w:t xml:space="preserve">(п. 3.2 введен Федеральным </w:t>
      </w:r>
      <w:hyperlink r:id="rId87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286-ФЗ; в ред. Федерального </w:t>
      </w:r>
      <w:hyperlink r:id="rId879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закона</w:t>
        </w:r>
      </w:hyperlink>
      <w:r>
        <w:t xml:space="preserve"> от 02.12.2019 N 399-ФЗ)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иных источников в соответствии с настоящим Федеральным законом.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Финансовое обеспечение оказания гражданам скорой, в том числе скорой специализированной, мед</w:t>
      </w:r>
      <w:r>
        <w:t>ицинской помощи 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средств обязательного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бюджетных ассигнований бюджетов субъектов Российской Федерации, выделяемых на финансовое обеспечение реализации территориальных программ государственных гарантий </w:t>
      </w:r>
      <w:r>
        <w:t>бесплатного оказания гражданам медицинской помощи (в части медицинской помощи, не включенной в территориальные программы обязательного медицинского страхования, а также расходов, не включенных в структуру тарифов на оплату медицинской помощи, предусмотренн</w:t>
      </w:r>
      <w:r>
        <w:t>ую в территориальных программах обязательного медицинского страхования);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бюджетных ассигнований федерального бюджета, выделяемых медицинским организациям, подведомственным федеральным органам исполнительной власти, и включенным в перечень, утвержденный </w:t>
      </w:r>
      <w:r>
        <w:t>уполномоченным федеральным органом исполнительной власти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</w:t>
      </w:r>
      <w:r>
        <w:t>ю в базовую программу обязательного медицинского страхования).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88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881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Финансовое обеспечение оказания гражданам паллиативной медицинской помощи </w:t>
      </w:r>
      <w:r>
        <w:lastRenderedPageBreak/>
        <w:t>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бюджетных ассигнований бюджетов</w:t>
      </w:r>
      <w:r>
        <w:t xml:space="preserve"> субъектов Российской Федерации, выделяемых в рамках территориальных программ государственных гарантий бесплатного оказания гражданам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Финансовое обеспечение санаторно</w:t>
      </w:r>
      <w:r>
        <w:t>-курортного лечения граждан, за исключением медицинской реабилитации, 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бюджетных ассигнований соответствующих бюджетов, выделяемых для отдельных категорий граждан, установленных законодательством Российской Федерации, и бюджетных </w:t>
      </w:r>
      <w:r>
        <w:t>ассигнований федерального бюджета, выделяемых федеральным органам исполнительной власти на оказание государственных услуг по санаторно-курортному лечению;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5.1. Финансовое обеспечение оказан</w:t>
      </w:r>
      <w:r>
        <w:t>ия медицинской помощи в рамках клинической апробации осуществляется за счет бюджетных ассигнований федерального бюджета, предусмотренных на указанные цели.</w:t>
      </w:r>
    </w:p>
    <w:p w:rsidR="000824BC" w:rsidRDefault="00CB6F12">
      <w:pPr>
        <w:pStyle w:val="ConsPlusNormal0"/>
        <w:jc w:val="both"/>
      </w:pPr>
      <w:r>
        <w:t xml:space="preserve">(часть 5.1 введена Федеральным </w:t>
      </w:r>
      <w:hyperlink r:id="rId882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Финансовое обеспечение оказания медицинской помощи населению отдельных территорий и работникам отдельных организаций, указанных в </w:t>
      </w:r>
      <w:hyperlink w:anchor="P962" w:tooltip="1. Особенности организации оказания меди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">
        <w:r>
          <w:rPr>
            <w:color w:val="0000FF"/>
          </w:rPr>
          <w:t>части 1 статьи 42</w:t>
        </w:r>
      </w:hyperlink>
      <w:r>
        <w:t xml:space="preserve"> настоящего Федерального закона, осуществляется за счет: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83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средств обязательного медицинского страхования, выделяемых в рамках территориальных программ </w:t>
      </w:r>
      <w:r>
        <w:t>обязательного медицинского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бюджетных ассигнований федерального бюджета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</w:t>
      </w:r>
      <w:r>
        <w:t>цинской помощи, предусмотренную в базовой программе обязательного медицинского страхования).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6.1. Финансовое обеспечение оказания медицинской помощи лицам, указанным в </w:t>
      </w:r>
      <w:hyperlink w:anchor="P965" w:tooltip="3. Особенности организации оказания медицинской помощи лицам, занимающим государст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актами Президента Россий">
        <w:r>
          <w:rPr>
            <w:color w:val="0000FF"/>
          </w:rPr>
          <w:t>части 3 статьи 42</w:t>
        </w:r>
      </w:hyperlink>
      <w:r>
        <w:t xml:space="preserve"> настоящего Федерального закона, осуществляется за счет: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бюджетных ассигнований федерального бюджета;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средств обязательного медицинского страхования.</w:t>
      </w:r>
    </w:p>
    <w:p w:rsidR="000824BC" w:rsidRDefault="00CB6F12">
      <w:pPr>
        <w:pStyle w:val="ConsPlusNormal0"/>
        <w:jc w:val="both"/>
      </w:pPr>
      <w:r>
        <w:t xml:space="preserve">(часть 6.1 введена Федеральным </w:t>
      </w:r>
      <w:hyperlink r:id="rId884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22.10.2014 N 314-ФЗ)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6.2. Фин</w:t>
      </w:r>
      <w:r>
        <w:t xml:space="preserve">ансовое обеспечение медико-биологического обеспечения лиц, указанных в </w:t>
      </w:r>
      <w:hyperlink w:anchor="P973" w:tooltip="1.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&quot;Сириус&quot; - комплекс мероприятий, направленный на восстан">
        <w:r>
          <w:rPr>
            <w:color w:val="0000FF"/>
          </w:rPr>
          <w:t>части 1 статьи 42.1</w:t>
        </w:r>
      </w:hyperlink>
      <w:r>
        <w:t xml:space="preserve"> настоящего Федерального закона, осуществляется: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 отношении спортсменов спортивных сборных команд Российской Федерации - за счет бюджетных ассигнований, предусмотренных в федеральном бюджете федеральному органу исполнительной власти, осуществляющему полномочия по организации медико-биологического обе</w:t>
      </w:r>
      <w:r>
        <w:t>спечения спортсменов спортивных сборных команд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2) в отношении спортсменов спортивных сборных команд субъектов Российской Федерации - за счет бюджетных ассигнований бюджетов субъектов Российской Федерации.</w:t>
      </w:r>
    </w:p>
    <w:p w:rsidR="000824BC" w:rsidRDefault="00CB6F12">
      <w:pPr>
        <w:pStyle w:val="ConsPlusNormal0"/>
        <w:jc w:val="both"/>
      </w:pPr>
      <w:r>
        <w:t>(часть 6.2 введена Федеральны</w:t>
      </w:r>
      <w:r>
        <w:t xml:space="preserve">м </w:t>
      </w:r>
      <w:hyperlink r:id="rId885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Финансовое обеспечение оказания медицинской помощи военнослужащим и приравненным к ним л</w:t>
      </w:r>
      <w:r>
        <w:t>ицам осуществляется в соответствии с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Финансовое обеспечение оказания медицинской помощи лицам, задержанным, заключенным под стражу, отбывающим наказание в виде ограничения свободы, ареста, лишения свободы или адми</w:t>
      </w:r>
      <w:r>
        <w:t>нистративного ареста, осуществляется в соответствии с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</w:t>
      </w:r>
      <w:r>
        <w:t xml:space="preserve">ых в </w:t>
      </w:r>
      <w:hyperlink r:id="rId886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</w:t>
      </w:r>
      <w:proofErr w:type="spellStart"/>
      <w:r>
        <w:t>жизнеугрожающих</w:t>
      </w:r>
      <w:proofErr w:type="spellEnd"/>
      <w:r>
        <w:t xml:space="preserve"> и хронических прогрессирующих редких (</w:t>
      </w:r>
      <w:proofErr w:type="spellStart"/>
      <w:r>
        <w:t>орфанных</w:t>
      </w:r>
      <w:proofErr w:type="spellEnd"/>
      <w:r>
        <w:t>) заболеваний, приводящих к сокращению продолжительно</w:t>
      </w:r>
      <w:r>
        <w:t xml:space="preserve">сти жизни граждан или их инвалидности (за исключением заболеваний, указанных в </w:t>
      </w:r>
      <w:hyperlink w:anchor="P339" w:tooltip="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">
        <w:r>
          <w:rPr>
            <w:color w:val="0000FF"/>
          </w:rPr>
          <w:t>пункте 21 части 2 статьи 14</w:t>
        </w:r>
      </w:hyperlink>
      <w:r>
        <w:t xml:space="preserve"> настоящего Федерального закона), осуществляется за счет средств бюджетов субъектов Российской Федерации. В случа</w:t>
      </w:r>
      <w:r>
        <w:t xml:space="preserve">е невозможности исполнения субъектом Российской Федерации указанных полномочий при подтверждении данного факта в </w:t>
      </w:r>
      <w:hyperlink r:id="rId887" w:tooltip="Постановление Правительства РФ от 15.11.2025 N 1807 &quot;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">
        <w:r>
          <w:rPr>
            <w:color w:val="0000FF"/>
          </w:rPr>
          <w:t>порядке</w:t>
        </w:r>
      </w:hyperlink>
      <w:r>
        <w:t xml:space="preserve"> и на осн</w:t>
      </w:r>
      <w:r>
        <w:t xml:space="preserve">овании </w:t>
      </w:r>
      <w:hyperlink r:id="rId888" w:tooltip="Постановление Правительства РФ от 15.11.2025 N 1807 &quot;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">
        <w:r>
          <w:rPr>
            <w:color w:val="0000FF"/>
          </w:rPr>
          <w:t>критериев</w:t>
        </w:r>
      </w:hyperlink>
      <w:r>
        <w:t>, которые устанавливаются Правительством Российской Федерации, в качестве дополнительного механизма обеспечения г</w:t>
      </w:r>
      <w:r>
        <w:t xml:space="preserve">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</w:t>
      </w:r>
      <w:proofErr w:type="spellStart"/>
      <w:r>
        <w:t>жизнеугрожающих</w:t>
      </w:r>
      <w:proofErr w:type="spellEnd"/>
      <w:r>
        <w:t xml:space="preserve"> и хронических прогрессирующих редких (</w:t>
      </w:r>
      <w:proofErr w:type="spellStart"/>
      <w:r>
        <w:t>орфанных</w:t>
      </w:r>
      <w:proofErr w:type="spellEnd"/>
      <w:r>
        <w:t>) заболеваний, приводящих к сокращ</w:t>
      </w:r>
      <w:r>
        <w:t xml:space="preserve">ению продолжительности жизни граждан или их инвалидности, бюджету субъекта Российской Федерации предоставляются межбюджетные трансферты из федерального бюджета на </w:t>
      </w:r>
      <w:proofErr w:type="spellStart"/>
      <w:r>
        <w:t>софинансирование</w:t>
      </w:r>
      <w:proofErr w:type="spellEnd"/>
      <w:r>
        <w:t xml:space="preserve"> расходных обязательств субъекта Российской Федерации по обеспечению граждан </w:t>
      </w:r>
      <w:r>
        <w:t xml:space="preserve">указанными лекарственными препаратами. Размер таких межбюджетных трансфертов и </w:t>
      </w:r>
      <w:hyperlink r:id="rId889" w:tooltip="Постановление Правительства РФ от 26.12.2025 N 2157 &quot;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">
        <w:r>
          <w:rPr>
            <w:color w:val="0000FF"/>
          </w:rPr>
          <w:t>порядок</w:t>
        </w:r>
      </w:hyperlink>
      <w:r>
        <w:t xml:space="preserve"> их предоставления устанавливаются Правител</w:t>
      </w:r>
      <w:r>
        <w:t>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26.04.2016 </w:t>
      </w:r>
      <w:hyperlink r:id="rId890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112-ФЗ</w:t>
        </w:r>
      </w:hyperlink>
      <w:r>
        <w:t xml:space="preserve">, от 23.07.2025 </w:t>
      </w:r>
      <w:hyperlink r:id="rId891" w:tooltip="Федеральный закон от 23.07.2025 N 252-ФЗ &quot;О внесении изменений в статью 8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252-ФЗ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9.1. Финансовое обеспечение медицинской деятельности, связанной с донорством орга</w:t>
      </w:r>
      <w:r>
        <w:t>нов человека, костного мозга и гемопоэтических стволовых клеток в целях трансплантации (пересадки), осуществляется за счет: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92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бюджетных ассигнований, предусмотренных в федеральном бюджете уполномоченному федеральному органу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бюджетных ассигнований бюджетов субъектов Российской Федерации, предусмотренных для выделения меди</w:t>
      </w:r>
      <w:r>
        <w:t>цинским организациям, подведомственным исполнительным органам субъектов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89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jc w:val="both"/>
      </w:pPr>
      <w:r>
        <w:t xml:space="preserve">(часть 9.1 введена Федеральным </w:t>
      </w:r>
      <w:hyperlink r:id="rId894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9.2. Обеспечение лекарственными препаратами лиц, больных гемофилией, </w:t>
      </w:r>
      <w:proofErr w:type="spellStart"/>
      <w:r>
        <w:t>муковисцидозом</w:t>
      </w:r>
      <w:proofErr w:type="spellEnd"/>
      <w:r>
        <w:t>, гипофизарным нанизмом, болезнью Гоше, злокачественными</w:t>
      </w:r>
      <w:r>
        <w:t xml:space="preserve"> новообразованиями лимфоидной, кроветворной и родственных им тканей, рассеянным склерозом, </w:t>
      </w:r>
      <w:proofErr w:type="spellStart"/>
      <w:r>
        <w:t>гемолитико</w:t>
      </w:r>
      <w:proofErr w:type="spellEnd"/>
      <w:r>
        <w:t xml:space="preserve">-уремическим синдромом, юношеским артритом с системным началом, </w:t>
      </w:r>
      <w:proofErr w:type="spellStart"/>
      <w:r>
        <w:t>мукополисахаридозом</w:t>
      </w:r>
      <w:proofErr w:type="spellEnd"/>
      <w:r>
        <w:t xml:space="preserve"> I, II и VI типов, </w:t>
      </w:r>
      <w:proofErr w:type="spellStart"/>
      <w:r>
        <w:lastRenderedPageBreak/>
        <w:t>апластической</w:t>
      </w:r>
      <w:proofErr w:type="spellEnd"/>
      <w:r>
        <w:t xml:space="preserve"> анемией неуточненной, наследственным де</w:t>
      </w:r>
      <w:r>
        <w:t>фицитом факторов II (фибриногена), VII (лабильного), X (Стюарта-</w:t>
      </w:r>
      <w:proofErr w:type="spellStart"/>
      <w:r>
        <w:t>Прауэра</w:t>
      </w:r>
      <w:proofErr w:type="spellEnd"/>
      <w:r>
        <w:t>), лиц после трансплантации органов и (или) тканей осуществляется: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 отношении взрослых в возрасте 18 лет и старше - за счет бюджетных ассигнований, предусмотренных в федеральном бюд</w:t>
      </w:r>
      <w:r>
        <w:t>жете уполномоченному федеральному органу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в отношении детей в возрасте от 0 до 18 лет - за счет бюджетных ассигнований, предусмотренных в федеральном бюджете уполномоченному федеральному органу исполнительной власти для нужд Фонда </w:t>
      </w:r>
      <w:r>
        <w:t xml:space="preserve">поддержки детей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 xml:space="preserve">) заболеваниями, "Круг добра", в соответствии с </w:t>
      </w:r>
      <w:hyperlink r:id="rId895" w:tooltip="Постановление Правительства РФ от 06.04.2021 N 545 (ред. от 17.04.2024) &quot;О порядке приобретения лекарственных препаратов, медицинских изделий и технических средств реабилитации для конкретного ребенка с тяжелым жизнеугрожающим и хроническим заболеванием, в том">
        <w:r>
          <w:rPr>
            <w:color w:val="0000FF"/>
          </w:rPr>
          <w:t>порядком</w:t>
        </w:r>
      </w:hyperlink>
      <w:r>
        <w:t xml:space="preserve"> приобретения лекарственных препаратов и медицинских изделий для конкретного ребенка с тяжелым </w:t>
      </w:r>
      <w:proofErr w:type="spellStart"/>
      <w:r>
        <w:t>жизнеугрожающим</w:t>
      </w:r>
      <w:proofErr w:type="spellEnd"/>
      <w:r>
        <w:t xml:space="preserve"> или хроническим заболеванием, в том числе редким (</w:t>
      </w:r>
      <w:proofErr w:type="spellStart"/>
      <w:r>
        <w:t>орфанным</w:t>
      </w:r>
      <w:proofErr w:type="spellEnd"/>
      <w:r>
        <w:t>) заболеванием, либо для групп таких детей, установленны</w:t>
      </w:r>
      <w:r>
        <w:t>м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9.2 в ред. Федерального </w:t>
      </w:r>
      <w:hyperlink r:id="rId896" w:tooltip="Федеральный закон от 05.12.2022 N 469-ФЗ &quot;О внесении изменения в статью 8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05.12.2022 N 469-ФЗ)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9.3. Обеспечение лиц, инфицированных вирусом иммунодефицита человека, в том числе в сочетании с вирусами гепатитов</w:t>
      </w:r>
      <w:r>
        <w:t xml:space="preserve"> B и C, антивирусными лекарственными препаратами для медицинского применения, включенными в </w:t>
      </w:r>
      <w:hyperlink r:id="rId897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</w:t>
      </w:r>
      <w:r>
        <w:t>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0824BC" w:rsidRDefault="00CB6F12">
      <w:pPr>
        <w:pStyle w:val="ConsPlusNormal0"/>
        <w:jc w:val="both"/>
      </w:pPr>
      <w:r>
        <w:t xml:space="preserve">(часть 9.3 введена Федеральным </w:t>
      </w:r>
      <w:hyperlink r:id="rId89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9.4. Обеспечение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</w:t>
      </w:r>
      <w:r>
        <w:t>ненно необходимых и важнейших лекарственных препаратов, осуществляется за счет бюджетных ассигнований, предусмотренных в федеральном бюджете на указанные цели.</w:t>
      </w:r>
    </w:p>
    <w:p w:rsidR="000824BC" w:rsidRDefault="00CB6F12">
      <w:pPr>
        <w:pStyle w:val="ConsPlusNormal0"/>
        <w:jc w:val="both"/>
      </w:pPr>
      <w:r>
        <w:t xml:space="preserve">(часть 9.4 введена Федеральным </w:t>
      </w:r>
      <w:hyperlink r:id="rId899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Расходы,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 здравоохранения, подлежат </w:t>
      </w:r>
      <w:r>
        <w:t xml:space="preserve">возмещению в порядке и в размерах, установленных </w:t>
      </w:r>
      <w:hyperlink r:id="rId90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 Источники финансового обеспечения оказания медицинской помощи в случаях, прямо не урегулированных настоящ</w:t>
      </w:r>
      <w:r>
        <w:t>им Федеральным законом либо другими федеральными законами, определяются с учетом положений программы государственных гарантий бесплатного оказания гражданам медицинской помощи.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84. Оплата медицинских услуг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bookmarkStart w:id="171" w:name="P1888"/>
      <w:bookmarkEnd w:id="171"/>
      <w:r>
        <w:t>1.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</w:t>
      </w:r>
      <w:r>
        <w:t>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2" w:name="P1889"/>
      <w:bookmarkEnd w:id="172"/>
      <w:r>
        <w:t xml:space="preserve">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</w:t>
      </w:r>
      <w:r>
        <w:lastRenderedPageBreak/>
        <w:t>добровольного медицинского страхования.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3" w:name="P1890"/>
      <w:bookmarkEnd w:id="173"/>
      <w:r>
        <w:t xml:space="preserve">3. При оказании платных медицинских </w:t>
      </w:r>
      <w:r>
        <w:t xml:space="preserve">услуг должны соблюдаться </w:t>
      </w:r>
      <w:hyperlink r:id="rId90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порядки</w:t>
        </w:r>
      </w:hyperlink>
      <w:r>
        <w:t xml:space="preserve"> оказания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4" w:name="P1891"/>
      <w:bookmarkEnd w:id="174"/>
      <w:r>
        <w:t xml:space="preserve">4. Платные медицинские услуги могут оказываться в полном объеме </w:t>
      </w:r>
      <w:hyperlink r:id="rId90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стандарта</w:t>
        </w:r>
      </w:hyperlink>
      <w:r>
        <w:t xml:space="preserve"> медицинской помощи либо по просьбе пациента в виде осуществления отдельных консультаций или медици</w:t>
      </w:r>
      <w:r>
        <w:t>нских вмешательств, в том числе в объеме, превышающем объем выполняемого стандарта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Медицинские организации, участвующие в реализации </w:t>
      </w:r>
      <w:hyperlink r:id="rId90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</w:t>
      </w:r>
      <w:r>
        <w:t>рриториальной программы государственных гарантий бесплатного оказания гражданам медицинской помощи, имеют право оказывать пациентам платные медицинские услуги: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на иных условиях, чем предусмотрено программой государственных гарантий бесплатного оказания </w:t>
      </w:r>
      <w:r>
        <w:t>гражданам медицинской помощи, территориальными программами государственных гарантий бесплатного оказания гражданам медицинской помощи и (или) целевыми программами;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 оказании медицинских услуг анонимно, за исключением случаев, предусмотренных законода</w:t>
      </w:r>
      <w:r>
        <w:t>тельством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</w:t>
      </w:r>
      <w:r>
        <w:t>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при самостоятельном обращении за получением медицинских услуг, за исключением случаев и порядка, предусмотренных </w:t>
      </w:r>
      <w:hyperlink w:anchor="P529" w:tooltip="Статья 21. Выбор врача и медицинской организации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Отказ пациента от предлагаемых платных медицинских услуг не может быть причиной уменьшения видов и объема оказываемой медицинской</w:t>
      </w:r>
      <w:r>
        <w:t xml:space="preserve"> помощи,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</w:t>
      </w:r>
      <w:hyperlink r:id="rId904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<w:r>
          <w:rPr>
            <w:color w:val="0000FF"/>
          </w:rPr>
          <w:t>Порядок</w:t>
        </w:r>
      </w:hyperlink>
      <w:r>
        <w:t xml:space="preserve"> и условия предоставления медицинскими организациями платных медицинских услуг пациентам устанавливаются 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5" w:name="P1899"/>
      <w:bookmarkEnd w:id="175"/>
      <w:r>
        <w:t>8. К отношениям, связанным с оказанием платных медицинских услуг, применяю</w:t>
      </w:r>
      <w:r>
        <w:t xml:space="preserve">тся положения </w:t>
      </w:r>
      <w:hyperlink r:id="rId905" w:tooltip="Закон РФ от 07.02.1992 N 2300-1 (ред. от 28.12.2025, с изм. от 17.02.2026) &quot;О защите прав потребителей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Российской Федерации от 7 февраля 1992 года N 2300-1 "О защите прав потребителей".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12. ОРГАНИЗАЦИЯ КОНТРОЛЯ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76" w:name="P1903"/>
      <w:bookmarkEnd w:id="176"/>
      <w:r>
        <w:t>Статья 85. Контроль (надзор)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90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Контроль (надзор) в сфере охраны здоровья осуществляется посредством: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1) федерального государственного </w:t>
      </w:r>
      <w:hyperlink w:anchor="P1951" w:tooltip="Статья 87. Федеральный государственный контроль (надзор) качества и безопасности медицинской деятельности">
        <w:r>
          <w:rPr>
            <w:color w:val="0000FF"/>
          </w:rPr>
          <w:t>контроля</w:t>
        </w:r>
      </w:hyperlink>
      <w:r>
        <w:t xml:space="preserve"> (надзора) качества и безопасности медицинской деятельности;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государственного </w:t>
      </w:r>
      <w:hyperlink w:anchor="P1978" w:tooltip="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">
        <w:r>
          <w:rPr>
            <w:color w:val="0000FF"/>
          </w:rPr>
          <w:t>контроля</w:t>
        </w:r>
      </w:hyperlink>
      <w:r>
        <w:t xml:space="preserve"> (надзора) за реализацией исполнительными органами субъектов Российской Федерации полномочий в сфере охраны здоровья;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0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государственного </w:t>
      </w:r>
      <w:hyperlink w:anchor="P1978" w:tooltip="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">
        <w:r>
          <w:rPr>
            <w:color w:val="0000FF"/>
          </w:rPr>
          <w:t>контроля</w:t>
        </w:r>
      </w:hyperlink>
      <w:r>
        <w:t xml:space="preserve"> (надзора) за реализацией органами местного самоуправления полномочий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федерального государственного </w:t>
      </w:r>
      <w:hyperlink w:anchor="P2189" w:tooltip="Статья 95. Федеральный государственный контроль (надзор) за обращением медицинских изделий">
        <w:r>
          <w:rPr>
            <w:color w:val="0000FF"/>
          </w:rPr>
          <w:t>контроля</w:t>
        </w:r>
      </w:hyperlink>
      <w:r>
        <w:t xml:space="preserve"> (надзора) за обращением медицинских изделий;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5) федерального государственного контроля (надзора) в сфере обращения лекарственных средств, установленного Федеральным </w:t>
      </w:r>
      <w:hyperlink r:id="rId908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12 а</w:t>
      </w:r>
      <w:r>
        <w:t>преля 2010 года N 61-ФЗ "Об обращении лекарственных средств";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государственного контроля (надзора) за реализацией исполнительными органами субъектов Российской Федерации полномочий в сфере обращения лекарственных средств;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федерального государственного контроля (надзора) в сфере обращения биомедицинских клеточных продуктов, ус</w:t>
      </w:r>
      <w:r>
        <w:t xml:space="preserve">тановленного Федеральным </w:t>
      </w:r>
      <w:hyperlink r:id="rId910" w:tooltip="Федеральный закон от 23.06.2016 N 180-ФЗ (ред. от 04.08.2023) &quot;О биомедицинских клеточных продуктах&quot; {КонсультантПлюс}">
        <w:r>
          <w:rPr>
            <w:color w:val="0000FF"/>
          </w:rPr>
          <w:t>законом</w:t>
        </w:r>
      </w:hyperlink>
      <w:r>
        <w:t xml:space="preserve"> от 23 июня 2016 года N 180-ФЗ "О биомедицинских клеточных продуктах";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8) федерального государственного санитарно-эпидемиологического контроля (надзора), установленного Федеральным </w:t>
      </w:r>
      <w:hyperlink r:id="rId91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30 марта 1999 года N 52-ФЗ "О санитарно-эпидемиологическом благополучии населения";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ведомственного контроля качества и безопасности медицинской деятельности в соответствии с настоящим Федеральным </w:t>
      </w:r>
      <w:hyperlink w:anchor="P2005" w:tooltip="Статья 89. Ведомственный контроль качества и безопасности медицинской деятельности">
        <w:r>
          <w:rPr>
            <w:color w:val="0000FF"/>
          </w:rPr>
          <w:t>законом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внутреннего контроля качества и безопасности медицинской деятельности в соответствии с настоящим Федеральным </w:t>
      </w:r>
      <w:hyperlink w:anchor="P2011" w:tooltip="Статья 90. Внутренний контроль качества и безопасности медицинской деятельности">
        <w:r>
          <w:rPr>
            <w:color w:val="0000FF"/>
          </w:rPr>
          <w:t>законом</w:t>
        </w:r>
      </w:hyperlink>
      <w:r>
        <w:t>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86. Полномочия органов, осуществляющих государственный контроль (надзор) в сфере охраны здоровья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1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Уполномоченные федеральные органы исполнительной власти, исполнительные органы субъектов Российской Федерации, осуществляющие государственный контроль (надзор) в сфере </w:t>
      </w:r>
      <w:r>
        <w:t>охраны здоровья (далее - органы государственного контроля (надзора)):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11.06.2021 </w:t>
      </w:r>
      <w:hyperlink r:id="rId91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от 08.</w:t>
      </w:r>
      <w:r>
        <w:t xml:space="preserve">08.2024 </w:t>
      </w:r>
      <w:hyperlink r:id="rId9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выдают обязательные для исполнения предписания в случае выявления нарушений законодательства Российской Фед</w:t>
      </w:r>
      <w:r>
        <w:t>ерации в сфере охраны здоровья, законодательства Российской Федерации об обращении лекарственных средств;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привлекают к ответственности за нарушение законодательства Российской Федерации в сфере охраны здоровья, законодательства Российской Федерации об о</w:t>
      </w:r>
      <w:r>
        <w:t>бращении лекарственных средств медицинские организации и фармацевтические организации и их должностных лиц, должностных лиц федеральных органов исполнительной власти, исполнительных органов субъектов Российской Федерации, органов местного самоуправления, г</w:t>
      </w:r>
      <w:r>
        <w:t xml:space="preserve">осударственных </w:t>
      </w:r>
      <w:r>
        <w:lastRenderedPageBreak/>
        <w:t>внебюджетных фондов в случаях и в порядке, которые установлены законодательством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1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составляют протоколы об административных правонарушениях в сфере охраны здоровья, обращения лекарственных средств, рассматривают дела об указанных административных правонарушениях и принимают меры по предотвраще</w:t>
      </w:r>
      <w:r>
        <w:t>нию таких нарушений;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направляют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обращаются в суд с исками, заявлениями о нарушениях законо</w:t>
      </w:r>
      <w:r>
        <w:t xml:space="preserve">дательства Российской Федерации в сфере охраны здоровья, </w:t>
      </w:r>
      <w:hyperlink r:id="rId916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об обращении лекарственных средств;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участвуют в рассмотрении судом дел, связанных с применением и (или) нарушением законодательства</w:t>
      </w:r>
      <w:r>
        <w:t xml:space="preserve"> Российской Федерации в сфере охраны здоровья, законодательства Российской Федерации об обращении лекарственных средств;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7) размещают на официальном сайте в сети "Интернет" решения и предписания, принятые в процессе осуществления государственного контроля </w:t>
      </w:r>
      <w:r>
        <w:t>(надзора) в сфере охраны здоровья и затрагивающие интересы неопределенного круга лиц.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1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</w:t>
      </w:r>
      <w:r>
        <w:t>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При рассмотрении заявлений о нарушении законодательства Российской Федерации в сфере охраны здоровья, законодательства Российской Федерации об обращении лекарственных средств и проведении проверки работники органа государственного контроля (на</w:t>
      </w:r>
      <w:r>
        <w:t>дзора) при предъявлении ими служебных удостоверений и решения руководителя органа государственного контроля (надзора), его заместителя о проведении проверки соблюдения законодательства Российской Федерации в сфере охраны здоровья, законодательства Российск</w:t>
      </w:r>
      <w:r>
        <w:t>ой Федерации об обращении лекарственных средств имеют право: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1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организовывать проведение необходимых исследований, испытаний, экспертиз, анализов и оценок, в т</w:t>
      </w:r>
      <w:r>
        <w:t>ом числе научных исследований по вопросам осуществления контроля (надзора) в установленной сфере деятельности;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1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запрашивать и получать сведения, необходимые для принятия решений по вопросам, отнесенным к компетенции органа государственного контроля (надзора);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давать юридическим лицам и физическим лицам разъяснения по вопросам, отнесенным к компетенции ор</w:t>
      </w:r>
      <w:r>
        <w:t>гана государственного контроля (надзора);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2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привлекать в установленном поря</w:t>
      </w:r>
      <w:r>
        <w:t>дке для проработки вопросов в сфере охраны здоровья научные и иные организации, ученых и специалистов;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</w:t>
      </w:r>
      <w:r>
        <w:t xml:space="preserve">ствлении своей </w:t>
      </w:r>
      <w:r>
        <w:lastRenderedPageBreak/>
        <w:t>деятельности здания, строения, сооружения, помещения, к используемым ими оборудованию, подобным объектам, транспортным средствам и перевозимым грузам;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изымать образцы производимых товаров в установленном законодательством Российской Федер</w:t>
      </w:r>
      <w:r>
        <w:t>ации порядке;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снимать копии с документов, необходимых для проведения государственного контроля (надзора) в сфере охраны здоровья, в установленном законодательством Российской Федерации порядке;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2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применять предусмотренные законодательством Российской Федерации меры ограничительного, предупредительного и профилактического харак</w:t>
      </w:r>
      <w:r>
        <w:t>тера, направленные на недопущение и (или) ликвидацию последствий нарушения законодательства Российской Федерации в сфере охраны здоровья, законодательства Российской Федерации об обращении лекарственных средств.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Утратил силу с 1 июля 2021 года. - Федера</w:t>
      </w:r>
      <w:r>
        <w:t xml:space="preserve">льный </w:t>
      </w:r>
      <w:hyperlink r:id="rId9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77" w:name="P1951"/>
      <w:bookmarkEnd w:id="177"/>
      <w:r>
        <w:t>Статья 87. Федеральный государственный контроль (надзор) качества и безопасности медицинско</w:t>
      </w:r>
      <w:r>
        <w:t>й деятельности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92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Федеральный государственный </w:t>
      </w:r>
      <w:hyperlink r:id="rId925" w:tooltip="Приказ Росздравнадзора от 10.07.2020 N 5974 &quot;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&quot; (Зарегистрировано в Миню">
        <w:r>
          <w:rPr>
            <w:color w:val="0000FF"/>
          </w:rPr>
          <w:t>контроль</w:t>
        </w:r>
      </w:hyperlink>
      <w:r>
        <w:t xml:space="preserve"> (надзор) качества и безопасности медицинской деятельности осуществляется федеральным органом исполнительной власти, осуществляющим функции по контр</w:t>
      </w:r>
      <w:r>
        <w:t>олю и надзору в сфере охраны здоровья.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Предметом федерального государственного контроля (надзора) качества и безопасности медицинской деятельности 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соблюдение медицинскими организациями (в том числе медицинскими работниками), фармацевтически</w:t>
      </w:r>
      <w:r>
        <w:t>ми организациями (в том числе фармацевтическими работниками), государственными внебюджетными фондами, индивидуальными предпринимателями, осуществляющими медицинскую деятельность, и индивидуальными предпринимателями, осуществляющими фармацевтическую деятель</w:t>
      </w:r>
      <w:r>
        <w:t>ность, обязательных требований в сфере охраны здоровья, требований к объектам, используемым при осуществлении деятельности в сфере охраны здоровья, в том числе: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8" w:name="P1958"/>
      <w:bookmarkEnd w:id="178"/>
      <w:r>
        <w:t>а) прав граждан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б) порядков оказания медицинской помощи, положений об </w:t>
      </w:r>
      <w:r>
        <w:t>организации оказания медицинской помощи по видам медицинской помощи, правил проведения лабораторных, инструментальных, патологоанатомических и иных видов диагностических исследований, порядков проведения медицинских экспертиз, диспансеризации, диспансерног</w:t>
      </w:r>
      <w:r>
        <w:t>о наблюдения, медицинских осмотров и медицинских освидетельствований;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79" w:name="P1960"/>
      <w:bookmarkEnd w:id="179"/>
      <w:r>
        <w:t xml:space="preserve">в) утратил силу с 1 января 2022 года. - Федеральный </w:t>
      </w:r>
      <w:hyperlink r:id="rId9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</w:t>
      </w:r>
      <w:r>
        <w:t>от 11.06.2021 N 170-ФЗ;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г) </w:t>
      </w:r>
      <w:hyperlink r:id="rId927" w:tooltip="Постановление Правительства РФ от 30.05.2026 N 659 &quot;Об утверждении Правил предоставления медицинскими организациями платных медицинских услуг&quot; {КонсультантПлюс}">
        <w:r>
          <w:rPr>
            <w:color w:val="0000FF"/>
          </w:rPr>
          <w:t>порядка</w:t>
        </w:r>
      </w:hyperlink>
      <w:r>
        <w:t xml:space="preserve"> и условий предоставления платных медицинских услуг, за исключением обязательных требований, отнесенных к предмету федерального государственного надзора в </w:t>
      </w:r>
      <w:r>
        <w:lastRenderedPageBreak/>
        <w:t>области защиты прав потребителей;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0" w:name="P1962"/>
      <w:bookmarkEnd w:id="180"/>
      <w:r>
        <w:t>д) ограничений, налагаемых на меди</w:t>
      </w:r>
      <w:r>
        <w:t xml:space="preserve">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</w:t>
      </w:r>
      <w:hyperlink w:anchor="P1550" w:tooltip="Статья 74. Ограничения, налагаемые на медицинских работников и фармацевтических работников при осуществлении ими профессиональной деятельности">
        <w:r>
          <w:rPr>
            <w:color w:val="0000FF"/>
          </w:rPr>
          <w:t>законом</w:t>
        </w:r>
      </w:hyperlink>
      <w:r>
        <w:t>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1" w:name="P1963"/>
      <w:bookmarkEnd w:id="181"/>
      <w:r>
        <w:t>е) требований к организации и проведению внутреннего контроля качества и безопасности медицинской деятельности;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ж) требований к предоставлению социальной услуги, предусмотренной </w:t>
      </w:r>
      <w:hyperlink r:id="rId92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пунктом 1 части 1 статьи 6.2</w:t>
        </w:r>
      </w:hyperlink>
      <w:r>
        <w:t xml:space="preserve"> Федерального закона от 17 июля 1999 года N 178-ФЗ "О государственной социальной помощи";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2" w:name="P1965"/>
      <w:bookmarkEnd w:id="182"/>
      <w:r>
        <w:t xml:space="preserve">з) требований к обеспечению </w:t>
      </w:r>
      <w:hyperlink r:id="rId929" w:tooltip="Приказ Минздрава России от 14.04.2025 N 210н &quot;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">
        <w:r>
          <w:rPr>
            <w:color w:val="0000FF"/>
          </w:rPr>
          <w:t>доступности</w:t>
        </w:r>
      </w:hyperlink>
      <w:r>
        <w:t xml:space="preserve"> для инвалидов объектов инфраструктуры и предоставляемых услуг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и) соответствия оказываемой меди</w:t>
      </w:r>
      <w:r>
        <w:t>цинскими работниками медицинской помощи критериям оценки качества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к) </w:t>
      </w:r>
      <w:hyperlink r:id="rId930" w:tooltip="Приказ Минздрава России от 17.11.2025 N 669н &quot;Об утверждении порядка назначения медицинскими работниками биологически активных добавок к пище при оказании гражданам медицинской помощи&quot; (Зарегистрировано в Минюсте России 28.11.2025 N 84330) {КонсультантПлюс}">
        <w:r>
          <w:rPr>
            <w:color w:val="0000FF"/>
          </w:rPr>
          <w:t>требований</w:t>
        </w:r>
      </w:hyperlink>
      <w:r>
        <w:t>, связанных с назначением биолог</w:t>
      </w:r>
      <w:r>
        <w:t>ически активных добавок;</w:t>
      </w:r>
    </w:p>
    <w:p w:rsidR="000824BC" w:rsidRDefault="00CB6F1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Федеральным </w:t>
      </w:r>
      <w:hyperlink r:id="rId931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07.06.2025 N 150-ФЗ)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соблюдение лицензионных требований к осуществлению медицинской деятельности.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При осуществлении федерального государственного контроля (надзора) качества и безопас</w:t>
      </w:r>
      <w:r>
        <w:t>ности медицинской деятельности проводятся следующие виды контрольных (надзорных) мероприятий: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3" w:name="P1971"/>
      <w:bookmarkEnd w:id="183"/>
      <w:r>
        <w:t>1) документарная проверка;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4" w:name="P1972"/>
      <w:bookmarkEnd w:id="184"/>
      <w:r>
        <w:t>2) выездная проверка;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контрольная закупка, проводимая в целях проверки соблюдения медицинской организацией порядка и условий предост</w:t>
      </w:r>
      <w:r>
        <w:t>авления платных медицинских услуг;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инспекционный визит.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Организация и осуществление федерального государственного контроля (надзора) качества и безопасности медицинской деятельности регулируются Федеральным </w:t>
      </w:r>
      <w:hyperlink r:id="rId93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</w:t>
      </w:r>
      <w:r>
        <w:t xml:space="preserve"> 248-ФЗ "О государственном контроле (надзоре) и муниципальном контроле в Российской Федерации".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933" w:tooltip="Постановление Правительства РФ от 29.06.2021 N 1048 (ред. от 15.10.2025) &quot;Об утверждении Положения о федеральном государственном контроле (надзоре) качества и безопасности медицинской деятельности&quot; {КонсультантПлюс}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качества и безо</w:t>
      </w:r>
      <w:r>
        <w:t>пасности медицинской деятельности утверждается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85" w:name="P1978"/>
      <w:bookmarkEnd w:id="185"/>
      <w:r>
        <w:t>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</w:t>
      </w:r>
      <w:r>
        <w:t>нтроль (надзор) за реализацией органами местного самоуправления полномочий в сфере охраны здоровья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3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</w:t>
      </w:r>
      <w:r>
        <w:t>т 08.08.2024 N 232-ФЗ)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lastRenderedPageBreak/>
        <w:t xml:space="preserve">(в ред. Федерального </w:t>
      </w:r>
      <w:hyperlink r:id="rId93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Государственный контроль (надзор) за реализацией</w:t>
      </w:r>
      <w:r>
        <w:t xml:space="preserve">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 здоровья осуществляются федеральным органом исполнител</w:t>
      </w:r>
      <w:r>
        <w:t>ьной власти, осуществляющим функции по контролю и надзору в сфере охраны здоровья.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3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</w:t>
      </w:r>
      <w:r>
        <w:t>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Предметом государственного контроля (надзора) за реализацией исполнительными органами субъектов Российской Федерации полномочий в сфере охраны здоровья являются соблюдение: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3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прав граждан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порядка организации и проведения ведомственного контрол</w:t>
      </w:r>
      <w:r>
        <w:t>я качества и безопасности медицинской деятельности подведомственных им органов и организаций;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порядка и сроков представления информации, предусмотренной </w:t>
      </w:r>
      <w:hyperlink w:anchor="P2038" w:tooltip="2) сведения о медицинских организациях и фармацевтических организациях (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">
        <w:r>
          <w:rPr>
            <w:color w:val="0000FF"/>
          </w:rPr>
          <w:t>пунктами 2</w:t>
        </w:r>
      </w:hyperlink>
      <w:r>
        <w:t xml:space="preserve"> и </w:t>
      </w:r>
      <w:hyperlink w:anchor="P2042" w:tooltip="3) указанные в статьях 93 и 93.1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о профессионального ">
        <w:r>
          <w:rPr>
            <w:color w:val="0000FF"/>
          </w:rPr>
          <w:t>3 части 3 статьи 91.1</w:t>
        </w:r>
      </w:hyperlink>
      <w:r>
        <w:t xml:space="preserve"> настоящего Федерального закона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поставщиками инф</w:t>
      </w:r>
      <w:r>
        <w:t xml:space="preserve">ормации, указанными в </w:t>
      </w:r>
      <w:hyperlink w:anchor="P2069" w:tooltip="4) уполномоченные исполнительные органы субъекта Российской Федерации;">
        <w:r>
          <w:rPr>
            <w:color w:val="0000FF"/>
          </w:rPr>
          <w:t>пункте 4 части 6 статьи 91.1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 xml:space="preserve">(п. 3 введен Федеральным </w:t>
      </w:r>
      <w:hyperlink r:id="rId938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</w:t>
      </w:r>
      <w:r>
        <w:t>8.2023 N 462-ФЗ)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Предметом государственного контроля (надзора) за реализацией органами местного самоуправления полномочий в сфере охраны здоровья являются соблюдение: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прав граждан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порядка организации и проведения ведомстве</w:t>
      </w:r>
      <w:r>
        <w:t>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</w:t>
      </w:r>
      <w:r>
        <w:t xml:space="preserve"> самоуправления в соответствии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 и Федеральным </w:t>
      </w:r>
      <w:hyperlink r:id="rId939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</w:t>
      </w:r>
      <w:r>
        <w:t>ции публичной власти в субъектах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4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осуществлении</w:t>
      </w:r>
      <w:r>
        <w:t xml:space="preserve"> государственного контроля (надзора) за реализацией исполнительными органами субъектов Российской Федерации полномочий в сфере охраны здоровья и государственного контроля (надзора) за реализацией органами местного самоуправления полномочий в сфере охраны з</w:t>
      </w:r>
      <w:r>
        <w:t>доровья проводятся следующие виды мероприятий: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4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документарные проверки;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</w:t>
      </w:r>
      <w:r>
        <w:t xml:space="preserve"> выездные проверки.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Организация и осуществление государственного контроля (надзора) за реализацией исполнительными органами субъектов Российской Федерации полномочий в сфере охраны </w:t>
      </w:r>
      <w:r>
        <w:lastRenderedPageBreak/>
        <w:t xml:space="preserve">здоровья регулируются Федеральным </w:t>
      </w:r>
      <w:hyperlink r:id="rId942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4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Организация и осуществление государственного контроля (надзора) за реализацией органами местного самоуправления полномочий в сфере охраны здоровья регулируются Федеральным </w:t>
      </w:r>
      <w:hyperlink r:id="rId944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6 октября 2003 года N 131-ФЗ "Об общих принципах организации местного самоуправления в Российской Федерации".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</w:t>
      </w:r>
      <w:hyperlink r:id="rId945" w:tooltip="Постановление Правительства РФ от 03.08.2021 N 1297 (ред. от 14.02.2024) &quot;Об утверждении Положения о государственном контроле (надзоре) за реализацией исполнительными органами субъектов Российской Федерации полномочий в сфере охраны здоровья и государственном ">
        <w:r>
          <w:rPr>
            <w:color w:val="0000FF"/>
          </w:rPr>
          <w:t>Положение</w:t>
        </w:r>
      </w:hyperlink>
      <w:r>
        <w:t xml:space="preserve"> о госу</w:t>
      </w:r>
      <w:r>
        <w:t>дарственном контроле (надзоре) за реализацией исполнительными органами субъектов Российской Федерации полномочий в сфере охраны здоровья и государственном контроле (надзоре) за реализацией органами местного самоуправления полномочий в сфере охраны здоровья</w:t>
      </w:r>
      <w:r>
        <w:t xml:space="preserve"> утверждается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4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86" w:name="P2005"/>
      <w:bookmarkEnd w:id="186"/>
      <w:r>
        <w:t>Статья 89. Ведомственный</w:t>
      </w:r>
      <w:r>
        <w:t xml:space="preserve"> контроль качества и безопасности медицинской деятельности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Федеральными органами исполнительной власти,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</w:t>
      </w:r>
      <w:r>
        <w:t xml:space="preserve">нов и организаций, предметом которого является соблюдение обязательных требований, указанных в </w:t>
      </w:r>
      <w:hyperlink w:anchor="P1958" w:tooltip="а) прав граждан в сфере охраны здоровья;">
        <w:r>
          <w:rPr>
            <w:color w:val="0000FF"/>
          </w:rPr>
          <w:t>подпунктах "а"</w:t>
        </w:r>
      </w:hyperlink>
      <w:r>
        <w:t xml:space="preserve"> - </w:t>
      </w:r>
      <w:hyperlink w:anchor="P1960" w:tooltip="в) утратил силу с 1 января 2022 года. - Федеральный закон от 11.06.2021 N 170-ФЗ;">
        <w:r>
          <w:rPr>
            <w:color w:val="0000FF"/>
          </w:rPr>
          <w:t>"в"</w:t>
        </w:r>
      </w:hyperlink>
      <w:r>
        <w:t xml:space="preserve">, </w:t>
      </w:r>
      <w:hyperlink w:anchor="P1962" w:tooltip="д) ограничений, налагаемых на меди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;">
        <w:r>
          <w:rPr>
            <w:color w:val="0000FF"/>
          </w:rPr>
          <w:t>"д"</w:t>
        </w:r>
      </w:hyperlink>
      <w:r>
        <w:t xml:space="preserve">, </w:t>
      </w:r>
      <w:hyperlink w:anchor="P1963" w:tooltip="е) требований к организации и проведению внутреннего контроля качества и безопасности медицинской деятельности;">
        <w:r>
          <w:rPr>
            <w:color w:val="0000FF"/>
          </w:rPr>
          <w:t>"е"</w:t>
        </w:r>
      </w:hyperlink>
      <w:r>
        <w:t xml:space="preserve"> и </w:t>
      </w:r>
      <w:hyperlink w:anchor="P1965" w:tooltip="з) требований к обеспечению доступности для инвалидов объектов инфраструктуры и предоставляемых услуг в сфере охраны здоровья;">
        <w:r>
          <w:rPr>
            <w:color w:val="0000FF"/>
          </w:rPr>
          <w:t>"з" пункта 1 части 2 статьи 87</w:t>
        </w:r>
      </w:hyperlink>
      <w:r>
        <w:t xml:space="preserve"> настоящего Федерального закона и </w:t>
      </w:r>
      <w:hyperlink w:anchor="P2195" w:tooltip="1) соблюдение обязательных требований к обращению медицинских изделий, в том числе:">
        <w:r>
          <w:rPr>
            <w:color w:val="0000FF"/>
          </w:rPr>
          <w:t>пункте 1 части 2 статьи 95</w:t>
        </w:r>
      </w:hyperlink>
      <w:r>
        <w:t xml:space="preserve"> настоящего Федерального закона (в части соблюдения медицинскими организациями требований к безопасному применению и эксплуатации медицинских изделий и их утили</w:t>
      </w:r>
      <w:r>
        <w:t xml:space="preserve">зации (уничтожению), посредством осуществления полномочий, предусмотренных </w:t>
      </w:r>
      <w:hyperlink w:anchor="P1971" w:tooltip="1) документарная проверка;">
        <w:r>
          <w:rPr>
            <w:color w:val="0000FF"/>
          </w:rPr>
          <w:t>пунктами 1</w:t>
        </w:r>
      </w:hyperlink>
      <w:r>
        <w:t xml:space="preserve"> и </w:t>
      </w:r>
      <w:hyperlink w:anchor="P1972" w:tooltip="2) выездная проверка;">
        <w:r>
          <w:rPr>
            <w:color w:val="0000FF"/>
          </w:rPr>
          <w:t>2 части 3 статьи 87</w:t>
        </w:r>
      </w:hyperlink>
      <w:r>
        <w:t xml:space="preserve"> настоящего Федерального закона.</w:t>
      </w:r>
    </w:p>
    <w:p w:rsidR="000824BC" w:rsidRDefault="00CB6F12">
      <w:pPr>
        <w:pStyle w:val="ConsPlusNormal0"/>
        <w:jc w:val="both"/>
      </w:pPr>
      <w:r>
        <w:t>(</w:t>
      </w:r>
      <w:r>
        <w:t xml:space="preserve">в ред. Федеральных законов от 11.06.2021 </w:t>
      </w:r>
      <w:hyperlink r:id="rId9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94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r:id="rId949" w:tooltip="Приказ Минздрава России от 31.07.2020 N 787н &quot;Об утверждении Порядка организации и проведения ведомственного контроля качества и безопасности медицинской деятельности&quot; (Зарегистрировано в Минюсте России 02.10.2020 N 60190) {КонсультантПлюс}">
        <w:r>
          <w:rPr>
            <w:color w:val="0000FF"/>
          </w:rPr>
          <w:t>Порядок</w:t>
        </w:r>
      </w:hyperlink>
      <w:r>
        <w:t xml:space="preserve"> организации и проведения ведомственного контроля качества и бе</w:t>
      </w:r>
      <w:r>
        <w:t>зопасности медицинской деятельности устанавливается уполномоченным федеральным органом исполнительной власти.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87" w:name="P2011"/>
      <w:bookmarkEnd w:id="187"/>
      <w:r>
        <w:t>Статья 90. Внутренний контроль качества и безопасности медицинской деятельности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Органами, организациями государственной,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</w:t>
      </w:r>
      <w:hyperlink r:id="rId950" w:tooltip="Приказ Минздрава России от 31.07.2020 N 785н &quot;Об утверждении Требований к организации и проведению внутреннего контроля качества и безопасности медицинской деятельности&quot; (Зарегистрировано в Минюсте России 02.10.2020 N 60192) {КонсультантПлюс}">
        <w:r>
          <w:rPr>
            <w:color w:val="0000FF"/>
          </w:rPr>
          <w:t>требованиями</w:t>
        </w:r>
      </w:hyperlink>
      <w:r>
        <w:t xml:space="preserve"> к его организации и проведению, утвержденными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51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91. Информационное обеспечение в сфере здравоохранения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95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29.07.2017 N 242-ФЗ)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Информационное обеспечение в сфере здравоохранения осуществляется посредством создания, развития и эксплуатации федеральных государственных информационных систем в сфере здравоохранения, информационных систем в сфере здравоохране</w:t>
      </w:r>
      <w:r>
        <w:t xml:space="preserve">ния Федерального фонда обязательного медицинского страхования, в том числе развития и эксплуатации государственной </w:t>
      </w:r>
      <w:r>
        <w:lastRenderedPageBreak/>
        <w:t>информационной системы обязательного медицинского страхования, и территориальных фондов обязательного медицинского страхования, государственн</w:t>
      </w:r>
      <w:r>
        <w:t>ых информационных систем в сфере здравоохранения субъектов Российской Федерации, медицинских информационных систем медицинских организаций, информационных систем фармацевтических организаций (далее - информационные системы в сфере здравоохранения).</w:t>
      </w:r>
    </w:p>
    <w:p w:rsidR="000824BC" w:rsidRDefault="00CB6F12">
      <w:pPr>
        <w:pStyle w:val="ConsPlusNormal0"/>
        <w:jc w:val="both"/>
      </w:pPr>
      <w:r>
        <w:t>(в ред.</w:t>
      </w:r>
      <w:r>
        <w:t xml:space="preserve"> Федерального </w:t>
      </w:r>
      <w:hyperlink r:id="rId953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 информационных системах в сфере здравоохранения осуществляются сбор, хранение, обработка и предоставление информации об органах, организациях государственной, муниципальной и частной систем здравоохранения и об осуществлении медицинской и иной деятель</w:t>
      </w:r>
      <w:r>
        <w:t>ности в сфере охраны здоровья. Обработка персональных данных в информационных системах в сфере здравоохранения осуществляется с соблюдением требований, установленных законодательством Российской Федерации в области персональных данных, и соблюдением врачеб</w:t>
      </w:r>
      <w:r>
        <w:t>ной тайны.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8" w:name="P2023"/>
      <w:bookmarkEnd w:id="188"/>
      <w:r>
        <w:t>3. 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территориальные органы, исполнительные орган</w:t>
      </w:r>
      <w:r>
        <w:t>ы субъекта Российской Федерации, уполномоченные высшим исполнительным органом субъекта Российской Федерации на создание, развитие и эксплуатацию государственной информационной системы в сфере здравоохранения субъекта Российской Федерации (далее - уполномоч</w:t>
      </w:r>
      <w:r>
        <w:t>енные исполнительные органы субъекта Российской Федерации), организации, назначенные указанными органами,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части, к</w:t>
      </w:r>
      <w:r>
        <w:t>асающейся персонифицированного учета в системе обязательного медицинского страхования, медицинские организации и фармацевтические организации.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5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</w:t>
      </w:r>
      <w:hyperlink r:id="rId955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">
        <w:r>
          <w:rPr>
            <w:color w:val="0000FF"/>
          </w:rPr>
          <w:t>Требования</w:t>
        </w:r>
      </w:hyperlink>
      <w:r>
        <w:t xml:space="preserve"> к государственным информационным системам в сфер</w:t>
      </w:r>
      <w:r>
        <w:t>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89" w:name="P2026"/>
      <w:bookmarkEnd w:id="189"/>
      <w:r>
        <w:t>5. Иные информаци</w:t>
      </w:r>
      <w:r>
        <w:t>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информационными системам</w:t>
      </w:r>
      <w:r>
        <w:t xml:space="preserve">и в сфере здравоохранения и медицинскими организациями в </w:t>
      </w:r>
      <w:hyperlink r:id="rId956" w:tooltip="Постановление Правительства РФ от 12.04.2018 N 447 (ред. от 21.08.2020) &quot;Об утверждении Правил взаимодействия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">
        <w:r>
          <w:rPr>
            <w:color w:val="0000FF"/>
          </w:rPr>
          <w:t>порядке</w:t>
        </w:r>
      </w:hyperlink>
      <w:r>
        <w:t>, на условиях и в соответствии с требованиями, установленными Пра</w:t>
      </w:r>
      <w:r>
        <w:t>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</w:t>
      </w:r>
      <w:hyperlink r:id="rId957" w:tooltip="Приказ Минкомсвязи России от 13.04.2012 N 107 (ред. от 19.08.2022) &quot;Об утверждении Положения 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">
        <w:r>
          <w:rPr>
            <w:color w:val="0000FF"/>
          </w:rPr>
          <w:t>системе</w:t>
        </w:r>
      </w:hyperlink>
      <w:r>
        <w:t xml:space="preserve"> идентификации и аутентификации федеральным исполнительным органом государственной власти, осуществляющим функции по выработке и реализации государственной политики и нормати</w:t>
      </w:r>
      <w:r>
        <w:t>вно-правовому регулированию в сфере информационных технологий.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90" w:name="P2029"/>
      <w:bookmarkEnd w:id="190"/>
      <w:r>
        <w:t>Статья 91.1. Единая государственная информационная система в сфере здравоохранения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958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29.07.2017 N 242-ФЗ)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Normal0"/>
        <w:ind w:firstLine="540"/>
        <w:jc w:val="both"/>
      </w:pPr>
      <w:r>
        <w:lastRenderedPageBreak/>
        <w:t>1. В целях обеспечения доступа граждан к услугам в сфере здравоохранения в электронной форме, а также взаимодействия информационных систем в сфере здравоохранения уполномоченным федеральным органом исполнительной власти создается, раз</w:t>
      </w:r>
      <w:r>
        <w:t>вивается и эксплуатируется единая государственная информационная система в сфере здравоохранения (далее - единая система).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1" w:name="P2034"/>
      <w:bookmarkEnd w:id="191"/>
      <w:r>
        <w:t xml:space="preserve">2. </w:t>
      </w:r>
      <w:hyperlink r:id="rId959" w:tooltip="Постановление Правительства РФ от 09.02.2022 N 140 (ред. от 02.03.2026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{КонсультантПлюс}">
        <w:r>
          <w:rPr>
            <w:color w:val="0000FF"/>
          </w:rPr>
          <w:t>П</w:t>
        </w:r>
        <w:r>
          <w:rPr>
            <w:color w:val="0000FF"/>
          </w:rPr>
          <w:t>оложение</w:t>
        </w:r>
      </w:hyperlink>
      <w:r>
        <w:t xml:space="preserve"> о единой системе, в том числе порядок доступа к информации, содержащейся в ней, порядок и сроки представления информации в единую систему, порядок обмена информацией с использованием единой системы, утверждается Правительством Российской Федерации</w:t>
      </w:r>
      <w:r>
        <w:t>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Единая система включает в себя: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сведения, содержащиеся в федеральных информационных системах в сфере здравоохранения, федеральных базах данных, федеральных регистрах и федеральных реестрах в сфере здравоохранения, ведение которых осуществляется уполномоченным федеральным органом испол</w:t>
      </w:r>
      <w:r>
        <w:t>нительной власти с использованием единой системы;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60" w:tooltip="Федеральный закон от 02.07.2021 N 313-ФЗ &quot;О внесении изменений в Федеральный закон &quot;Об оружии&quot; и статьи 79 и 91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313-ФЗ)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2" w:name="P2038"/>
      <w:bookmarkEnd w:id="192"/>
      <w:r>
        <w:t>2) сведения о медицинских организациях и фармацевтических организациях (</w:t>
      </w:r>
      <w:r>
        <w:t>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и фармацевтических ор</w:t>
      </w:r>
      <w:r>
        <w:t>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0824BC" w:rsidRDefault="00CB6F12">
      <w:pPr>
        <w:pStyle w:val="ConsPlusNormal0"/>
        <w:jc w:val="both"/>
      </w:pPr>
      <w:r>
        <w:t>(п. 2 в ред. Федерал</w:t>
      </w:r>
      <w:r>
        <w:t xml:space="preserve">ьного </w:t>
      </w:r>
      <w:hyperlink r:id="rId961" w:tooltip="Федеральный закон от 28.12.2024 N 5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554-ФЗ)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2.1) сведения о лечебно-оздоровительных местностях федерального значения, курортах федерального значения, курортных регионах, лечебно-оздоровительных местностях регионального значения, курортах регионального значения</w:t>
      </w:r>
      <w:r>
        <w:t>, природных лечебных ресурсах, санаторно-курортных организациях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</w:t>
      </w:r>
      <w:r>
        <w:t xml:space="preserve"> служба, санаторно-курортных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</w:t>
      </w:r>
      <w:r>
        <w:t xml:space="preserve"> решение);</w:t>
      </w:r>
    </w:p>
    <w:p w:rsidR="000824BC" w:rsidRDefault="00CB6F12">
      <w:pPr>
        <w:pStyle w:val="ConsPlusNormal0"/>
        <w:jc w:val="both"/>
      </w:pPr>
      <w:r>
        <w:t xml:space="preserve">(п. 2.1 введен Федеральным </w:t>
      </w:r>
      <w:hyperlink r:id="rId962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законом</w:t>
        </w:r>
      </w:hyperlink>
      <w:r>
        <w:t xml:space="preserve"> от 04.08.2023 N 469-ФЗ; в ред. Федерального </w:t>
      </w:r>
      <w:hyperlink r:id="rId963" w:tooltip="Федеральный закон от 28.12.2024 N 5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3" w:name="P2042"/>
      <w:bookmarkEnd w:id="193"/>
      <w:r>
        <w:t xml:space="preserve">3) </w:t>
      </w:r>
      <w:r>
        <w:t xml:space="preserve">указанные в </w:t>
      </w:r>
      <w:hyperlink w:anchor="P2104" w:tooltip="Статья 93. Сведения о лицах, которые участвуют в осуществлении медицинской деятельности и фармацевтической деятельности">
        <w:r>
          <w:rPr>
            <w:color w:val="0000FF"/>
          </w:rPr>
          <w:t>статьях 93</w:t>
        </w:r>
      </w:hyperlink>
      <w:r>
        <w:t xml:space="preserve"> и </w:t>
      </w:r>
      <w:hyperlink w:anchor="P2128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93.1</w:t>
        </w:r>
      </w:hyperlink>
      <w:r>
        <w:t xml:space="preserve">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среднего профессионального и высшего медицинского образ</w:t>
      </w:r>
      <w:r>
        <w:t>ования, образовательным программам среднего профессионального и высшего фармацевтического образования, за исключением сведений о лицах, которые участвуют в осуществлении медицинской деятельности и фармацевтической деятельности в медицинских и фармацевтичес</w:t>
      </w:r>
      <w:r>
        <w:t>ких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исполнительной власти не принято иное решение, о</w:t>
      </w:r>
      <w:r>
        <w:t xml:space="preserve"> лицах, обучающихся в образовательных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</w:t>
      </w:r>
      <w:r>
        <w:lastRenderedPageBreak/>
        <w:t>исполнительной</w:t>
      </w:r>
      <w:r>
        <w:t xml:space="preserve"> власти не принято иное решение, а также о лицах, обучающихся в образовательных организациях и заключивших с федеральными органами исполнительной власти, в которых федеральными законами предусмотрена военная служба или приравненная к ней служба, договор о </w:t>
      </w:r>
      <w:r>
        <w:t>целевом обучении, если указанными федеральными органами исполнительной власти не принято иное решение;</w:t>
      </w:r>
    </w:p>
    <w:p w:rsidR="000824BC" w:rsidRDefault="00CB6F12">
      <w:pPr>
        <w:pStyle w:val="ConsPlusNormal0"/>
        <w:jc w:val="both"/>
      </w:pPr>
      <w:r>
        <w:t xml:space="preserve">(п. 3 в ред. Федерального </w:t>
      </w:r>
      <w:hyperlink r:id="rId96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указанные в </w:t>
      </w:r>
      <w:hyperlink w:anchor="P2155" w:tooltip="Статья 94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">
        <w:r>
          <w:rPr>
            <w:color w:val="0000FF"/>
          </w:rPr>
          <w:t>статье 94</w:t>
        </w:r>
      </w:hyperlink>
      <w:r>
        <w:t xml:space="preserve"> настоящего Федерального закона и обезличенные в </w:t>
      </w:r>
      <w:hyperlink r:id="rId965" w:tooltip="Приказ Минздрава России от 20.03.2025 N 139н &quot;Об утверждении Порядка обезличивания сведений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</w:t>
      </w:r>
      <w:r>
        <w:t>органом исполнительной власти по согласованию с федеральным органом исполнительной власти, осуществляющим функции по контролю и надзору в сфере средств массовой информации, сведения о лицах, которым оказывается медицинская помощь, а также о лицах, в отноше</w:t>
      </w:r>
      <w:r>
        <w:t>нии которых проводятся медицинские экспертизы, медицинские осмотры и медицинские освидетельствования;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сведения о медицинской документации, по составу которых невозможно определить состояние здоровья гражданина, и сведения о медицинской организации, в ко</w:t>
      </w:r>
      <w:r>
        <w:t>торой медицинская документация создана и хранится;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5.1) медицинскую документацию и (или) сведения о состоянии здоровья гражданина, предоставленные с согласия гражданина (его законного представителя) или размещенные гражданином (его законным представителем)</w:t>
      </w:r>
      <w:r>
        <w:t>, в том числе посредством единого портала государственных и муниципальных услуг;</w:t>
      </w:r>
    </w:p>
    <w:p w:rsidR="000824BC" w:rsidRDefault="00CB6F12">
      <w:pPr>
        <w:pStyle w:val="ConsPlusNormal0"/>
        <w:jc w:val="both"/>
      </w:pPr>
      <w:r>
        <w:t xml:space="preserve">(п. 5.1 введен Федеральным </w:t>
      </w:r>
      <w:hyperlink r:id="rId966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сведения статистического наблюдения в сфере здравоохранения, сводную аналитическую информацию по вопросам осущ</w:t>
      </w:r>
      <w:r>
        <w:t>ествления медицинской деятельности и оказания медицинской помощи, а также осуществления фармацевтической деятельности;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67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6.1) сведения о государственной регистрации рождения и о государственной регистрации смерти, содержащиеся в Едином государственном реестре записей актов гражданского состояния, и сведения о внесении исправлений </w:t>
      </w:r>
      <w:r>
        <w:t>или изменений в записи актов о рождении и о смерти, содержащиеся в указанном реестре, используемые для целей статистического наблюдения в сфере здравоохранения, а также для актуализации сведений, содержащихся в федеральных регистрах и федеральных реестрах,</w:t>
      </w:r>
      <w:r>
        <w:t xml:space="preserve"> указанных в </w:t>
      </w:r>
      <w:hyperlink w:anchor="P2058" w:tooltip="4. Единая система обеспечивает ведение федеральных регистров, предусмотренных частью 2.1 статьи 43, частями 4 и 8 статьи 44, частью 1 статьи 44.1 настоящего Федерального закона и статьей 24.1 Закона Российской Федерации от 15 мая 1991 года N 1244-1 &quot;О социальн">
        <w:r>
          <w:rPr>
            <w:color w:val="0000FF"/>
          </w:rPr>
          <w:t>части 4</w:t>
        </w:r>
      </w:hyperlink>
      <w:r>
        <w:t xml:space="preserve"> настоящей статьи;</w:t>
      </w:r>
    </w:p>
    <w:p w:rsidR="000824BC" w:rsidRDefault="00CB6F12">
      <w:pPr>
        <w:pStyle w:val="ConsPlusNormal0"/>
        <w:jc w:val="both"/>
      </w:pPr>
      <w:r>
        <w:t xml:space="preserve">(п. 6.1 введен Федеральным </w:t>
      </w:r>
      <w:hyperlink r:id="rId968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сведения об организации оказания высокотехнологичной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7.1) сведения об организации оказания сп</w:t>
      </w:r>
      <w:r>
        <w:t>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Российской Федерации или федеральные органы исполнительной власти</w:t>
      </w:r>
      <w:r>
        <w:t>, в соответствии с едиными требованиями базовой программы обязательного медицинского страхования;</w:t>
      </w:r>
    </w:p>
    <w:p w:rsidR="000824BC" w:rsidRDefault="00CB6F12">
      <w:pPr>
        <w:pStyle w:val="ConsPlusNormal0"/>
        <w:jc w:val="both"/>
      </w:pPr>
      <w:r>
        <w:t xml:space="preserve">(п. 7.1 введен Федеральным </w:t>
      </w:r>
      <w:hyperlink r:id="rId969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22.12.2020 N 438-ФЗ)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сведения, необходимые для осуществления мониторинга и контроля в сф</w:t>
      </w:r>
      <w:r>
        <w:t>ере закупок лекарственных препаратов для обеспечения государственных и муниципальных нужд;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сведения об организации обеспечения граждан лекарственными препаратами для медицинского применения, медицинскими изделиями (изделиями медицинского назначения) и </w:t>
      </w:r>
      <w:r>
        <w:lastRenderedPageBreak/>
        <w:t>с</w:t>
      </w:r>
      <w:r>
        <w:t xml:space="preserve">пециализированными продуктами лечебного питания в соответствии со </w:t>
      </w:r>
      <w:hyperlink r:id="rId97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статьей 6.2</w:t>
        </w:r>
      </w:hyperlink>
      <w:r>
        <w:t xml:space="preserve"> Федерального закона от 17 июля 1999 года N 178-ФЗ "О государственной социальной помощи", </w:t>
      </w:r>
      <w:hyperlink w:anchor="P292" w:tooltip="19) организация обеспечения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перечень жизненно необходимых и важнейших л">
        <w:r>
          <w:rPr>
            <w:color w:val="0000FF"/>
          </w:rPr>
          <w:t>пунктами 19</w:t>
        </w:r>
      </w:hyperlink>
      <w:r>
        <w:t xml:space="preserve"> и </w:t>
      </w:r>
      <w:hyperlink w:anchor="P294" w:tooltip="20) организация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">
        <w:r>
          <w:rPr>
            <w:color w:val="0000FF"/>
          </w:rPr>
          <w:t>20 части 1 статьи 14</w:t>
        </w:r>
      </w:hyperlink>
      <w:r>
        <w:t xml:space="preserve">, </w:t>
      </w:r>
      <w:hyperlink w:anchor="P1003" w:tooltip="Статья 44. Медицинская помощь гражданам, которым предоставляются государственные гарантии в виде обеспечения лекарственными препаратами и специализированными продуктами лечебного питания">
        <w:r>
          <w:rPr>
            <w:color w:val="0000FF"/>
          </w:rPr>
          <w:t>статьей 44</w:t>
        </w:r>
      </w:hyperlink>
      <w:r>
        <w:t xml:space="preserve"> и </w:t>
      </w:r>
      <w:hyperlink w:anchor="P1799" w:tooltip="5)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">
        <w:r>
          <w:rPr>
            <w:color w:val="0000FF"/>
          </w:rPr>
          <w:t>пунктом 5 части 2 статьи 81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классификаторы, справочники и иную нормативно-справочную информацию в сфере здравоохранения, </w:t>
      </w:r>
      <w:hyperlink r:id="rId971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перечень</w:t>
        </w:r>
      </w:hyperlink>
      <w:r>
        <w:t xml:space="preserve">, </w:t>
      </w:r>
      <w:hyperlink r:id="rId972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порядок</w:t>
        </w:r>
      </w:hyperlink>
      <w:r>
        <w:t xml:space="preserve"> ведения и использования которой определяются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4" w:name="P2058"/>
      <w:bookmarkEnd w:id="194"/>
      <w:r>
        <w:t xml:space="preserve">4. Единая система обеспечивает ведение федеральных регистров, предусмотренных </w:t>
      </w:r>
      <w:hyperlink w:anchor="P986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частью 2.1 статьи 43</w:t>
        </w:r>
      </w:hyperlink>
      <w:r>
        <w:t xml:space="preserve">, </w:t>
      </w:r>
      <w:hyperlink w:anchor="P1009" w:tooltip="4. В целях обеспечения граждан, страдающих заболеваниями, включенными в перечень, утвержденный в соответствии с частью 3 настоящей статьи, лекарственными препаратами и специализированными продуктами лечебного питания осуществляется ведение Федерального регистр">
        <w:r>
          <w:rPr>
            <w:color w:val="0000FF"/>
          </w:rPr>
          <w:t>частями 4</w:t>
        </w:r>
      </w:hyperlink>
      <w:r>
        <w:t xml:space="preserve"> и </w:t>
      </w:r>
      <w:hyperlink w:anchor="P1024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8 статьи 44</w:t>
        </w:r>
      </w:hyperlink>
      <w:r>
        <w:t xml:space="preserve">, </w:t>
      </w:r>
      <w:hyperlink w:anchor="P1045" w:tooltip="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">
        <w:r>
          <w:rPr>
            <w:color w:val="0000FF"/>
          </w:rPr>
          <w:t>частью 1 статьи 44.1</w:t>
        </w:r>
      </w:hyperlink>
      <w:r>
        <w:t xml:space="preserve"> настоящего Федерального закона и </w:t>
      </w:r>
      <w:hyperlink r:id="rId973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статьей 24.1</w:t>
        </w:r>
      </w:hyperlink>
      <w:r>
        <w:t xml:space="preserve"> Зако</w:t>
      </w:r>
      <w:r>
        <w:t xml:space="preserve">на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и федеральных реестров, предусмотренных </w:t>
      </w:r>
      <w:hyperlink w:anchor="P1215" w:tooltip="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">
        <w:r>
          <w:rPr>
            <w:color w:val="0000FF"/>
          </w:rPr>
          <w:t xml:space="preserve">частью 1 статьи </w:t>
        </w:r>
        <w:r>
          <w:rPr>
            <w:color w:val="0000FF"/>
          </w:rPr>
          <w:t>53.1</w:t>
        </w:r>
      </w:hyperlink>
      <w:r>
        <w:t xml:space="preserve"> и </w:t>
      </w:r>
      <w:hyperlink w:anchor="P1440" w:tooltip="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">
        <w:r>
          <w:rPr>
            <w:color w:val="0000FF"/>
          </w:rPr>
          <w:t>частью 1 статьи 68.1</w:t>
        </w:r>
      </w:hyperlink>
      <w:r>
        <w:t xml:space="preserve"> настоящего Федерального закона, государственного реестра курортного фонда Российской Федерации, предусмотренного </w:t>
      </w:r>
      <w:hyperlink r:id="rId974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23 февраля 1995 год</w:t>
      </w:r>
      <w:r>
        <w:t>а N 26-ФЗ "О природных лечебных ресурсах, лечебно-оздоровительных местностях и курортах".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02.07.2021 </w:t>
      </w:r>
      <w:hyperlink r:id="rId975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358-ФЗ</w:t>
        </w:r>
      </w:hyperlink>
      <w:r>
        <w:t xml:space="preserve">, от 04.08.2023 </w:t>
      </w:r>
      <w:hyperlink r:id="rId976" w:tooltip="Федеральный закон от 04.08.2023 N 469-ФЗ (ред. от 04.08.2026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N 469-ФЗ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4.1. Единая система помимо федеральных регистров, указанных в </w:t>
      </w:r>
      <w:hyperlink w:anchor="P2058" w:tooltip="4. Единая система обеспечивает ведение федеральных регистров, предусмотренных частью 2.1 статьи 43, частями 4 и 8 статьи 44, частью 1 статьи 44.1 настоящего Федерального закона и статьей 24.1 Закона Российской Федерации от 15 мая 1991 года N 1244-1 &quot;О социальн">
        <w:r>
          <w:rPr>
            <w:color w:val="0000FF"/>
          </w:rPr>
          <w:t>части 4</w:t>
        </w:r>
      </w:hyperlink>
      <w:r>
        <w:t xml:space="preserve"> настоящей статьи, обеспечивает ведение иных федеральных регистров лиц с отдельными заболеваниями или реги</w:t>
      </w:r>
      <w:r>
        <w:t>стров иных категорий лиц в случаях и в порядке, которые установлены Правительством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4.1 введена Федеральным </w:t>
      </w:r>
      <w:hyperlink r:id="rId977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5. Единая система обеспечивает возможность предоставления гражданам услуг в сфере здр</w:t>
      </w:r>
      <w:r>
        <w:t xml:space="preserve">авоохранения в электронной форме посредством единого портала государственных и муниципальных услуг, </w:t>
      </w:r>
      <w:hyperlink r:id="rId978" w:tooltip="Распоряжение Правительства РФ от 15.11.2017 N 2521-р &lt;О Перечне услуг в сфере здравоохранения,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">
        <w:r>
          <w:rPr>
            <w:color w:val="0000FF"/>
          </w:rPr>
          <w:t>перечень</w:t>
        </w:r>
      </w:hyperlink>
      <w:r>
        <w:t xml:space="preserve"> которых утверждается </w:t>
      </w:r>
      <w:r>
        <w:t>Правительством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 Поставщиками информации в единую систему и пользователями содержащейся в единой системе информации являются: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79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уполномоченный федеральный орган исполнительной власти;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федеральные органы исполнительной власти в сфере охраны здоровья и иные федеральные органы исполнительной власти в соответствии с полномочиями, установленными зак</w:t>
      </w:r>
      <w:r>
        <w:t>онодательством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Федеральный фонд обязательного медицинского страхования и территориальные фонды обязательного медицинского страхования, Фонд пенсионного и социального страхования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8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закона</w:t>
        </w:r>
      </w:hyperlink>
      <w:r>
        <w:t xml:space="preserve"> от 28.12.2022 N 569-ФЗ)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195" w:name="P2069"/>
      <w:bookmarkEnd w:id="195"/>
      <w:r>
        <w:t>4) уполномоченные исполнительные органы субъекта Российской Федерации;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8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органы местного самоуправления, осуществляющие полномочия в сфере охраны здоровья;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медицинские организации</w:t>
      </w:r>
      <w:r>
        <w:t xml:space="preserve"> и фармацевтические организации;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6.1) организации, осуществляющие образовательную деятельность по образовательным программам среднего профессионального и высшего медицинского образования, образовательным </w:t>
      </w:r>
      <w:r>
        <w:lastRenderedPageBreak/>
        <w:t>программам среднего профессионального и высшего фарм</w:t>
      </w:r>
      <w:r>
        <w:t>ацевтического образования;</w:t>
      </w:r>
    </w:p>
    <w:p w:rsidR="000824BC" w:rsidRDefault="00CB6F12">
      <w:pPr>
        <w:pStyle w:val="ConsPlusNormal0"/>
        <w:jc w:val="both"/>
      </w:pPr>
      <w:r>
        <w:t xml:space="preserve">(п. 6.1 введен Федеральным </w:t>
      </w:r>
      <w:hyperlink r:id="rId98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организации, являющиеся операторами и</w:t>
      </w:r>
      <w:r>
        <w:t xml:space="preserve">ных информационных систем, указанных в </w:t>
      </w:r>
      <w:hyperlink w:anchor="P2026" w:tooltip="5. Иные информаци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">
        <w:r>
          <w:rPr>
            <w:color w:val="0000FF"/>
          </w:rPr>
          <w:t>части 5 статьи 91</w:t>
        </w:r>
      </w:hyperlink>
      <w:r>
        <w:t xml:space="preserve"> настоящего Федерального закона;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граждане.</w:t>
      </w:r>
    </w:p>
    <w:p w:rsidR="000824BC" w:rsidRDefault="00CB6F12">
      <w:pPr>
        <w:pStyle w:val="ConsPlusNormal0"/>
        <w:jc w:val="both"/>
      </w:pPr>
      <w:r>
        <w:t xml:space="preserve">(п. 8 введен Федеральным </w:t>
      </w:r>
      <w:hyperlink r:id="rId983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6.1. Ведение информационных ресурсов единой системы, сод</w:t>
      </w:r>
      <w:r>
        <w:t xml:space="preserve">ержащих указанные в </w:t>
      </w:r>
      <w:hyperlink w:anchor="P2128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статье 93.1</w:t>
        </w:r>
      </w:hyperlink>
      <w:r>
        <w:t xml:space="preserve"> настоящего Федерального закона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</w:t>
      </w:r>
      <w:r>
        <w:t xml:space="preserve"> фармацевтического образования, осуществляется с использованием информации, содержащейся в информационных системах в системе образования, предусмотренных </w:t>
      </w:r>
      <w:hyperlink r:id="rId98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98</w:t>
        </w:r>
      </w:hyperlink>
      <w:r>
        <w:t xml:space="preserve"> Федерального закона от 29 декабря 2012 года N 273-ФЗ "Об обр</w:t>
      </w:r>
      <w:r>
        <w:t>азовании в Российской Федерации" (далее - информационные системы в системе образования).</w:t>
      </w:r>
    </w:p>
    <w:p w:rsidR="000824BC" w:rsidRDefault="00CB6F12">
      <w:pPr>
        <w:pStyle w:val="ConsPlusNormal0"/>
        <w:jc w:val="both"/>
      </w:pPr>
      <w:r>
        <w:t xml:space="preserve">(часть 6.1 введена Федеральным </w:t>
      </w:r>
      <w:hyperlink r:id="rId985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Утратил силу. - Федеральный </w:t>
      </w:r>
      <w:hyperlink r:id="rId986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02.07.2021 N 358-ФЗ.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Доступ к информации, содержащейся в единой системе, предоставляется поставщикам информации в единую систему, а также органам и организациям, являющимся пользовател</w:t>
      </w:r>
      <w:r>
        <w:t>ями единой системы, в соответствии с их компетенцией,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8 в ред. Федерального </w:t>
      </w:r>
      <w:hyperlink r:id="rId987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На основании информации, включенной в единую систему, может формироваться информация, не содерж</w:t>
      </w:r>
      <w:r>
        <w:t>ащая персональных данных или содержащая обезличенные персональные данные.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власти. Представление сведений, сост</w:t>
      </w:r>
      <w:r>
        <w:t xml:space="preserve">авляющих государственную </w:t>
      </w:r>
      <w:hyperlink r:id="rId98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для включения в единую систему не допускается.</w:t>
      </w:r>
    </w:p>
    <w:p w:rsidR="000824BC" w:rsidRDefault="00CB6F12">
      <w:pPr>
        <w:pStyle w:val="ConsPlusNormal0"/>
        <w:jc w:val="both"/>
      </w:pPr>
      <w:r>
        <w:t xml:space="preserve">(часть 9 в ред. Федерального </w:t>
      </w:r>
      <w:hyperlink r:id="rId98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10. Единая система взаимодействует с информационными системами в системе образования с использованием инфраструктуры, обеспечивающей информационно-технологическое взаимодействие действующих и создаваемых информационных систем, </w:t>
      </w:r>
      <w:r>
        <w:t xml:space="preserve">применяемых в целях предоставления государственных и муниципальных услуг и исполнения государственных и муниципальных функций в электронной форме. В случае, если указанные в </w:t>
      </w:r>
      <w:hyperlink w:anchor="P2128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статье 93.1</w:t>
        </w:r>
      </w:hyperlink>
      <w:r>
        <w:t xml:space="preserve"> настоящего Федерального закона сведения о лицах, обучающихся по</w:t>
      </w:r>
      <w:r>
        <w:t xml:space="preserve">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содержатся в информационных системах в системе образования, такие свед</w:t>
      </w:r>
      <w:r>
        <w:t xml:space="preserve">ения включаются в единую систему из информационных систем в системе образования в порядке, предусмотренном </w:t>
      </w:r>
      <w:hyperlink r:id="rId990" w:tooltip="Постановление Правительства РФ от 09.02.2022 N 140 (ред. от 02.03.2026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{КонсультантПлюс}">
        <w:r>
          <w:rPr>
            <w:color w:val="0000FF"/>
          </w:rPr>
          <w:t>положением</w:t>
        </w:r>
      </w:hyperlink>
      <w:r>
        <w:t xml:space="preserve"> о единой </w:t>
      </w:r>
      <w:r>
        <w:t xml:space="preserve">системе, утвержденным Правительством Российской Федерации в соответствии с </w:t>
      </w:r>
      <w:hyperlink w:anchor="P2034" w:tooltip="2. Положение о единой системе, в том числе порядок доступа к информации, содержащейся в ней, порядок и сроки представления информации в единую систему, порядок обмена информацией с использованием единой системы, утверждается Правительством Российской Федерации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0824BC" w:rsidRDefault="00CB6F12">
      <w:pPr>
        <w:pStyle w:val="ConsPlusNormal0"/>
        <w:jc w:val="both"/>
      </w:pPr>
      <w:r>
        <w:t xml:space="preserve">(часть 10 введена Федеральным </w:t>
      </w:r>
      <w:hyperlink r:id="rId99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11. За нарушение порядка и сроков представления информации в единую систему (в том </w:t>
      </w:r>
      <w:r>
        <w:lastRenderedPageBreak/>
        <w:t>числе в части полноты, достоверности, актуальности внесенных сведений) поставщики информации, ука</w:t>
      </w:r>
      <w:r>
        <w:t xml:space="preserve">занные в </w:t>
      </w:r>
      <w:hyperlink w:anchor="P2069" w:tooltip="4) уполномоченные исполнительные органы субъекта Российской Федерации;">
        <w:r>
          <w:rPr>
            <w:color w:val="0000FF"/>
          </w:rPr>
          <w:t>пункте 4 части 6</w:t>
        </w:r>
      </w:hyperlink>
      <w:r>
        <w:t xml:space="preserve"> настоящей статьи, несут </w:t>
      </w:r>
      <w:hyperlink r:id="rId9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</w:t>
      </w:r>
      <w:r>
        <w:t>дерации.</w:t>
      </w:r>
    </w:p>
    <w:p w:rsidR="000824BC" w:rsidRDefault="00CB6F12">
      <w:pPr>
        <w:pStyle w:val="ConsPlusNormal0"/>
        <w:jc w:val="both"/>
      </w:pPr>
      <w:r>
        <w:t xml:space="preserve">(часть 11 введена Федеральным </w:t>
      </w:r>
      <w:hyperlink r:id="rId993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96" w:name="P2090"/>
      <w:bookmarkEnd w:id="196"/>
      <w:r>
        <w:t>Статья 92. Ведение персонифицированного учета в сфере здравоохранения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9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В сфере здравоохранения Российской Федерации ведется учет персональных данных лиц, участвующи</w:t>
      </w:r>
      <w:r>
        <w:t>х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</w:t>
      </w:r>
      <w:r>
        <w:t>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 (далее - персонифицированный учет).</w:t>
      </w:r>
    </w:p>
    <w:p w:rsidR="000824BC" w:rsidRDefault="00CB6F12">
      <w:pPr>
        <w:pStyle w:val="ConsPlusNormal0"/>
        <w:jc w:val="both"/>
      </w:pPr>
      <w:r>
        <w:t>(часть 1 в ред. Федерального</w:t>
      </w:r>
      <w:r>
        <w:t xml:space="preserve"> </w:t>
      </w:r>
      <w:hyperlink r:id="rId995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В целях осуществления персонифицированного учета операторы информационных систем в сфере зд</w:t>
      </w:r>
      <w:r>
        <w:t xml:space="preserve">равоохранения, указанные в </w:t>
      </w:r>
      <w:hyperlink w:anchor="P2023" w:tooltip="3. 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иториальные органы, исполнительные органы субъекта Росс">
        <w:r>
          <w:rPr>
            <w:color w:val="0000FF"/>
          </w:rPr>
          <w:t>части 3 статьи 91</w:t>
        </w:r>
      </w:hyperlink>
      <w:r>
        <w:t xml:space="preserve"> настоящего Федерального закона, получают информацию от органов и организаций государственной, муниципальной и частной систем здравоохранения и иных организаций в рамках инфо</w:t>
      </w:r>
      <w:r>
        <w:t>рмационного взаимодействия в соответствии с настоящим Федеральным законом.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996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О персонифицированном</w:t>
            </w:r>
            <w:r>
              <w:rPr>
                <w:color w:val="392C69"/>
              </w:rPr>
              <w:t xml:space="preserve"> учете в сфере ОМС см. </w:t>
            </w:r>
            <w:hyperlink r:id="rId99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ст. 43</w:t>
              </w:r>
            </w:hyperlink>
            <w:r>
              <w:rPr>
                <w:color w:val="392C69"/>
              </w:rPr>
              <w:t xml:space="preserve"> ФЗ от 29.11.2010 N 326-ФЗ, </w:t>
            </w:r>
            <w:hyperlink r:id="rId998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05.11.2022 N 1998.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3. </w:t>
      </w:r>
      <w:hyperlink r:id="rId999" w:tooltip="Приказ Минздрава России от 28.10.2022 N 708н &quot;Об утверждении порядка ведения персонифицированного учета лиц, участвующих в осуществлении медицинской деятельности и фармацевтической деятельности, лиц, обучающихся по образовательным программам среднего профессио">
        <w:r>
          <w:rPr>
            <w:color w:val="0000FF"/>
          </w:rPr>
          <w:t>Порядок</w:t>
        </w:r>
      </w:hyperlink>
      <w:r>
        <w:t xml:space="preserve"> ведения персонифицированного учета определяется уполномоченным федеральным органом исполнительной власти, а в части персони</w:t>
      </w:r>
      <w:r>
        <w:t>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уполномоченным федеральным орга</w:t>
      </w:r>
      <w:r>
        <w:t>ном исполнительной власти по согласованию с федеральным органом исполнительной власти, осуществляющим функции по контролю и надзору в сфере образования и науки, федеральным органом исполнительной власти, осуществляющим функции по выработке и реализации гос</w:t>
      </w:r>
      <w:r>
        <w:t>ударственной политики и нормативно-правовому регулированию в сфере общего образования,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</w:t>
      </w:r>
      <w:r>
        <w:t>го образования.</w:t>
      </w:r>
    </w:p>
    <w:p w:rsidR="000824BC" w:rsidRDefault="00CB6F12">
      <w:pPr>
        <w:pStyle w:val="ConsPlusNormal0"/>
        <w:jc w:val="both"/>
      </w:pPr>
      <w:r>
        <w:t xml:space="preserve">(часть 3 в ред. Федерального </w:t>
      </w:r>
      <w:hyperlink r:id="rId1000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При ведении персонифицированного учета должны о</w:t>
      </w:r>
      <w:r>
        <w:t>беспечиваться конфиденциальность персональных данных лиц, которые участвуют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</w:t>
      </w:r>
      <w:r>
        <w:t>ия, образовательным программам среднего профессионального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</w:t>
      </w:r>
      <w:r>
        <w:t xml:space="preserve">ствования, и безопасность персональных данных указанных лиц с соблюдением требований, установленных </w:t>
      </w:r>
      <w:hyperlink r:id="rId100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</w:t>
      </w:r>
      <w:r>
        <w:lastRenderedPageBreak/>
        <w:t>Федерации в области персональных данных.</w:t>
      </w:r>
    </w:p>
    <w:p w:rsidR="000824BC" w:rsidRDefault="00CB6F12">
      <w:pPr>
        <w:pStyle w:val="ConsPlusNormal0"/>
        <w:jc w:val="both"/>
      </w:pPr>
      <w:r>
        <w:t xml:space="preserve">(часть 4 в ред. Федерального </w:t>
      </w:r>
      <w:hyperlink r:id="rId100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97" w:name="P2104"/>
      <w:bookmarkEnd w:id="197"/>
      <w:r>
        <w:t>Статья 93. Сведения о лицах, которые участвуют в осуществлении медицинской деятельности и фармацевтической деятельности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100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00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В целях ведения персонифицированного учета осуществляется обработка следующих персональных данных о лицах, которые участвуют в осуществлении медицинской деятельности и фармацевтической деятельности: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100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00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фамилия, имя, отчество (посл</w:t>
      </w:r>
      <w:r>
        <w:t>еднее - 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место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гражданство;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данные документа, удостоверяющего личность;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место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место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дата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страховой номер </w:t>
      </w:r>
      <w:hyperlink r:id="rId1007" w:tooltip="Федеральный закон от 01.04.1996 N 27-ФЗ (ред. от 20.02.2026) &quot;Об индивидуальном (персонифицированном) учете в системах обязательного пенсионного страхования и обязательного социального страхования&quot; (с изм. и доп., вступ. в силу с 01.09.2026) {КонсультантПлюс}">
        <w:r>
          <w:rPr>
            <w:color w:val="0000FF"/>
          </w:rPr>
          <w:t>индивидуального лицевого счета</w:t>
        </w:r>
      </w:hyperlink>
      <w:r>
        <w:t xml:space="preserve">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сведения об образовании, об обучении или о периоде обучения, в том числе дан</w:t>
      </w:r>
      <w:r>
        <w:t>ные об организациях,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образования, о документах об образовании и (или) о квалификации, о договоре о целевом обуч</w:t>
      </w:r>
      <w:r>
        <w:t xml:space="preserve">ении, а также данные о сертификате специалиста или о прохождении аккредитации специалиста,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</w:t>
      </w:r>
      <w:r>
        <w:t>средним медицинским или средним фармацевтическим образованием;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1008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1009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>, от 14.07.202</w:t>
      </w:r>
      <w:r>
        <w:t xml:space="preserve">2 </w:t>
      </w:r>
      <w:hyperlink r:id="rId1010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12) наименование организации, осуществляющей медицинскую деятельность, или организации, осуществляющей фармацевтич</w:t>
      </w:r>
      <w:r>
        <w:t>ескую деятельность;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1011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01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13) занимаемая должность в организации, осуществляющей медицинскую деятельность, или в организации, осуществляющей фармацевтическую деятельность;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29.07.2017 </w:t>
      </w:r>
      <w:hyperlink r:id="rId101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01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14) сведения о членстве в профессионал</w:t>
      </w:r>
      <w:r>
        <w:t xml:space="preserve">ьных некоммерческих организациях, указанных в </w:t>
      </w:r>
      <w:hyperlink w:anchor="P1592" w:tooltip="Статья 76. Профессиональные некоммерческие организации, создаваемые медицинскими работниками и фармацевтическими работниками">
        <w:r>
          <w:rPr>
            <w:color w:val="0000FF"/>
          </w:rPr>
          <w:t>статье 76</w:t>
        </w:r>
      </w:hyperlink>
      <w:r>
        <w:t xml:space="preserve"> настоящего Федерального закона (при наличи</w:t>
      </w:r>
      <w:r>
        <w:t>и).</w:t>
      </w:r>
    </w:p>
    <w:p w:rsidR="000824BC" w:rsidRDefault="00CB6F12">
      <w:pPr>
        <w:pStyle w:val="ConsPlusNormal0"/>
        <w:jc w:val="both"/>
      </w:pPr>
      <w:r>
        <w:t xml:space="preserve">(п. 14 введен Федеральным </w:t>
      </w:r>
      <w:hyperlink r:id="rId101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242-ФЗ; в ред. Федерального </w:t>
      </w:r>
      <w:hyperlink r:id="rId101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0824BC" w:rsidRDefault="000824BC">
      <w:pPr>
        <w:pStyle w:val="ConsPlusNormal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98" w:name="P2128"/>
      <w:bookmarkEnd w:id="198"/>
      <w:r>
        <w:t xml:space="preserve">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</w:t>
      </w:r>
      <w:r>
        <w:t>высшего фармацевтического образования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(введена Федеральным </w:t>
      </w:r>
      <w:hyperlink r:id="rId1017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В целях ведения персонифицированного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</w:t>
      </w:r>
      <w:r>
        <w:t>ляется обработка следующих персональных данных: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фамилия, имя, отчество (последнее - 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место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гражданство;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данные документа, удостоверяющего личность;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место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дата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место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10) 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свед</w:t>
      </w:r>
      <w:r>
        <w:t>ения об образовании: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уровень профессионального образования;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код и наименование специальности среднего профессионального образования, код и наименование специальности, направления подготовки высшего образования, шифр и наименование научной специальнос</w:t>
      </w:r>
      <w:r>
        <w:t xml:space="preserve">ти высшего образования (по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>, программам магистратуры, программам ординатуры, программам подготовки научных и научно-педагогических кадров в аспирантуре (адъюнктуре);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в) наименование организации, осуществляюще</w:t>
      </w:r>
      <w:r>
        <w:t>й образовательную деятельность по реализации профессиональных образовательных программ медицинского образования и фармацевтического образования;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г) форма обучения (очная, очно-заочная, заочная);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д) источник финансирования получения образования (обучение за</w:t>
      </w:r>
      <w:r>
        <w:t xml:space="preserve"> счет бюджетных ассигнований или за счет средств физических и (или) юридических лиц);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12) период освоения образовательной программы (дата начала и дата окончания обучения), срок освоения образовательной программы;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13) сведения об отчислении с обучения по о</w:t>
      </w:r>
      <w:r>
        <w:t>бразовательной программе или о переводе на обучение по другой образовательной программе, в другую организацию, осуществляющую образовательную деятельность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сведения о целевом обучении (при наличии):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а) заказчик целевого обучения (наименов</w:t>
      </w:r>
      <w:r>
        <w:t>ание федерального государственного органа, органа государственной власти субъекта Российской Федерации, органа местного самоуправления или юридического лица либо индивидуальный предприниматель);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реквизиты договора о целевом обучении, наименование органи</w:t>
      </w:r>
      <w:r>
        <w:t>зации, в которую будет трудоустроен гражданин в соответствии с договором о целевом обучении.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199" w:name="P2155"/>
      <w:bookmarkEnd w:id="199"/>
      <w:r>
        <w:t>Статья 94.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</w:t>
      </w:r>
      <w:r>
        <w:t xml:space="preserve"> медицинские освидетельствования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18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В системе персонифицированного учета осуществляется обработка следующих персональных данных о лицах, которым оказывается медицинская помощь, а также о</w:t>
      </w:r>
      <w:r>
        <w:t xml:space="preserve"> лицах, в отношении которых проводятся медицинские экспертизы, медицинские осмотры и медицинские освидетельствования: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19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фамилия</w:t>
      </w:r>
      <w:r>
        <w:t>, имя, отчество (последнее - 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пол;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место рождения;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гражданство;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данные документа, удостоверяющего личность;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место жительства;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место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9) дата регистрации;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страховой номер </w:t>
      </w:r>
      <w:hyperlink r:id="rId1020" w:tooltip="Федеральный закон от 01.04.1996 N 27-ФЗ (ред. от 20.02.2026) &quot;Об индивидуальном (персонифицированном) учете в системах обязательного пенсионного страхования и обязательного социального страхования&quot; (с изм. и доп., вступ. в силу с 01.09.2026) {КонсультантПлюс}">
        <w:r>
          <w:rPr>
            <w:color w:val="0000FF"/>
          </w:rPr>
          <w:t>индивидуального лицевого счета</w:t>
        </w:r>
      </w:hyperlink>
      <w:r>
        <w:t xml:space="preserve"> (при наличии), принятый в соответствии с законодательством Российской Федерации об индивидуальном </w:t>
      </w:r>
      <w:r>
        <w:lastRenderedPageBreak/>
        <w:t>(персонифицированном)</w:t>
      </w:r>
      <w:r>
        <w:t xml:space="preserve"> учете в системе обязательного пенсионного страхования;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11) номер полиса обязательного медицинского страхования застрахованного лица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12) анамнез;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13) диагноз;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14) сведения об организации, осуществляющей медицинскую деятельность;</w:t>
      </w:r>
    </w:p>
    <w:p w:rsidR="000824BC" w:rsidRDefault="00CB6F12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1021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15) вид оказанной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16) условия оказания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17) сроки оказания медицинской помощи;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18) объем оказанной ме</w:t>
      </w:r>
      <w:r>
        <w:t>дицинской помощи, включая сведения об оказанных медицинских услугах;</w:t>
      </w:r>
    </w:p>
    <w:p w:rsidR="000824BC" w:rsidRDefault="00CB6F12">
      <w:pPr>
        <w:pStyle w:val="ConsPlusNormal0"/>
        <w:jc w:val="both"/>
      </w:pPr>
      <w:r>
        <w:t xml:space="preserve">(п. 18 в ред. Федерального </w:t>
      </w:r>
      <w:hyperlink r:id="rId102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19) результат обращения за медицинской помощью;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20) серия и номер выданного листка нетрудоспособности (при наличии);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21) сведения о проведенных медицинских экспертизах, медицинских осмотрах и медицинских освидетельствованиях и их результаты;</w:t>
      </w:r>
    </w:p>
    <w:p w:rsidR="000824BC" w:rsidRDefault="00CB6F12">
      <w:pPr>
        <w:pStyle w:val="ConsPlusNormal0"/>
        <w:jc w:val="both"/>
      </w:pPr>
      <w:r>
        <w:t xml:space="preserve">(п. 21 в ред. Федерального </w:t>
      </w:r>
      <w:hyperlink r:id="rId102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</w:t>
      </w:r>
      <w:r>
        <w:t>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22) примененные клинические рекомендации;</w:t>
      </w:r>
    </w:p>
    <w:p w:rsidR="000824BC" w:rsidRDefault="00CB6F12">
      <w:pPr>
        <w:pStyle w:val="ConsPlusNormal0"/>
        <w:jc w:val="both"/>
      </w:pPr>
      <w:r>
        <w:t xml:space="preserve">(п. 22 в ред. Федерального </w:t>
      </w:r>
      <w:hyperlink r:id="rId102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23) сведения о медицин</w:t>
      </w:r>
      <w:r>
        <w:t>ском работнике или медицинских работниках, оказавших медицинскую помощь, проводивших медицинские экспертизы, медицинские осмотры и медицинские освидетельствования.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2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200" w:name="P2189"/>
      <w:bookmarkEnd w:id="200"/>
      <w:r>
        <w:t>Статья 95. Федеральный государственный контроль (надзор) за обращением медицинских изделий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(в ред. Федерального </w:t>
      </w:r>
      <w:hyperlink r:id="rId10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Федеральный государственный контроль (надзор) за обращением медицинских изделий осуществляется федеральным органом исполнительной власти, осуществляющим функции по контролю и надзору в сфере охраны з</w:t>
      </w:r>
      <w:r>
        <w:t>доровья.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Предметом федерального государственного контроля (надзора) за обращением медицинских изделий являются: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1" w:name="P2195"/>
      <w:bookmarkEnd w:id="201"/>
      <w:r>
        <w:t>1) соблюдение обязательных требований к обращению медицинских изделий, в том числе: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а) требований к техническим испытаниям, токсикологическим</w:t>
      </w:r>
      <w:r>
        <w:t xml:space="preserve"> исследованиям, клиническим испытаниям, производству, изготовлению, ввозу на территорию Российской Федерации, подтверждению соответствия, хранению, транспортировке, реализации, монтажу, наладке, применению, эксплуатации, включая техническое обслуживание, р</w:t>
      </w:r>
      <w:r>
        <w:t>емонт, утилизацию и уничтожение;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б) требований к качеству, безопасности и эффективности медицинских изделий, находящихся в обращении на территории Российской Федерации;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соблюдение лицензионных требований к деятельности по производству и техническому обс</w:t>
      </w:r>
      <w:r>
        <w:t>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соблюдение требований к предоставлению субъектами обращения медиц</w:t>
      </w:r>
      <w:r>
        <w:t>инских изделий информации о медицинских изделиях в соответствии с настоящим Федеральным законом.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При осуществлении федерального государственного контроля (надзора) за обращением медицинских изделий проводятся следующие виды контрольных (надзорных) мероп</w:t>
      </w:r>
      <w:r>
        <w:t>риятий: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документарная проверка;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выездная проверка;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3) выборочный контроль;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контрольная закупка;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инспекционный визит;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наблюдение за соблюдением обязательных требований (мониторинг безопасности).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Организация и осуществление федерального государственного контроля (надзора) за обращением медицинских изделий регулируются Федеральным </w:t>
      </w:r>
      <w:hyperlink r:id="rId102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</w:t>
      </w:r>
      <w:r>
        <w:t>оссийской Федерации".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1028" w:tooltip="Постановление Правительства РФ от 30.06.2021 N 1066 (ред. от 19.11.2025) &quot;О федеральном государственном контроле (надзоре) за обращением медицинских изделий&quot; (вместе с &quot;Положением о федеральном государственном контроле (надзоре) за обращением медицинских издел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за обращением медицинских изделий утверждае</w:t>
      </w:r>
      <w:r>
        <w:t>тся Правительством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96. Мониторинг безопасности медицинских изделий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Медицинские изделия, находящиеся в обращении на территории Российской Федерации, подлежат мониторингу безопасности в целях выявления и предотвращения небла</w:t>
      </w:r>
      <w:r>
        <w:t>гоприятных событий. Классификация неблагоприятных событий утверждается уполномоченным федеральным органом исполнительной власти, осуществляющим функции по контролю и надзору в сфере охраны здоровья.</w:t>
      </w:r>
    </w:p>
    <w:p w:rsidR="000824BC" w:rsidRDefault="00CB6F12">
      <w:pPr>
        <w:pStyle w:val="ConsPlusNormal0"/>
        <w:jc w:val="both"/>
      </w:pPr>
      <w:r>
        <w:t xml:space="preserve">(часть 1 в ред. Федерального </w:t>
      </w:r>
      <w:hyperlink r:id="rId1029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Мониторинг безопасности медицинских изделий осуществляется уполномоченным Правительством Российской Федераци</w:t>
      </w:r>
      <w:r>
        <w:t xml:space="preserve">и федеральным </w:t>
      </w:r>
      <w:hyperlink r:id="rId1030" w:tooltip="Постановление Правительства РФ от 30.06.2004 N 323 (ред. от 11.02.2026) &quot;Об утверждении Положения о Федеральной службе по надзору в сфере здравоохранения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 на всех этапах обращения таких изделий на территории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2" w:name="P2215"/>
      <w:bookmarkEnd w:id="202"/>
      <w:r>
        <w:lastRenderedPageBreak/>
        <w:t xml:space="preserve">3. Субъекты обращения медицинских изделий, осуществляющие виды деятельности, предусмотренные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 статьи 38</w:t>
        </w:r>
      </w:hyperlink>
      <w:r>
        <w:t xml:space="preserve">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исполнительной власти </w:t>
      </w:r>
      <w:hyperlink r:id="rId1031" w:tooltip="Приказ Минздрава России от 26.05.2026 N 541н &quot;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&quot;">
        <w:r>
          <w:rPr>
            <w:color w:val="0000FF"/>
          </w:rPr>
          <w:t>порядке</w:t>
        </w:r>
      </w:hyperlink>
      <w:r>
        <w:t xml:space="preserve">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</w:t>
      </w:r>
      <w:r>
        <w:t>государств.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3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До 01.01.2028 в ДНР, ЛНР, Запорожской и Херс</w:t>
            </w:r>
            <w:r>
              <w:rPr>
                <w:color w:val="392C69"/>
              </w:rPr>
              <w:t xml:space="preserve">онской областях допускается обращение медицинских изделий, произведенных на данных территориях, без представления сведений согласно ч. 3.1 ст. 96 (ФЗ от 17.02.2023 </w:t>
            </w:r>
            <w:hyperlink r:id="rId1033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r>
        <w:t xml:space="preserve">3.1. Мониторинг безопасности медицинских изделий осуществляется также посредством анализа сведений, которые представляются производителем (изготовителем) медицинского изделия (его уполномоченным представителем) или лицом, осуществляющим ввоз на территорию </w:t>
      </w:r>
      <w:r>
        <w:t xml:space="preserve">Российской Федерации медицинских изделий, в уполномоченный федеральный орган исполнительной власти, осуществляющий функции по контролю и надзору в сфере охраны здоровья, в установленном им </w:t>
      </w:r>
      <w:hyperlink r:id="rId1034" w:tooltip="Приказ Росздравнадзора от 25.11.2021 N 11020 &quot;Об утверждении Порядка представления производителем (изготовителем) медицинского изделия (его уполномоченным представителем) или лицом, осуществляющим ввоз на территорию Российской Федерации медицинских изделий, св">
        <w:r>
          <w:rPr>
            <w:color w:val="0000FF"/>
          </w:rPr>
          <w:t>порядке</w:t>
        </w:r>
      </w:hyperlink>
      <w:r>
        <w:t>.</w:t>
      </w:r>
    </w:p>
    <w:p w:rsidR="000824BC" w:rsidRDefault="00CB6F12">
      <w:pPr>
        <w:pStyle w:val="ConsPlusNormal0"/>
        <w:jc w:val="both"/>
      </w:pPr>
      <w:r>
        <w:t xml:space="preserve">(часть 3.1 введена Федеральным </w:t>
      </w:r>
      <w:hyperlink r:id="rId1035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За не</w:t>
      </w:r>
      <w:r>
        <w:t xml:space="preserve">сообщение или сокрытие случаев и сведений, предусмотренных </w:t>
      </w:r>
      <w:hyperlink w:anchor="P2215" w:tooltip="3. Субъекты обращения медицинских изделий, осуществляющие виды деятельности, предусмотренные частью 3 статьи 38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">
        <w:r>
          <w:rPr>
            <w:color w:val="0000FF"/>
          </w:rPr>
          <w:t>частью 3</w:t>
        </w:r>
      </w:hyperlink>
      <w:r>
        <w:t xml:space="preserve"> настоящей статьи, лица, которым они стали известны по роду их профессиональной деятельности, несут ответственность в соответствии с </w:t>
      </w:r>
      <w:hyperlink r:id="rId1036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r:id="rId1037" w:tooltip="Приказ Минздрава России от 26.05.2026 N 540н &quot;Об утверждении Порядка осуществления мониторинга безопасности медицинских изделий, за исключением медицинских изделий, зарегистрированных в соответствии с международными договорами и актами, составляющими право Евр">
        <w:r>
          <w:rPr>
            <w:color w:val="0000FF"/>
          </w:rPr>
          <w:t>Порядок</w:t>
        </w:r>
      </w:hyperlink>
      <w:r>
        <w:t xml:space="preserve"> осуществления мониторинга безопасности медицинских издели</w:t>
      </w:r>
      <w:r>
        <w:t>й, за исключением медицинских изделий, зарегистрированных в соответствии с международными договорами и актами, составляющими право Евразийского экономического союза, устанавливается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>(в ред. Федераль</w:t>
      </w:r>
      <w:r>
        <w:t xml:space="preserve">ного </w:t>
      </w:r>
      <w:hyperlink r:id="rId1038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3" w:name="P2224"/>
      <w:bookmarkEnd w:id="203"/>
      <w:r>
        <w:t>6. По результатам осуществления мониторинга безопасности медицинских изделий при получении и подтвержден</w:t>
      </w:r>
      <w:r>
        <w:t>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</w:t>
      </w:r>
      <w:r>
        <w:t>тствующее решение.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39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В случае, если информация, указанная в </w:t>
      </w:r>
      <w:hyperlink w:anchor="P2224" w:tooltip="6.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">
        <w:r>
          <w:rPr>
            <w:color w:val="0000FF"/>
          </w:rPr>
          <w:t>части 6</w:t>
        </w:r>
      </w:hyperlink>
      <w:r>
        <w:t xml:space="preserve"> настоящей статьи, не подтверждается,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Уполномоченный П</w:t>
      </w:r>
      <w:r>
        <w:t>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"Интернет" информацию о принятых решениях.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97. Медицинская статистика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 xml:space="preserve">1. Медицинская статистика - отрасль статистики, включающая в себя статистические данные о медицине, гигиене, здоровье населения, об использовании ресурсов здравоохранения, о </w:t>
      </w:r>
      <w:r>
        <w:lastRenderedPageBreak/>
        <w:t>деятельности медицинских организаций.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2. Статистическое наблюдение в сфере здравоо</w:t>
      </w:r>
      <w:r>
        <w:t>хранения осуществляется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3. Порядок осуществления статистического наблюдения в сфере здравоохранения, формы статистического учета и отчетности в сфере здравоохранения, порядок их заполнения и сроки п</w:t>
      </w:r>
      <w:r>
        <w:t>редставления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4.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</w:t>
      </w:r>
      <w:r>
        <w:t>х массовой информации, в том числе в сети "Интернет".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13. ОТВЕТСТВЕННОСТЬ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98. Ответственность в сфере охраны здоровья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Органы государственной власти и органы местного самоуправления, должностные лица организаций не</w:t>
      </w:r>
      <w:r>
        <w:t>сут ответственность за обеспечение реализации гарантий и соблюдение прав и свобод в сфере охраны здоровья, установленных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4" w:name="P2241"/>
      <w:bookmarkEnd w:id="204"/>
      <w:r>
        <w:t>2. Медицинские организации, медицинские работники и фармацевтические работники несут ответствен</w:t>
      </w:r>
      <w:r>
        <w:t>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гражданам медицинской помощи.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Вред, причиненный жизни и (или) здоровью граждан при оказании им </w:t>
      </w:r>
      <w:r>
        <w:t>медицинской помощи, возмещается медицинскими организациями в объеме и порядке, установленных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Возмещение вреда, причиненного жизни и (или) здоровью граждан, не освобождает медицинских работников и фармацевтических </w:t>
      </w:r>
      <w:r>
        <w:t>работников от привлечения их к ответственности в соответствии с законодательством Российской Федерации.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jc w:val="center"/>
        <w:outlineLvl w:val="0"/>
      </w:pPr>
      <w:r>
        <w:t>Глава 14. ЗАКЛЮЧИТЕЛЬНЫЕ ПОЛОЖЕНИЯ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99. Признание не действующими на территории Российской Федерации отдельных законодательных актов Союза ССР и</w:t>
      </w:r>
      <w:r>
        <w:t xml:space="preserve"> утратившими силу отдельных законодательных актов РСФСР и Российской Федерации (их отдельных положений)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Признать не действующими на территории Российской Федерации: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</w:t>
      </w:r>
      <w:hyperlink r:id="rId1040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19 декабря 1969 года N 4589-7 "Об утверждении Основ законодательства Союза ССР и союзных республик о здравоохранении" (Ведомости Верховного Совета СССР, 1969, N 52, ст. 466);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</w:t>
      </w:r>
      <w:hyperlink r:id="rId1041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1 июня 1970 года N 5215-7 "О порядке введения в действие Основ законодательства Союза ССР и союзных республик о здра</w:t>
      </w:r>
      <w:r>
        <w:t>воохранении" (Ведомости Верховного Совета СССР, 1970, N 23, ст. 192);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3) </w:t>
      </w:r>
      <w:hyperlink r:id="rId1042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26 марта 1971 года</w:t>
      </w:r>
      <w:r>
        <w:t xml:space="preserve"> N 1364-8 "Об утверждении текста присяги врача Советского Союза и Положения о порядке принесения присяги" (Ведомости Верховного Совета СССР, 1971, N 13, ст. 145);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Указ Президиума Верховного Совета СССР от 18 июня 1979 года N 286-10 "О внесении изменений и дополнений в Основы законодательства Союза ССР и союзных республик о здравоохранении" (Ведомости Верховного Совета СССР, 1979, N 25, ст. 438);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5) </w:t>
      </w:r>
      <w:hyperlink r:id="rId104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15 ноября 1983 года N 10274-10 "О дополнении текста присяги врача Советского Союза" (Ведомости Верховног</w:t>
      </w:r>
      <w:r>
        <w:t>о Совета СССР, 1983, N 47, ст. 722);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6) пункт 4 раздела I Указа Президиума Верховного Совета СССР от 8 июня 1984 года N 340-11 "О внесении изменений и дополнений в некоторые законодательные акты Союза ССР" (Ведомости Верховного Совета СССР, 1984, N 24, ст.</w:t>
      </w:r>
      <w:r>
        <w:t xml:space="preserve"> 422);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7) статью 1 Закона СССР от 27 ноября 1985 года N 3662-11 "О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</w:t>
      </w:r>
      <w:r>
        <w:t>ельства Союза ССР и союзных республик о народном образовании" (Ведомости Верховного Совета СССР, 1985, N 48, ст. 919);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8) Указ Президиума Верховного Совета СССР от 25 августа 1987 года N 7612-11 "О мерах профилактики заражения вирусом СПИД" (Ведомости Верх</w:t>
      </w:r>
      <w:r>
        <w:t>овного Совета СССР, 1987, N 34, ст. 560);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</w:t>
      </w:r>
      <w:hyperlink r:id="rId1044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5 января 1988 года N 8282-11 "Об утверждении П</w:t>
      </w:r>
      <w:r>
        <w:t>оложения об условиях и порядке оказания психиатрической помощи" (Ведомости Верховного Совета СССР, 1988, N 2, ст. 19);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</w:t>
      </w:r>
      <w:hyperlink r:id="rId1045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26 мая 1988 года N 9004-11 "Об утверждении Указов Президиума Верховного Совета СССР о внесении изменений и дополнений в законодательные акты СССР" в части утверждения Указа Президиума Верховного Совета СССР от 5 января 1988 года "</w:t>
      </w:r>
      <w:r>
        <w:t>Об утверждении Положения об условиях и порядке оказания психиатрической помощи" (Ведомости Верховного Совета СССР, 1988, N 22, ст. 361);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</w:t>
      </w:r>
      <w:hyperlink r:id="rId1046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23 апреля 1990 года N 1447-1 "О профилактике заболевания СПИД" (Ведомости Съезда народных депутатов СССР и Верховного Совета СССР, 1990, N 19, ст. 324);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12) </w:t>
      </w:r>
      <w:hyperlink r:id="rId1047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Верховного Совета СССР от 23 апреля 1990 года N 1448-1 "О порядке введения в действие Закона СССР "О профилактике заболев</w:t>
      </w:r>
      <w:r>
        <w:t>ания СПИД" (Ведомости Съезда народных депутатов СССР и Верховного Совета СССР, 1990, N 19, ст. 325);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13) </w:t>
      </w:r>
      <w:hyperlink r:id="rId1048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23 апреля 199</w:t>
      </w:r>
      <w:r>
        <w:t>0 года N 1449-1 "О внесении дополнения в Основы законодательства Союза ССР и союзных республик о здравоохранении" (Ведомости Съезда народных депутатов СССР и Верховного Совета СССР, 1990, N 19, ст. 326);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14) </w:t>
      </w:r>
      <w:hyperlink r:id="rId1049" w:tooltip="Ссылка на КонсультантПлюс">
        <w:r>
          <w:rPr>
            <w:color w:val="0000FF"/>
          </w:rPr>
          <w:t>пункт 5 раздела I</w:t>
        </w:r>
      </w:hyperlink>
      <w:r>
        <w:t xml:space="preserve"> Закона СССР от 22 мая 1990 года N 1501-1 "О внесении изменений и дополнений в некоторые законодательные акты СССР по вопросам, касающимся жен</w:t>
      </w:r>
      <w:r>
        <w:t>щин, семьи и детства" (Ведомости Съезда народных депутатов СССР и Верховного Совета СССР, 1990, N 23, ст. 422).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>2. Признать утратившими силу: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</w:t>
      </w:r>
      <w:hyperlink r:id="rId1050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Верховного Совета РСФСР от 29 июля 1971 года "О введении в действие Закона РСФСР "О здравоохранении" (Ведомости Верховного Совета РСФСР, 1971, N 31, ст. 657);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2) </w:t>
      </w:r>
      <w:hyperlink r:id="rId1051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20 октября 1971 года "О порядке введения в действие Закона Российской Советской Федеративной Социалистической Республики о здравоохранении" (Ведомости Верхо</w:t>
      </w:r>
      <w:r>
        <w:t>вного Совета РСФСР, 1971, N 42, ст. 880);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</w:t>
      </w:r>
      <w:hyperlink r:id="rId1052" w:tooltip="Ссылка на КонсультантПлюс">
        <w:r>
          <w:rPr>
            <w:color w:val="0000FF"/>
          </w:rPr>
          <w:t>пункт 4</w:t>
        </w:r>
      </w:hyperlink>
      <w:r>
        <w:t xml:space="preserve"> Указа Президиума Верховного Совета РСФСР от 15 июля 1974 г</w:t>
      </w:r>
      <w:r>
        <w:t>ода "О внесении изменений и дополнений в некоторые законодательные акты РСФСР" (Ведомости Верховного Совета РСФСР, 1974, N 29, ст. 782);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4) </w:t>
      </w:r>
      <w:hyperlink r:id="rId105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11 июля 1979 года "Об усилении борьбы с распространением венерических заболеваний" (Ведомости Верховного Совета РСФСР, 1979, N 29, ст. 712);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5) Закон РСФСР от 3 августа 1979 года "Об утверждении Указа През</w:t>
      </w:r>
      <w:r>
        <w:t>идиума Верховного Совета РСФСР "Об усилении борьбы с распространением венерических заболеваний" (Ведомости Верховного Совета РСФСР, 1979, N 32, ст. 792);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6) </w:t>
      </w:r>
      <w:hyperlink r:id="rId1054" w:tooltip="Указ Президиума ВС РСФСР от 18.01.1985 (ред. от 29.12.2004) &quot;О внесении изменений и дополнений в некоторые законодательные акты РСФСР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Указа Президиума Верховного Совета Р</w:t>
      </w:r>
      <w:r>
        <w:t>СФСР от 18 января 1985 года "О внесении изменений и дополнений в некоторые законодательные акты РСФСР" (Ведомости Верховного Совета РСФСР, 1985, N 4, ст. 117);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7) </w:t>
      </w:r>
      <w:hyperlink r:id="rId1055" w:tooltip="Ссылка на КонсультантПлюс">
        <w:r>
          <w:rPr>
            <w:color w:val="0000FF"/>
          </w:rPr>
          <w:t>раздел IV</w:t>
        </w:r>
      </w:hyperlink>
      <w:r>
        <w:t xml:space="preserve"> Указа Президиума Верховного Совета РСФСР от 1 октября 1985 года N 1524-11 "О внесении изменений и дополнений в некоторые законодательные акты РСФСР" (Ведомости Верховного Совета РСФСР, 1985, N 4</w:t>
      </w:r>
      <w:r>
        <w:t>0, ст. 1398);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8) </w:t>
      </w:r>
      <w:hyperlink r:id="rId1056" w:tooltip="Ссылка на КонсультантПлюс">
        <w:r>
          <w:rPr>
            <w:color w:val="0000FF"/>
          </w:rPr>
          <w:t>пункт 4 раздела I</w:t>
        </w:r>
      </w:hyperlink>
      <w:r>
        <w:t xml:space="preserve"> Указа Президиума Верховного Совета РСФСР от 29 января 1986 года N 2525-11 "О</w:t>
      </w:r>
      <w:r>
        <w:t>б изменении и признании утратившими силу некоторых законодательных актов РСФСР об административных правонарушениях" (Ведомости Верховного Совета РСФСР, 1986, N 6, ст. 175);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9) </w:t>
      </w:r>
      <w:hyperlink r:id="rId1057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6 августа 1986 года N 3785-11 "О внесении изменений и дополнений в некоторые законодательные акты РСФСР и утверждении Положения о лечебно-воспитательном профилактории дл</w:t>
      </w:r>
      <w:r>
        <w:t>я больных наркоманией" (Ведомости Верховного Совета РСФСР, 1986, N 33, ст. 919);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10) </w:t>
      </w:r>
      <w:hyperlink r:id="rId1058" w:tooltip="&quot;Основы законодательства Российской Федерации об охране здоровья граждан&quot; (утв. ВС РФ 22.07.1993 N 5487-1) (ред. от 07.12.2011) ------------ Утратил силу или отменен {КонсультантПлюс}">
        <w:r>
          <w:rPr>
            <w:color w:val="0000FF"/>
          </w:rPr>
          <w:t>Основы</w:t>
        </w:r>
      </w:hyperlink>
      <w:r>
        <w:t xml:space="preserve"> законодательства Российской Федерации об охране здоровья граждан от 22 июля 1993 года N 5487-1 (Ведомости Съезда народных депутатов Ро</w:t>
      </w:r>
      <w:r>
        <w:t>ссийской Федерации и Верховного Совета Российской Федерации, 1993, N 33, ст. 1318);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11) </w:t>
      </w:r>
      <w:hyperlink r:id="rId1059" w:tooltip="Федеральный закон от 02.03.1998 N 30-ФЗ (ред. от 27.12.2002) &quot;О внесении изменений и дополнений в отдельные законодательные акты Российской Федерации в связи с принятием Федерального закона &quot;О рекламе&quot; ------------ Недействующая редакция {КонсультантПлюс}">
        <w:r>
          <w:rPr>
            <w:color w:val="0000FF"/>
          </w:rPr>
          <w:t>пункт 3 статьи 1</w:t>
        </w:r>
      </w:hyperlink>
      <w:r>
        <w:t xml:space="preserve"> Федерального закона от 2 мар</w:t>
      </w:r>
      <w:r>
        <w:t>та 1998 года N 30-ФЗ "О внесении изменений и дополнений в отдельные законодательные акты Российской Федерации в связи с принятием Федерального закона "О рекламе" (Собрание законодательства Российской Федерации, 1998, N 10, ст. 1143);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12) Федеральный </w:t>
      </w:r>
      <w:hyperlink r:id="rId1060" w:tooltip="Федеральный закон от 20.12.1999 N 214-ФЗ &quot;О внесении изменения в статью 60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20 декабря 1999 года N 214-ФЗ "О внесении изменения в статью 60 Основ законодательства Российской Федерации об охране здоровья граждан" (Собрание законодательства Российской Федерации, 1999, N 51, ст. </w:t>
      </w:r>
      <w:r>
        <w:t>6289);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13) Федеральный </w:t>
      </w:r>
      <w:hyperlink r:id="rId1061" w:tooltip="Федеральный закон от 02.12.2000 N 139-ФЗ (ред. от 22.08.2004) &quot;О внесении изменений и дополнения в Основы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 декабря 2000 года N 139-ФЗ "О внесении изменений и дополнения в Основы законодательства Российской Федерации об охране здоровья граждан" (Собрание за</w:t>
      </w:r>
      <w:r>
        <w:t>конодательства Российской Федерации, 2000, N 49, ст. 4740);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14) </w:t>
      </w:r>
      <w:hyperlink r:id="rId1062" w:tooltip="Федеральный закон от 10.01.2003 N 15-ФЗ (ред. от 19.07.2011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">
        <w:r>
          <w:rPr>
            <w:color w:val="0000FF"/>
          </w:rPr>
          <w:t>статью 11</w:t>
        </w:r>
      </w:hyperlink>
      <w:r>
        <w:t xml:space="preserve"> Федерального закона от 10 января 2003 года N 15-ФЗ "О</w:t>
      </w:r>
      <w:r>
        <w:t xml:space="preserve">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 2, ст. 167);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15) </w:t>
      </w:r>
      <w:hyperlink r:id="rId1063" w:tooltip="Федеральный закон от 27.02.2003 N 29-ФЗ (ред. от 04.05.2011) &quot;Об особенностях управления и распоряжения имуществом железнодорожного транспорта&quot; ------------ Недействующая редакция {КонсультантПлюс}">
        <w:r>
          <w:rPr>
            <w:color w:val="0000FF"/>
          </w:rPr>
          <w:t>пункт 1 статьи 9</w:t>
        </w:r>
      </w:hyperlink>
      <w:r>
        <w:t xml:space="preserve"> Федерального закона от 27 февраля 2003 года N 29-ФЗ "Об особенностях управления и распоряжения имуществом железнодорожного транспорта" (Собрание законодательства Российской Федераци</w:t>
      </w:r>
      <w:r>
        <w:t>и, 2003, N 9, ст. 805);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16) </w:t>
      </w:r>
      <w:hyperlink r:id="rId1064" w:tooltip="Федеральный закон от 30.06.2003 N 86-ФЗ (ред. от 07.02.2011) &quot;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">
        <w:r>
          <w:rPr>
            <w:color w:val="0000FF"/>
          </w:rPr>
          <w:t>статью 5</w:t>
        </w:r>
      </w:hyperlink>
      <w:r>
        <w:t xml:space="preserve"> Федерального закона от 30 июня 2003 года N 86-ФЗ "О внесении изменений и дополнений в некото</w:t>
      </w:r>
      <w:r>
        <w:t>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</w:t>
      </w:r>
      <w:r>
        <w:t>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N 27, ст. 2700);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17) </w:t>
      </w:r>
      <w:hyperlink r:id="rId1065" w:tooltip="Федеральный закон от 29.06.2004 N 58-ФЗ (ред. от 27.11.2010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статью 22</w:t>
        </w:r>
      </w:hyperlink>
      <w:r>
        <w:t xml:space="preserve"> Федерального закона от 29 июня 2004 года N 58-ФЗ "О внесении изменений в некоторые законодательные акты Российской Федера</w:t>
      </w:r>
      <w:r>
        <w:t>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18) </w:t>
      </w:r>
      <w:hyperlink r:id="rId1066" w:tooltip="Федеральный закон от 22.08.2004 N 122-ФЗ (ред. от 08.12.2011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статью 35</w:t>
        </w:r>
      </w:hyperlink>
      <w:r>
        <w:t xml:space="preserve"> Федерального закона от 22 августа 2004 года N 122-ФЗ "О внесении изменений в законодательные акты Российской Федерации и признании ут</w:t>
      </w:r>
      <w:r>
        <w:t>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</w:t>
      </w:r>
      <w:r>
        <w:t>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19) Федеральный </w:t>
      </w:r>
      <w:hyperlink r:id="rId1067" w:tooltip="Федеральный закон от 01.12.2004 N 151-ФЗ &quot;О внесении изменений в Основы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1 декабря 2004 года N 151-ФЗ "О внесении изменений в Основы законодательства Российской Федерации об охране здоровья граждан" (Собрание законодательства Российской Федерации, 2004, N 49, ст. 4850);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20) Федеральный </w:t>
      </w:r>
      <w:hyperlink r:id="rId1068" w:tooltip="Федеральный закон от 21.12.2005 N 170-ФЗ &quot;О внесении изменения в статью 61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21 декабря 2005 года N 170-ФЗ "О внесении изменения в статью 61 Основ законодательства Российской Федерации об охране здоровья граждан" (Собрание законодательства Российской Федерации, 2005, N 52, ст. 5583);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21) </w:t>
      </w:r>
      <w:hyperlink r:id="rId1069" w:tooltip="Федеральный закон от 31.12.2005 N 199-ФЗ (ред. от 18.07.2011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статью 5</w:t>
        </w:r>
      </w:hyperlink>
      <w:r>
        <w:t xml:space="preserve"> Федерального закона от 31 декабря 2005 года N 199-ФЗ "О внесении изменений в отдельные законодательные акты Российской Федерации в связи с соверше</w:t>
      </w:r>
      <w:r>
        <w:t>нствованием разграничения полномочий" (Собрание законодательства Российской Федерации, 2006, N 1, ст. 10);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22) Федеральный </w:t>
      </w:r>
      <w:hyperlink r:id="rId1070" w:tooltip="Федеральный закон от 02.02.2006 N 23-ФЗ &quot;О внесении изменения в статью 52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 февраля 2006 года N 23-ФЗ "О внесении изменения в статью 52 Основ законодат</w:t>
      </w:r>
      <w:r>
        <w:t xml:space="preserve">ельства Российской Федерации об охране здоровья граждан" (Собрание </w:t>
      </w:r>
      <w:r>
        <w:lastRenderedPageBreak/>
        <w:t>законодательства Российской Федерации, 2006, N 6, ст. 640);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23) </w:t>
      </w:r>
      <w:hyperlink r:id="rId1071" w:tooltip="Федеральный закон от 29.12.2006 N 258-ФЗ (ред. от 18.07.2011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</w:t>
      </w:r>
      <w:r>
        <w:t>дерального закона от 29 декабря 2006 года N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1, ст. 21);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24) </w:t>
      </w:r>
      <w:hyperlink r:id="rId1072" w:tooltip="Федеральный закон от 18.10.2007 N 230-ФЗ (ред. от 27.07.2010) &quot;О внесении изменений в отдельные законодательные акты Российской Федерации в связи с совершенствованием разграничения полномочий&quot; (с изм. и доп., вступающими в силу с 01.01.2011) ------------ Недей">
        <w:r>
          <w:rPr>
            <w:color w:val="0000FF"/>
          </w:rPr>
          <w:t>статью 6</w:t>
        </w:r>
      </w:hyperlink>
      <w:r>
        <w:t xml:space="preserve"> и </w:t>
      </w:r>
      <w:hyperlink r:id="rId1073" w:tooltip="Федеральный закон от 18.10.2007 N 230-ФЗ (ред. от 27.07.2010) &quot;О внесении изменений в отдельные законодательные акты Российской Федерации в связи с совершенствованием разграничения полномочий&quot; (с изм. и доп., вступающими в силу с 01.01.2011) ------------ Недей">
        <w:r>
          <w:rPr>
            <w:color w:val="0000FF"/>
          </w:rPr>
          <w:t>пункт 2 статьи 33</w:t>
        </w:r>
      </w:hyperlink>
      <w:r>
        <w:t xml:space="preserve"> Федерального закона от 18 октября 2007 года N 230-ФЗ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43, ст. 5084);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25) </w:t>
      </w:r>
      <w:hyperlink r:id="rId1074" w:tooltip="Федеральный закон от 23.07.2008 N 160-ФЗ (ред. от 19.07.2011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(с изм. и доп., вступающими в си">
        <w:r>
          <w:rPr>
            <w:color w:val="0000FF"/>
          </w:rPr>
          <w:t>статью 15</w:t>
        </w:r>
      </w:hyperlink>
      <w:r>
        <w:t xml:space="preserve"> Федерального закона от 23 июля 2008 года N 160-ФЗ "О внесении изменений в отдельные законодательные акты Российск</w:t>
      </w:r>
      <w:r>
        <w:t>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N 30, ст. 3616);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26) </w:t>
      </w:r>
      <w:hyperlink r:id="rId1075" w:tooltip="Федеральный закон от 08.11.2008 N 203-ФЗ &quot;О внесении изменений в отдельные законодательные акты Российской Федерации по вопросам медико-психологической реабилитации военнослужащих&quot; ------------ Недействующая редакция {КонсультантПлюс}">
        <w:r>
          <w:rPr>
            <w:color w:val="0000FF"/>
          </w:rPr>
          <w:t>статью 1</w:t>
        </w:r>
      </w:hyperlink>
      <w:r>
        <w:t xml:space="preserve"> Федерального закона от 8 ноября 2008 года N 203-ФЗ "О внесении изменений в отдельные законодательные акты Российской Федерации по вопросам медико-психологической реабилитации военнослужащих" (Собрание законодательства Росси</w:t>
      </w:r>
      <w:r>
        <w:t>йской Федерации, 2008, N 45, ст. 5149);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27) </w:t>
      </w:r>
      <w:hyperlink r:id="rId1076" w:tooltip="Федеральный закон от 25.12.2008 N 281-ФЗ (ред. от 13.12.2010) &quot;О внесении изменений в отдельные законодательные акты Российской Федерации&quot; (с изм. и доп., вступающими в силу с 01.01.2011)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25 декабря 2008 года N 281-ФЗ "О внесении изменений в отдельные законод</w:t>
      </w:r>
      <w:r>
        <w:t>ательные акты Российской Федерации" (Собрание законодательства Российской Федерации, 2008, N 52, ст. 6236);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28) </w:t>
      </w:r>
      <w:hyperlink r:id="rId1077" w:tooltip="Федеральный закон от 24.07.2009 N 213-ФЗ (ред. от 27.07.2010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статью 7</w:t>
        </w:r>
      </w:hyperlink>
      <w:r>
        <w:t xml:space="preserve"> Федераль</w:t>
      </w:r>
      <w:r>
        <w:t>ного закона от 24 июля 2009 года N 213-ФЗ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</w:t>
      </w:r>
      <w:r>
        <w:t>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</w:t>
      </w:r>
      <w:r>
        <w:t>ние законодательства Российской Федерации, 2009, N 30, ст. 3739);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29) </w:t>
      </w:r>
      <w:hyperlink r:id="rId1078" w:tooltip="Федеральный закон от 25.11.2009 N 267-ФЗ (ред. от 07.02.2011) &quot;О внесении изменений в Основы законодательства Российской Федерации об охране здоровья граждан и отдельные законодательные акты Российской Федерации&quot; ------------ Недействующая редакция {Консультан">
        <w:r>
          <w:rPr>
            <w:color w:val="0000FF"/>
          </w:rPr>
          <w:t>статью 1</w:t>
        </w:r>
      </w:hyperlink>
      <w:r>
        <w:t xml:space="preserve"> Федерального закона от 25 ноября 2009 года N 267-</w:t>
      </w:r>
      <w:r>
        <w:t>ФЗ "О внесении изменений в Основы законодательства Российской Федерации об охране здоровья граждан и отдельные законодательные акты Российской Федерации" (Собрание законодательства Российской Федерации, 2009, N 48, ст. 5717);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30) </w:t>
      </w:r>
      <w:hyperlink r:id="rId1079" w:tooltip="Федеральный закон от 27.12.2009 N 365-ФЗ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&quot; ----">
        <w:r>
          <w:rPr>
            <w:color w:val="0000FF"/>
          </w:rPr>
          <w:t>статью 4</w:t>
        </w:r>
      </w:hyperlink>
      <w:r>
        <w:t xml:space="preserve"> Федерального закона от 27 декабря 2009 года N 365-ФЗ "О внесении изменений в отдельные законодательные акты Российской Федерации в связи с соверше</w:t>
      </w:r>
      <w:r>
        <w:t>нствованием деятельности органов государственной власти субъектов Российской Федерации и органов местного самоуправления" (Собрание законодательства Российской Федерации, 2009, N 52, ст. 6441);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31) </w:t>
      </w:r>
      <w:hyperlink r:id="rId1080" w:tooltip="Федеральный закон от 27.07.2010 N 192-ФЗ &quot;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&quot; ------------ Недействующая редакция {КонсультантПлюс}">
        <w:r>
          <w:rPr>
            <w:color w:val="0000FF"/>
          </w:rPr>
          <w:t>статью 1</w:t>
        </w:r>
      </w:hyperlink>
      <w:r>
        <w:t xml:space="preserve"> Федерального закона от 27 июля 2010 года N 192-ФЗ "О внесении изменений в отдельные законодательные акты Российской Федерации в части повышения доступности лекарственного обеспечения</w:t>
      </w:r>
      <w:r>
        <w:t xml:space="preserve"> жителей сельских поселений" (Собрание законодательства Российской Федерации, 2010, N 31, ст. 4161);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32) </w:t>
      </w:r>
      <w:hyperlink r:id="rId1081" w:tooltip="Федеральный закон от 28.09.2010 N 243-ФЗ (ред. от 28.11.2011) &quot;О внесении изменений в отдельные законодательные акты Российской Федерации в связи с принятием Федерального закона &quot;Об инновационном центре &quot;Сколково&quot; ------------ Недействующая редакция {Консульта">
        <w:r>
          <w:rPr>
            <w:color w:val="0000FF"/>
          </w:rPr>
          <w:t>статью 2</w:t>
        </w:r>
      </w:hyperlink>
      <w:r>
        <w:t xml:space="preserve"> Федерального</w:t>
      </w:r>
      <w:r>
        <w:t xml:space="preserve"> закона от 28 сентября 2010 года N 243-ФЗ "О внесении изменений </w:t>
      </w:r>
      <w:r>
        <w:lastRenderedPageBreak/>
        <w:t>в отдельные законодательные акты Российской Федерации в связи с принятием Федерального закона "Об инновационном центре "</w:t>
      </w:r>
      <w:proofErr w:type="spellStart"/>
      <w:r>
        <w:t>Сколково</w:t>
      </w:r>
      <w:proofErr w:type="spellEnd"/>
      <w:r>
        <w:t>" (Собрание законодательства Российской Федерации, 2010, N 40, с</w:t>
      </w:r>
      <w:r>
        <w:t>т. 4969);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33) </w:t>
      </w:r>
      <w:hyperlink r:id="rId1082" w:tooltip="Федеральный закон от 18.07.2011 N 242-ФЗ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18 июля 2011 года N 242-ФЗ "О внесении изменений в отдельные законодательные акты Р</w:t>
      </w:r>
      <w:r>
        <w:t>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N 30, ст. 4590).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bookmarkStart w:id="205" w:name="P2299"/>
      <w:bookmarkEnd w:id="205"/>
      <w:r>
        <w:t>Статья 100. Заключительные положения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До 1 января 2026 года:</w:t>
      </w:r>
    </w:p>
    <w:p w:rsidR="000824BC" w:rsidRDefault="00CB6F12">
      <w:pPr>
        <w:pStyle w:val="ConsPlusNormal0"/>
        <w:jc w:val="both"/>
      </w:pPr>
      <w:r>
        <w:t>(в ред. Фе</w:t>
      </w:r>
      <w:r>
        <w:t xml:space="preserve">дерального </w:t>
      </w:r>
      <w:hyperlink r:id="rId1083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1) право на осуществление медицинской деятельности в Российской Федерации имеют </w:t>
      </w:r>
      <w:hyperlink w:anchor="P1456" w:tooltip="1. Право на осуществление медицинской деятельност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">
        <w:r>
          <w:rPr>
            <w:color w:val="0000FF"/>
          </w:rPr>
          <w:t>лица</w:t>
        </w:r>
      </w:hyperlink>
      <w:r>
        <w:t>, получившие медицинское или иное образование в Российской Федерации и имеющие сертификат специалиста;</w:t>
      </w:r>
    </w:p>
    <w:p w:rsidR="000824BC" w:rsidRDefault="00CB6F12">
      <w:pPr>
        <w:pStyle w:val="ConsPlusNormal0"/>
        <w:jc w:val="both"/>
      </w:pPr>
      <w:r>
        <w:t>(п. 1 в</w:t>
      </w:r>
      <w:r>
        <w:t xml:space="preserve"> ред. Федерального </w:t>
      </w:r>
      <w:hyperlink r:id="rId1084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312-ФЗ)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право на занятие фармацевтической деятельностью в Российской Федерации имеют лица, получившие фармацевтическое образование в Российской Федерации и имеющие сертификат специал</w:t>
      </w:r>
      <w:r>
        <w:t xml:space="preserve">иста, а также лица,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препаратами, при условии их работы в расположенных в сельских населенных пунктах, </w:t>
      </w:r>
      <w:r>
        <w:t>в которых отсутствуют аптечные организации, обособленных подразделениях медицинских организаций, имеющих лицензию на осуществление фармацевтической деятельности;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02.07.2021 </w:t>
      </w:r>
      <w:hyperlink r:id="rId1085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 xml:space="preserve">, от 08.08.2024 </w:t>
      </w:r>
      <w:hyperlink r:id="rId1086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3) лица, получившие медицинское или фармацевтическое образование, не работавшие по своей </w:t>
      </w:r>
      <w:r>
        <w:t>специальности более пяти лет,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(профессиональной переподгото</w:t>
      </w:r>
      <w:r>
        <w:t>вки) и при наличии сертификата специалиста;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8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4) лица, получившие медицинское и</w:t>
      </w:r>
      <w:r>
        <w:t xml:space="preserve">ли фармацевтическое образование в иностранных государствах, допускаются к медицинской деятельности или фармацевтической деятельности после признания в Российской Федерации образования и (или) квалификации, полученных в иностранном государстве, в </w:t>
      </w:r>
      <w:hyperlink r:id="rId108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порядке</w:t>
        </w:r>
      </w:hyperlink>
      <w:r>
        <w:t>, установленном законодательством об образовании, сдачи экзамена по специальности в порядке, устанавливаемом уполномоченным федеральным органом исполнительной власти, и получения сертификата специалиста, если иное не предусмотре</w:t>
      </w:r>
      <w:r>
        <w:t>но международными договорами Российской Федерации.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8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1.1. Переход к процедуре </w:t>
      </w:r>
      <w:hyperlink r:id="rId1090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аккредитации</w:t>
        </w:r>
      </w:hyperlink>
      <w:r>
        <w:t xml:space="preserve"> специалистов осуществляется поэтапно с 1 января 2016 года по 31 декабря 2025 года включительно. </w:t>
      </w:r>
      <w:hyperlink r:id="rId1091" w:tooltip="Приказ Минздрава России от 22.12.2017 N 1043н (ред. от 04.08.2020) &quot;Об утверждении сроков и этапов аккредитации специалистов, а также категорий лиц, имеющих медицинское, фармацевтическое или иное образование и подлежащих аккредитации специалистов&quot; (Зарегистрир">
        <w:r>
          <w:rPr>
            <w:color w:val="0000FF"/>
          </w:rPr>
          <w:t>Сроки и этапы</w:t>
        </w:r>
      </w:hyperlink>
      <w:r>
        <w:t xml:space="preserve"> указанного перехода, а также категории лиц, имеющих медицинское, фармацевтическое или иное образование и подлежащих аккредитации специалистов, определяются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(часть </w:t>
      </w:r>
      <w:r>
        <w:t xml:space="preserve">1.1 введена Федеральным </w:t>
      </w:r>
      <w:hyperlink r:id="rId1092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2. Сертификаты специалиста, выданные медицинским и фармацевтическим работникам до 1 января 2021 года, действуют </w:t>
      </w:r>
      <w:proofErr w:type="gramStart"/>
      <w:r>
        <w:t>до истечения</w:t>
      </w:r>
      <w:proofErr w:type="gramEnd"/>
      <w:r>
        <w:t xml:space="preserve"> указанного в них срока. </w:t>
      </w:r>
      <w:hyperlink r:id="rId1093" w:tooltip="Приказ Минздрава России от 29.11.2012 N 982н (ред. от 10.02.2016) &quot;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&quot; (Зарегистрировано в Минюсте Ро">
        <w:r>
          <w:rPr>
            <w:color w:val="0000FF"/>
          </w:rPr>
          <w:t>Форма</w:t>
        </w:r>
      </w:hyperlink>
      <w:r>
        <w:t xml:space="preserve">, </w:t>
      </w:r>
      <w:hyperlink r:id="rId1094" w:tooltip="Приказ Минздрава России от 29.11.2012 N 982н (ред. от 10.02.2016) &quot;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&quot; (Зарегистрировано в Минюсте Ро">
        <w:r>
          <w:rPr>
            <w:color w:val="0000FF"/>
          </w:rPr>
          <w:t>условия и порядок</w:t>
        </w:r>
      </w:hyperlink>
      <w:r>
        <w:t xml:space="preserve"> выдачи сертификата спец</w:t>
      </w:r>
      <w:r>
        <w:t>иалиста устанавливаются уполномоченным федеральным органом исполнительной власти.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095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Утратил силу с 1 сентября 2013 года. - Федеральный </w:t>
      </w:r>
      <w:hyperlink r:id="rId1096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С 01.09.2017 ч. 4 ст. 100 не применяется (</w:t>
            </w:r>
            <w:hyperlink w:anchor="P2358" w:tooltip="9. Положения частей 4 и 4.1 статьи 100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ей 4 и 4.1 статьи 100 настоящего Фед">
              <w:r>
                <w:rPr>
                  <w:color w:val="0000FF"/>
                </w:rPr>
                <w:t>ч. 9 ст. 101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206" w:name="P2318"/>
      <w:bookmarkEnd w:id="206"/>
      <w:r>
        <w:t>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</w:t>
      </w:r>
      <w:r>
        <w:t>ре не может превышать один год.</w:t>
      </w:r>
    </w:p>
    <w:p w:rsidR="000824BC" w:rsidRDefault="00CB6F12">
      <w:pPr>
        <w:pStyle w:val="ConsPlusNormal0"/>
        <w:jc w:val="both"/>
      </w:pPr>
      <w:r>
        <w:t xml:space="preserve">(часть 4 в ред. Федерального </w:t>
      </w:r>
      <w:hyperlink r:id="rId109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0824B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824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824BC" w:rsidRDefault="00CB6F1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824BC" w:rsidRDefault="00CB6F12">
            <w:pPr>
              <w:pStyle w:val="ConsPlusNormal0"/>
              <w:jc w:val="both"/>
            </w:pPr>
            <w:r>
              <w:rPr>
                <w:color w:val="392C69"/>
              </w:rPr>
              <w:t>С 01.09.2017 ч. 4.1 ст. 100 не применяется (</w:t>
            </w:r>
            <w:hyperlink w:anchor="P2358" w:tooltip="9. Положения частей 4 и 4.1 статьи 100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ей 4 и 4.1 статьи 100 настоящего Фед">
              <w:r>
                <w:rPr>
                  <w:color w:val="0000FF"/>
                </w:rPr>
                <w:t>ч. 9 ст. 101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824BC" w:rsidRDefault="000824BC">
            <w:pPr>
              <w:pStyle w:val="ConsPlusNormal0"/>
            </w:pPr>
          </w:p>
        </w:tc>
      </w:tr>
    </w:tbl>
    <w:p w:rsidR="000824BC" w:rsidRDefault="00CB6F12">
      <w:pPr>
        <w:pStyle w:val="ConsPlusNormal0"/>
        <w:spacing w:before="300"/>
        <w:ind w:firstLine="540"/>
        <w:jc w:val="both"/>
      </w:pPr>
      <w:bookmarkStart w:id="207" w:name="P2322"/>
      <w:bookmarkEnd w:id="207"/>
      <w:r>
        <w:t>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</w:t>
      </w:r>
      <w:r>
        <w:t xml:space="preserve">е Федеральным </w:t>
      </w:r>
      <w:hyperlink r:id="rId109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года N 273-ФЗ "Об образовании в Российской Федерации", а к осуществлению образовательной деятельности по программам интернатуры применяются правила, установленные для осуществления обр</w:t>
      </w:r>
      <w:r>
        <w:t>азовательной деятельности по программам ординатуры.</w:t>
      </w:r>
    </w:p>
    <w:p w:rsidR="000824BC" w:rsidRDefault="00CB6F12">
      <w:pPr>
        <w:pStyle w:val="ConsPlusNormal0"/>
        <w:jc w:val="both"/>
      </w:pPr>
      <w:r>
        <w:t xml:space="preserve">(часть 4.1 введена Федеральным </w:t>
      </w:r>
      <w:hyperlink r:id="rId109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законом</w:t>
        </w:r>
      </w:hyperlink>
      <w:r>
        <w:t xml:space="preserve"> от 02.07.2013 N 185-ФЗ)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5 - 6. Утратил</w:t>
      </w:r>
      <w:r>
        <w:t xml:space="preserve">и силу с 1 сентября 2013 года. - Федеральный </w:t>
      </w:r>
      <w:hyperlink r:id="rId1100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7. До 1 января 2015 года финансовое обеспечение оказан</w:t>
      </w:r>
      <w:r>
        <w:t>ия специализированной медицинской помощи (за исключением высокотехнологичной медицинской помощи) в медицинских организациях, подведомственных федеральным органам исполнительной власти, осуществляется за счет бюджетных ассигнований федерального бюджета и ср</w:t>
      </w:r>
      <w:r>
        <w:t>едств обязательного медицинского страхования в рамках территориальных программ обязательного медицинского страхования.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101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01.12.2014 N 418-ФЗ)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8.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</w:t>
      </w:r>
      <w:r>
        <w:t>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9. В 2015 году финансовое обеспечение высокотехнологичной медицин</w:t>
      </w:r>
      <w:r>
        <w:t>ской помощи осуществляется за счет бюджетных ассигнований федерального бюджета и бюджетов субъектов Российской Федерации, в том числе средств, переданных в бюджеты территориальных фондов обязательного медицинского страхования, а также средств обязательного</w:t>
      </w:r>
      <w:r>
        <w:t xml:space="preserve"> медицинского </w:t>
      </w:r>
      <w:r>
        <w:lastRenderedPageBreak/>
        <w:t>страхования.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25.11.2013 </w:t>
      </w:r>
      <w:hyperlink r:id="rId110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110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10. Лицензирование медицинской деятельности, предусматривающей оказание услуг по высокотехнологичной медицинской помощи, является полномочием Российской Федерации.</w:t>
      </w:r>
    </w:p>
    <w:p w:rsidR="000824BC" w:rsidRDefault="00CB6F12">
      <w:pPr>
        <w:pStyle w:val="ConsPlusNormal0"/>
        <w:jc w:val="both"/>
      </w:pPr>
      <w:r>
        <w:t xml:space="preserve">(часть 10 в ред. Федерального </w:t>
      </w:r>
      <w:hyperlink r:id="rId110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11. До 1 января 2013 года медицинскими организациями могут применяться порядки оказания медицинской помощи и стандарты медицинской помощи, утвержд</w:t>
      </w:r>
      <w:r>
        <w:t>енные уполномоченным федеральным органом исполнительной власти в соответствии с настоящим Федеральным законом, в том числе в рамках реализации региональных программ модернизации здравоохранения субъектов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12. Здания, сооружения, оборуд</w:t>
      </w:r>
      <w:r>
        <w:t>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закона, передаются в собственность соответс</w:t>
      </w:r>
      <w:r>
        <w:t>твующих субъектов Российской Федерации в срок до 1 января 2013 года в порядке, установленном законодательством Российской Федерации.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13. Здания, сооружения, оборудование, транспортные средства и другое имущество, используемые органами местного самоуправлен</w:t>
      </w:r>
      <w:r>
        <w:t xml:space="preserve">ия в целях охраны здоровья и находящиеся в муниципальной собственности до передачи осуществления полномочий органам местного самоуправления, предусмотренных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закона, могут быть </w:t>
      </w:r>
      <w:r>
        <w:t>сохранены в собственности муниципальных образований при условии их использования по целевому назначению.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14.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</w:t>
      </w:r>
      <w:r>
        <w:t>ссийской Федерации сохраняют право пользования служебными жилыми помещениями, предоставленными им в период работы в медицинских организациях муниципальной системы здравоохранения.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15. Лицензии на осуществление отдельных видов деятельности, предоставленные </w:t>
      </w:r>
      <w:r>
        <w:t xml:space="preserve">до 1 января 2012 года медицинским организациям муниципальной системы здравоохранения, не подлежат переоформлению в связи с передачей указанных медицинских организаций в состав государственной системы здравоохранения и действуют </w:t>
      </w:r>
      <w:proofErr w:type="gramStart"/>
      <w:r>
        <w:t>до истечения</w:t>
      </w:r>
      <w:proofErr w:type="gramEnd"/>
      <w:r>
        <w:t xml:space="preserve"> указанного в ни</w:t>
      </w:r>
      <w:r>
        <w:t xml:space="preserve">х срока. Лицензии на осуществление медицинской деятельности, предоставленные до 1 января 2012 года медицинским организациям, не подлежат переоформлению в связи с изменением классификации видов медицинской помощи и </w:t>
      </w:r>
      <w:hyperlink r:id="rId1105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перечня</w:t>
        </w:r>
      </w:hyperlink>
      <w:r>
        <w:t xml:space="preserve"> оказываемых услуг, установленного </w:t>
      </w:r>
      <w:hyperlink r:id="rId1106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положением</w:t>
        </w:r>
      </w:hyperlink>
      <w:r>
        <w:t xml:space="preserve"> о лицензировании медицинской деятельности, и действуют до истечения указанного в них срока. Лицензии на осуществление медицинской деятельности, предоставленные медицинским организациям до даты вступления в силу соответствующих положений Федераль</w:t>
      </w:r>
      <w:r>
        <w:t>ного закона от 25 июля 2002 года N 115-ФЗ "О правовом положении иностранных граждан в Российской Федерации", изменяющих случаи и (или) порядок представления документов, подтверждающих отсутствие у иностранного гражданина или лица без гражданства заболевани</w:t>
      </w:r>
      <w:r>
        <w:t xml:space="preserve">я наркоманией и инфекционных заболеваний, которые представляют опасность для окружающих, предусмотренных </w:t>
      </w:r>
      <w:hyperlink r:id="rId1107" w:tooltip="Приказ Минздрава России от 19.11.2021 N 1079н (ред. от 21.02.2022) &quot;Об утверждении Порядка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">
        <w:r>
          <w:rPr>
            <w:color w:val="0000FF"/>
          </w:rPr>
          <w:t>перечнем</w:t>
        </w:r>
      </w:hyperlink>
      <w:r>
        <w:t>, утверждаемым у</w:t>
      </w:r>
      <w:r>
        <w:t>полномоченным Правительством Российской Федерации федеральным органом исполнительной власти, а также сертификата об отсутствии у иностранного гражданина или лица без гражданства заболевания, вызываемого вирусом иммунодефицита человека (ВИЧ-инфекции), не по</w:t>
      </w:r>
      <w:r>
        <w:t>длежат переоформлению и действуют до истечения указанного в них срока.</w:t>
      </w:r>
    </w:p>
    <w:p w:rsidR="000824BC" w:rsidRDefault="00CB6F12">
      <w:pPr>
        <w:pStyle w:val="ConsPlusNormal0"/>
        <w:jc w:val="both"/>
      </w:pPr>
      <w:r>
        <w:t xml:space="preserve">(в ред. Федеральных законов от 28.12.2013 </w:t>
      </w:r>
      <w:hyperlink r:id="rId1108" w:tooltip="Федеральный закон от 28.12.2013 N 386-ФЗ (ред. от 24.11.2014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386-ФЗ</w:t>
        </w:r>
      </w:hyperlink>
      <w:r>
        <w:t xml:space="preserve">, от 27.12.2019 </w:t>
      </w:r>
      <w:hyperlink r:id="rId1109" w:tooltip="Федеральный закон от 27.12.2019 N 478-ФЗ (ред. от 15.10.2025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N 478-ФЗ</w:t>
        </w:r>
      </w:hyperlink>
      <w:r>
        <w:t>)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lastRenderedPageBreak/>
        <w:t xml:space="preserve">16. Лицам, имеющим право на выбор врача и выбор медицинской организации в соответствии с положениями </w:t>
      </w:r>
      <w:hyperlink w:anchor="P532" w:tooltip="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">
        <w:r>
          <w:rPr>
            <w:color w:val="0000FF"/>
          </w:rPr>
          <w:t>части 2 статьи 21</w:t>
        </w:r>
      </w:hyperlink>
      <w:r>
        <w:t xml:space="preserve"> настоящего Федерального закона,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находились на медицинском обслуживании, врач</w:t>
      </w:r>
      <w:r>
        <w:t>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17. С 1 января по 31 декабря 2012 года Р</w:t>
      </w:r>
      <w:r>
        <w:t xml:space="preserve">оссийская Федерация в порядке, установленном </w:t>
      </w:r>
      <w:hyperlink w:anchor="P342" w:tooltip="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">
        <w:r>
          <w:rPr>
            <w:color w:val="0000FF"/>
          </w:rPr>
          <w:t>статьей 15</w:t>
        </w:r>
      </w:hyperlink>
      <w:r>
        <w:t xml:space="preserve"> настоящего Федер</w:t>
      </w:r>
      <w:r>
        <w:t>ального закона, передает органам государственной власти субъектов Российской Федерации осуществление 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</w:t>
      </w:r>
      <w:r>
        <w:t>нской помощи):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1) медицинских организаций, подведомственных субъекту Российской Федерации и находящихся по состоянию на 1 января 2011 года в муниципальной собственности;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>2) медицинских организаций муниципальной и частной систем здравоохранения.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18. В 2012 </w:t>
      </w:r>
      <w:r>
        <w:t xml:space="preserve">году реализация </w:t>
      </w:r>
      <w:hyperlink r:id="rId1110" w:tooltip="Постановление Правительства РФ от 21.10.2011 N 856 (ред. от 04.09.2012) &quot;О Программе государственных гарантий оказания гражданам Российской Федерации бесплатной медицинской помощи на 2012 год&quot;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</w:t>
      </w:r>
      <w:r>
        <w:t xml:space="preserve">данам медицинской помощи осуществляется в соответствии с нормативными правовыми актами, принятыми во исполнение </w:t>
      </w:r>
      <w:hyperlink r:id="rId1111" w:tooltip="&quot;Основы законодательства Российской Федерации об охране здоровья граждан&quot; (утв. ВС РФ 22.07.1993 N 5487-1) (ред. от 07.12.2011) ------------ Утратил силу или отменен {КонсультантПлюс}">
        <w:r>
          <w:rPr>
            <w:color w:val="0000FF"/>
          </w:rPr>
          <w:t>статьи 20.1</w:t>
        </w:r>
      </w:hyperlink>
      <w:r>
        <w:t xml:space="preserve"> Основ законодательства Российской Федерации об охране здоровья граждан от 22 июля</w:t>
      </w:r>
      <w:r>
        <w:t xml:space="preserve"> 1993 года N 5487-1.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Title0"/>
        <w:ind w:firstLine="540"/>
        <w:jc w:val="both"/>
        <w:outlineLvl w:val="1"/>
      </w:pPr>
      <w:r>
        <w:t>Статья 101. Порядок вступления в силу настоящего Федерального закона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ind w:firstLine="540"/>
        <w:jc w:val="both"/>
      </w:pPr>
      <w:r>
        <w:t>1. 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</w:t>
      </w:r>
      <w:r>
        <w:t xml:space="preserve"> вступления их в силу.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2. </w:t>
      </w:r>
      <w:hyperlink w:anchor="P61" w:tooltip="Глава 1. ОБЩИЕ ПОЛОЖЕНИЯ">
        <w:r>
          <w:rPr>
            <w:color w:val="0000FF"/>
          </w:rPr>
          <w:t>Глава 1</w:t>
        </w:r>
      </w:hyperlink>
      <w:r>
        <w:t xml:space="preserve">, </w:t>
      </w:r>
      <w:hyperlink w:anchor="P136" w:tooltip="Статья 4. Основные принципы охраны здоровья">
        <w:r>
          <w:rPr>
            <w:color w:val="0000FF"/>
          </w:rPr>
          <w:t>статьи 4</w:t>
        </w:r>
      </w:hyperlink>
      <w:r>
        <w:t xml:space="preserve"> - </w:t>
      </w:r>
      <w:hyperlink w:anchor="P180" w:tooltip="Статья 9.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">
        <w:r>
          <w:rPr>
            <w:color w:val="0000FF"/>
          </w:rPr>
          <w:t>9</w:t>
        </w:r>
      </w:hyperlink>
      <w:r>
        <w:t xml:space="preserve">, </w:t>
      </w:r>
      <w:hyperlink w:anchor="P186" w:tooltip="Статья 10. Доступность и качество медицинской помощи">
        <w:r>
          <w:rPr>
            <w:color w:val="0000FF"/>
          </w:rPr>
          <w:t>статья 10</w:t>
        </w:r>
      </w:hyperlink>
      <w:r>
        <w:t xml:space="preserve"> (за исключением </w:t>
      </w:r>
      <w:hyperlink w:anchor="P192" w:tooltip="4) применением порядков оказания медицинской помощи, клинических рекомендаций и стандартов медицинской помощи;">
        <w:r>
          <w:rPr>
            <w:color w:val="0000FF"/>
          </w:rPr>
          <w:t>пункта 4</w:t>
        </w:r>
      </w:hyperlink>
      <w:r>
        <w:t xml:space="preserve">), </w:t>
      </w:r>
      <w:hyperlink w:anchor="P203" w:tooltip="Статья 11. Недопустимость отказа в оказании медицинской помощи">
        <w:r>
          <w:rPr>
            <w:color w:val="0000FF"/>
          </w:rPr>
          <w:t>статьи 11</w:t>
        </w:r>
      </w:hyperlink>
      <w:r>
        <w:t xml:space="preserve"> - </w:t>
      </w:r>
      <w:hyperlink w:anchor="P220" w:tooltip="Статья 13. Соблюдение врачебной тайны">
        <w:r>
          <w:rPr>
            <w:color w:val="0000FF"/>
          </w:rPr>
          <w:t>13</w:t>
        </w:r>
      </w:hyperlink>
      <w:r>
        <w:t xml:space="preserve">, </w:t>
      </w:r>
      <w:hyperlink w:anchor="P259" w:tooltip="1. К полномочиям федеральных органов государственной власти в сфере охраны здоровья относятся:">
        <w:r>
          <w:rPr>
            <w:color w:val="0000FF"/>
          </w:rPr>
          <w:t>часть 1</w:t>
        </w:r>
      </w:hyperlink>
      <w:r>
        <w:t xml:space="preserve">, </w:t>
      </w:r>
      <w:hyperlink w:anchor="P300" w:tooltip="1) проведение единой государственной политики в сфере здравоохранения, разработка и реализация программ формирования здорового образа жизни и других программ в сфере охраны здоровья, реализация мер по развитию здравоохранения, профилактике заболеваний, санитар">
        <w:r>
          <w:rPr>
            <w:color w:val="0000FF"/>
          </w:rPr>
          <w:t>пункты 1</w:t>
        </w:r>
      </w:hyperlink>
      <w:r>
        <w:t xml:space="preserve"> - </w:t>
      </w:r>
      <w:hyperlink w:anchor="P307" w:tooltip="4) утверждение порядка создания и деятельности врачебной комиссии медицинской организации;">
        <w:r>
          <w:rPr>
            <w:color w:val="0000FF"/>
          </w:rPr>
          <w:t>4</w:t>
        </w:r>
      </w:hyperlink>
      <w:r>
        <w:t xml:space="preserve">, </w:t>
      </w:r>
      <w:hyperlink w:anchor="P311" w:tooltip="6) утверждение типовых положений об отдельных видах медицинских организаций, включенных в номенклатуру медицинских организаций;">
        <w:r>
          <w:rPr>
            <w:color w:val="0000FF"/>
          </w:rPr>
          <w:t>6</w:t>
        </w:r>
      </w:hyperlink>
      <w:r>
        <w:t xml:space="preserve"> - </w:t>
      </w:r>
      <w:hyperlink w:anchor="P327" w:tooltip="17) организация медицинской эвакуации граждан медицинскими организациями, подведомственными федеральным органам исполнительной власти;">
        <w:r>
          <w:rPr>
            <w:color w:val="0000FF"/>
          </w:rPr>
          <w:t xml:space="preserve">17 части </w:t>
        </w:r>
        <w:r>
          <w:rPr>
            <w:color w:val="0000FF"/>
          </w:rPr>
          <w:t>2 статьи 14</w:t>
        </w:r>
      </w:hyperlink>
      <w:r>
        <w:t xml:space="preserve">, </w:t>
      </w:r>
      <w:hyperlink w:anchor="P349" w:tooltip="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">
        <w:r>
          <w:rPr>
            <w:color w:val="0000FF"/>
          </w:rPr>
          <w:t>подпункты "б"</w:t>
        </w:r>
      </w:hyperlink>
      <w:r>
        <w:t xml:space="preserve"> и </w:t>
      </w:r>
      <w:hyperlink w:anchor="P351" w:tooltip="в) деятельность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">
        <w:r>
          <w:rPr>
            <w:color w:val="0000FF"/>
          </w:rPr>
          <w:t>"в" пункта 1 части 1</w:t>
        </w:r>
      </w:hyperlink>
      <w:r>
        <w:t xml:space="preserve">, </w:t>
      </w:r>
      <w:hyperlink w:anchor="P354" w:tooltip="2.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(далее - субвенции).">
        <w:r>
          <w:rPr>
            <w:color w:val="0000FF"/>
          </w:rPr>
          <w:t>часть 2</w:t>
        </w:r>
      </w:hyperlink>
      <w:r>
        <w:t xml:space="preserve">, </w:t>
      </w:r>
      <w:hyperlink w:anchor="P356" w:tooltip="1) на осуществление указанного в пункте 1 части 1 настоящей статьи полномочия исходя из:">
        <w:r>
          <w:rPr>
            <w:color w:val="0000FF"/>
          </w:rPr>
          <w:t>пункт 1 части 3</w:t>
        </w:r>
      </w:hyperlink>
      <w:r>
        <w:t xml:space="preserve">, </w:t>
      </w:r>
      <w:hyperlink w:anchor="P361" w:tooltip="4. Субвенции предоставляются в соответствии с бюджетным законодательством Российской Федерации.">
        <w:r>
          <w:rPr>
            <w:color w:val="0000FF"/>
          </w:rPr>
          <w:t>части 4</w:t>
        </w:r>
      </w:hyperlink>
      <w:r>
        <w:t xml:space="preserve"> - </w:t>
      </w:r>
      <w:hyperlink w:anchor="P394" w:tooltip="11. Контроль за расходованием субвенций, предоставленных на осуществление переданных полномочий,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">
        <w:r>
          <w:rPr>
            <w:color w:val="0000FF"/>
          </w:rPr>
          <w:t>11 статьи 15</w:t>
        </w:r>
      </w:hyperlink>
      <w:r>
        <w:t xml:space="preserve">, </w:t>
      </w:r>
      <w:hyperlink w:anchor="P401" w:tooltip="Статья 16. Полномочия органов государственной власти субъектов Российской Федерации в сфере охраны здоровья">
        <w:r>
          <w:rPr>
            <w:color w:val="0000FF"/>
          </w:rPr>
          <w:t>статьи 16</w:t>
        </w:r>
      </w:hyperlink>
      <w:r>
        <w:t xml:space="preserve"> - </w:t>
      </w:r>
      <w:hyperlink w:anchor="P468" w:tooltip="Статья 19. Право на медицинскую помощь">
        <w:r>
          <w:rPr>
            <w:color w:val="0000FF"/>
          </w:rPr>
          <w:t>19</w:t>
        </w:r>
      </w:hyperlink>
      <w:r>
        <w:t xml:space="preserve">, </w:t>
      </w:r>
      <w:hyperlink w:anchor="P494" w:tooltip="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">
        <w:r>
          <w:rPr>
            <w:color w:val="0000FF"/>
          </w:rPr>
          <w:t>части 1</w:t>
        </w:r>
      </w:hyperlink>
      <w:r>
        <w:t xml:space="preserve"> - </w:t>
      </w:r>
      <w:hyperlink w:anchor="P502" w:tooltip="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">
        <w:r>
          <w:rPr>
            <w:color w:val="0000FF"/>
          </w:rPr>
          <w:t>7</w:t>
        </w:r>
      </w:hyperlink>
      <w:r>
        <w:t xml:space="preserve"> и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9</w:t>
        </w:r>
      </w:hyperlink>
      <w:r>
        <w:t xml:space="preserve"> - </w:t>
      </w:r>
      <w:hyperlink w:anchor="P525" w:tooltip="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">
        <w:r>
          <w:rPr>
            <w:color w:val="0000FF"/>
          </w:rPr>
          <w:t>11 статьи 20</w:t>
        </w:r>
      </w:hyperlink>
      <w:r>
        <w:t xml:space="preserve">, </w:t>
      </w:r>
      <w:hyperlink w:anchor="P529" w:tooltip="Статья 21. Выбор врача и медицинской организации">
        <w:r>
          <w:rPr>
            <w:color w:val="0000FF"/>
          </w:rPr>
          <w:t>статьи 21</w:t>
        </w:r>
      </w:hyperlink>
      <w:r>
        <w:t xml:space="preserve"> - </w:t>
      </w:r>
      <w:hyperlink w:anchor="P734" w:tooltip="Статья 36. Паллиативная медицинская помощь">
        <w:r>
          <w:rPr>
            <w:color w:val="0000FF"/>
          </w:rPr>
          <w:t>36</w:t>
        </w:r>
      </w:hyperlink>
      <w:r>
        <w:t xml:space="preserve">, </w:t>
      </w:r>
      <w:hyperlink w:anchor="P827" w:tooltip="Статья 38. Медицинские изделия">
        <w:r>
          <w:rPr>
            <w:color w:val="0000FF"/>
          </w:rPr>
          <w:t>статьи 38</w:t>
        </w:r>
      </w:hyperlink>
      <w:r>
        <w:t xml:space="preserve"> - </w:t>
      </w:r>
      <w:hyperlink w:anchor="P1286" w:tooltip="Статья 57. Медицинская стерилизация">
        <w:r>
          <w:rPr>
            <w:color w:val="0000FF"/>
          </w:rPr>
          <w:t>57</w:t>
        </w:r>
      </w:hyperlink>
      <w:r>
        <w:t xml:space="preserve">, </w:t>
      </w:r>
      <w:hyperlink w:anchor="P1297" w:tooltip="1.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след">
        <w:r>
          <w:rPr>
            <w:color w:val="0000FF"/>
          </w:rPr>
          <w:t>части 1</w:t>
        </w:r>
      </w:hyperlink>
      <w:r>
        <w:t xml:space="preserve">, </w:t>
      </w:r>
      <w:hyperlink w:anchor="P1298" w:tooltip="2. В Российской Федерации проводятся следующие виды медицинских экспертиз:">
        <w:r>
          <w:rPr>
            <w:color w:val="0000FF"/>
          </w:rPr>
          <w:t>2</w:t>
        </w:r>
      </w:hyperlink>
      <w:r>
        <w:t xml:space="preserve"> и </w:t>
      </w:r>
      <w:hyperlink w:anchor="P1306" w:tooltip="4. В случае, предусмотренном статьей 61 настоящего Федерального закона, может проводиться независимая военно-врачебная экспертиза.">
        <w:r>
          <w:rPr>
            <w:color w:val="0000FF"/>
          </w:rPr>
          <w:t>4 статьи 58</w:t>
        </w:r>
      </w:hyperlink>
      <w:r>
        <w:t xml:space="preserve">, </w:t>
      </w:r>
      <w:hyperlink w:anchor="P1308" w:tooltip="Статья 59. Экспертиза временной нетрудоспособности">
        <w:r>
          <w:rPr>
            <w:color w:val="0000FF"/>
          </w:rPr>
          <w:t>статьи 59</w:t>
        </w:r>
      </w:hyperlink>
      <w:r>
        <w:t xml:space="preserve"> - </w:t>
      </w:r>
      <w:hyperlink w:anchor="P1352" w:tooltip="Статья 63. Экспертиза профессиональной пригодности и экспертиза связи заболевания с профессией">
        <w:r>
          <w:rPr>
            <w:color w:val="0000FF"/>
          </w:rPr>
          <w:t>63</w:t>
        </w:r>
      </w:hyperlink>
      <w:r>
        <w:t xml:space="preserve">, </w:t>
      </w:r>
      <w:hyperlink w:anchor="P1363" w:tooltip="1. Экспертиза качества медицинской помощи проводится в целях выявления нарушений при оказании медицинской помощи, в том числе оценки своевременности ее оказания, правильности выбора методов профилактики, диагностики, лечения и реабилитации, степени достижения ">
        <w:r>
          <w:rPr>
            <w:color w:val="0000FF"/>
          </w:rPr>
          <w:t>части 1</w:t>
        </w:r>
      </w:hyperlink>
      <w:r>
        <w:t xml:space="preserve">, </w:t>
      </w:r>
      <w:hyperlink w:anchor="P1366" w:tooltip="3. Экспертиза качества медицинской помощи, оказываемой в рамках программ обязательного медицинского страхования, проводится на основании критериев оценки качества медицинской помощи, утвержденных в соответствии с частью 2 настоящей статьи, в соответствии с зак">
        <w:r>
          <w:rPr>
            <w:color w:val="0000FF"/>
          </w:rPr>
          <w:t>3</w:t>
        </w:r>
      </w:hyperlink>
      <w:r>
        <w:t xml:space="preserve"> и </w:t>
      </w:r>
      <w:hyperlink w:anchor="P1368" w:tooltip="4. Экспертиза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вании, осуществляется в порядке, установленном уполномоченным федеральным органо">
        <w:r>
          <w:rPr>
            <w:color w:val="0000FF"/>
          </w:rPr>
          <w:t>4 статьи 64</w:t>
        </w:r>
      </w:hyperlink>
      <w:r>
        <w:t xml:space="preserve">, </w:t>
      </w:r>
      <w:hyperlink w:anchor="P1371" w:tooltip="Статья 65. Медицинское освидетельствование">
        <w:r>
          <w:rPr>
            <w:color w:val="0000FF"/>
          </w:rPr>
          <w:t>статьи 65</w:t>
        </w:r>
      </w:hyperlink>
      <w:r>
        <w:t xml:space="preserve"> - </w:t>
      </w:r>
      <w:hyperlink w:anchor="P1428" w:tooltip="Статья 68. Использование тела, органов и тканей умершего человека">
        <w:r>
          <w:rPr>
            <w:color w:val="0000FF"/>
          </w:rPr>
          <w:t>68</w:t>
        </w:r>
      </w:hyperlink>
      <w:r>
        <w:t xml:space="preserve">, </w:t>
      </w:r>
      <w:hyperlink w:anchor="P1487" w:tooltip="5. Лица, не завершившие освоение образовательных п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">
        <w:r>
          <w:rPr>
            <w:color w:val="0000FF"/>
          </w:rPr>
          <w:t>часть 5 статьи 69</w:t>
        </w:r>
      </w:hyperlink>
      <w:r>
        <w:t xml:space="preserve">, </w:t>
      </w:r>
      <w:hyperlink w:anchor="P1497" w:tooltip="Статья 70. Лечащий врач">
        <w:r>
          <w:rPr>
            <w:color w:val="0000FF"/>
          </w:rPr>
          <w:t>статьи 70</w:t>
        </w:r>
      </w:hyperlink>
      <w:r>
        <w:t xml:space="preserve"> - </w:t>
      </w:r>
      <w:hyperlink w:anchor="P1824" w:tooltip="Статья 83. Финансовое обеспечение оказания гражданам медицинской помощи и санаторно-курортного лечения">
        <w:r>
          <w:rPr>
            <w:color w:val="0000FF"/>
          </w:rPr>
          <w:t>83</w:t>
        </w:r>
      </w:hyperlink>
      <w:r>
        <w:t xml:space="preserve">, </w:t>
      </w:r>
      <w:hyperlink w:anchor="P1888" w:tooltip="1.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">
        <w:r>
          <w:rPr>
            <w:color w:val="0000FF"/>
          </w:rPr>
          <w:t>части 1</w:t>
        </w:r>
      </w:hyperlink>
      <w:r>
        <w:t xml:space="preserve">, </w:t>
      </w:r>
      <w:hyperlink w:anchor="P1889" w:tooltip="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">
        <w:r>
          <w:rPr>
            <w:color w:val="0000FF"/>
          </w:rPr>
          <w:t>2</w:t>
        </w:r>
      </w:hyperlink>
      <w:r>
        <w:t xml:space="preserve">, </w:t>
      </w:r>
      <w:hyperlink w:anchor="P1891" w:tooltip="4.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">
        <w:r>
          <w:rPr>
            <w:color w:val="0000FF"/>
          </w:rPr>
          <w:t>4</w:t>
        </w:r>
      </w:hyperlink>
      <w:r>
        <w:t xml:space="preserve"> - </w:t>
      </w:r>
      <w:hyperlink w:anchor="P1899" w:tooltip="8. К отношениям, связанным с оказанием платных медицинских услуг, применяются положения Закона Российской Федерации от 7 февраля 1992 года N 2300-1 &quot;О защите прав потребителей&quot;.">
        <w:r>
          <w:rPr>
            <w:color w:val="0000FF"/>
          </w:rPr>
          <w:t>8 статьи 84</w:t>
        </w:r>
      </w:hyperlink>
      <w:r>
        <w:t xml:space="preserve">, </w:t>
      </w:r>
      <w:hyperlink w:anchor="P1903" w:tooltip="Статья 85. Контроль (надзор) в сфере охраны здоровья">
        <w:r>
          <w:rPr>
            <w:color w:val="0000FF"/>
          </w:rPr>
          <w:t>статьи 85</w:t>
        </w:r>
      </w:hyperlink>
      <w:r>
        <w:t xml:space="preserve"> - </w:t>
      </w:r>
      <w:hyperlink w:anchor="P2299" w:tooltip="Статья 100. Заключительные положения">
        <w:r>
          <w:rPr>
            <w:color w:val="0000FF"/>
          </w:rPr>
          <w:t>100</w:t>
        </w:r>
      </w:hyperlink>
      <w:r>
        <w:t xml:space="preserve"> настоящего Федерального закона вступают в силу с 1 января 2012 года.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3. </w:t>
      </w:r>
      <w:hyperlink w:anchor="P192" w:tooltip="4) применением порядков оказания медицинской помощи, клинических рекомендаций и стандартов медицинской помощи;">
        <w:r>
          <w:rPr>
            <w:color w:val="0000FF"/>
          </w:rPr>
          <w:t>Пункт 4 статьи 10</w:t>
        </w:r>
      </w:hyperlink>
      <w:r>
        <w:t xml:space="preserve">, </w:t>
      </w:r>
      <w:hyperlink w:anchor="P347" w:tooltip="а) 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">
        <w:r>
          <w:rPr>
            <w:color w:val="0000FF"/>
          </w:rPr>
          <w:t>подпункт "а" пункта 1 части 1</w:t>
        </w:r>
      </w:hyperlink>
      <w:r>
        <w:t xml:space="preserve">, </w:t>
      </w:r>
      <w:hyperlink w:anchor="P395" w:tooltip="12. Утратил силу. - Федеральный закон от 26.04.2016 N 112-ФЗ.">
        <w:r>
          <w:rPr>
            <w:color w:val="0000FF"/>
          </w:rPr>
          <w:t>часть 12 статьи 15</w:t>
        </w:r>
      </w:hyperlink>
      <w:r>
        <w:t xml:space="preserve">, </w:t>
      </w:r>
      <w:hyperlink w:anchor="P781" w:tooltip="Статья 37. Организация оказания медицинской помощи">
        <w:r>
          <w:rPr>
            <w:color w:val="0000FF"/>
          </w:rPr>
          <w:t>часть 1 статьи 37</w:t>
        </w:r>
      </w:hyperlink>
      <w:r>
        <w:t xml:space="preserve"> и </w:t>
      </w:r>
      <w:hyperlink w:anchor="P1890" w:tooltip="3. При оказании платных медицинских услуг должны соблюдаться порядки оказания медицинской помощи.">
        <w:r>
          <w:rPr>
            <w:color w:val="0000FF"/>
          </w:rPr>
          <w:t>часть 3 статьи 84</w:t>
        </w:r>
      </w:hyperlink>
      <w:r>
        <w:t xml:space="preserve"> настоящего Федерального з</w:t>
      </w:r>
      <w:r>
        <w:t>акона вступают в силу с 1 января 2013 года.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4. Утратил силу. - Федеральный </w:t>
      </w:r>
      <w:hyperlink r:id="rId1112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5. </w:t>
      </w:r>
      <w:hyperlink w:anchor="P1305" w:tooltip="3. Граждане имеют право на проведен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">
        <w:r>
          <w:rPr>
            <w:color w:val="0000FF"/>
          </w:rPr>
          <w:t>Часть 3 статьи 58</w:t>
        </w:r>
      </w:hyperlink>
      <w:r>
        <w:t xml:space="preserve"> и </w:t>
      </w:r>
      <w:hyperlink w:anchor="P1364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 2 статьи 64</w:t>
        </w:r>
      </w:hyperlink>
      <w:r>
        <w:t xml:space="preserve"> настоящего Федерального закона вступают в силу с 1 ян</w:t>
      </w:r>
      <w:r>
        <w:t>варя 2015 года.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6. </w:t>
      </w:r>
      <w:hyperlink w:anchor="P1456" w:tooltip="1. Право на осуществление медицинской деятельност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">
        <w:r>
          <w:rPr>
            <w:color w:val="0000FF"/>
          </w:rPr>
          <w:t>Части 1</w:t>
        </w:r>
      </w:hyperlink>
      <w:r>
        <w:t xml:space="preserve"> - </w:t>
      </w:r>
      <w:hyperlink w:anchor="P1485" w:tooltip="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ельности в соответствии с полученной специальностью после ">
        <w:r>
          <w:rPr>
            <w:color w:val="0000FF"/>
          </w:rPr>
          <w:t>4</w:t>
        </w:r>
      </w:hyperlink>
      <w:r>
        <w:t xml:space="preserve">, </w:t>
      </w:r>
      <w:hyperlink w:anchor="P1491" w:tooltip="6. Лица, получившие медицинское, фармацевтическое или иное образование в иностранных организациях, осуществляющ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">
        <w:r>
          <w:rPr>
            <w:color w:val="0000FF"/>
          </w:rPr>
          <w:t>6</w:t>
        </w:r>
      </w:hyperlink>
      <w:r>
        <w:t xml:space="preserve"> и </w:t>
      </w:r>
      <w:hyperlink w:anchor="P1495" w:tooltip="7. Лица, незаконно занимающиеся медицинской деятельностью и фармацевтической деятельностью, несут уголовную ответственность в соответствии с законодательством Российской Федерации.">
        <w:r>
          <w:rPr>
            <w:color w:val="0000FF"/>
          </w:rPr>
          <w:t>7 статьи 69</w:t>
        </w:r>
      </w:hyperlink>
      <w:r>
        <w:t xml:space="preserve"> настоящего Федерального закона вступают в силу с 1 января 2016 года.</w:t>
      </w:r>
    </w:p>
    <w:p w:rsidR="000824BC" w:rsidRDefault="00CB6F12">
      <w:pPr>
        <w:pStyle w:val="ConsPlusNormal0"/>
        <w:spacing w:before="240"/>
        <w:ind w:firstLine="540"/>
        <w:jc w:val="both"/>
      </w:pPr>
      <w:r>
        <w:t xml:space="preserve">7. Положения </w:t>
      </w:r>
      <w:hyperlink w:anchor="P839" w:tooltip="4. На территории Российской Федерации разрешается обращение медицинских изделий, прошедших государственную регистрацию в порядке, установленном Правительством Российской Федерации, и медицинских изделий, прошедших регистрацию в соответствии с международными до">
        <w:r>
          <w:rPr>
            <w:color w:val="0000FF"/>
          </w:rPr>
          <w:t>части 4 статьи 38</w:t>
        </w:r>
      </w:hyperlink>
      <w:r>
        <w:t xml:space="preserve"> настоящего Федеральн</w:t>
      </w:r>
      <w:r>
        <w:t>ого закона в части утверждения порядка государственной регистрации медицинских изделий применяются с 1 января 2013 года.</w:t>
      </w:r>
    </w:p>
    <w:p w:rsidR="000824BC" w:rsidRDefault="00CB6F12">
      <w:pPr>
        <w:pStyle w:val="ConsPlusNormal0"/>
        <w:jc w:val="both"/>
      </w:pPr>
      <w:r>
        <w:lastRenderedPageBreak/>
        <w:t xml:space="preserve">(часть 7 в ред. Федерального </w:t>
      </w:r>
      <w:hyperlink r:id="rId1113" w:tooltip="Федеральный закон от 25.06.2012 N 89-ФЗ &quot;О внесении изменения в статью 10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25.06.2012 N 89-ФЗ)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8" w:name="P2354"/>
      <w:bookmarkEnd w:id="208"/>
      <w:r>
        <w:t xml:space="preserve">8. Положения </w:t>
      </w:r>
      <w:hyperlink w:anchor="P710" w:tooltip="4. Утратил силу с 1 января 2015 года. - Часть 8 статьи 101 данного Федерального закона.">
        <w:r>
          <w:rPr>
            <w:color w:val="0000FF"/>
          </w:rPr>
          <w:t>части 4 статьи 34</w:t>
        </w:r>
      </w:hyperlink>
      <w:r>
        <w:t xml:space="preserve"> настоящего Федерального закона применяются до 1 января 2015 года.</w:t>
      </w:r>
    </w:p>
    <w:p w:rsidR="000824BC" w:rsidRDefault="00CB6F12">
      <w:pPr>
        <w:pStyle w:val="ConsPlusNormal0"/>
        <w:jc w:val="both"/>
      </w:pPr>
      <w:r>
        <w:t xml:space="preserve">(в ред. Федерального </w:t>
      </w:r>
      <w:hyperlink r:id="rId111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09" w:name="P2356"/>
      <w:bookmarkEnd w:id="209"/>
      <w:r>
        <w:t xml:space="preserve">8.1. Положения </w:t>
      </w:r>
      <w:hyperlink w:anchor="P711" w:tooltip="5 - 7. Утратили силу с 1 января 2017 года. - Часть 8.1 статьи 101 данного Федерального закона (ред. 14.12.2015).">
        <w:r>
          <w:rPr>
            <w:color w:val="0000FF"/>
          </w:rPr>
          <w:t>частей 5</w:t>
        </w:r>
      </w:hyperlink>
      <w:r>
        <w:t xml:space="preserve"> - </w:t>
      </w:r>
      <w:hyperlink w:anchor="P711" w:tooltip="5 - 7. Утратили силу с 1 января 2017 года. - Часть 8.1 статьи 101 данного Федерального закона (ред. 14.12.2015).">
        <w:r>
          <w:rPr>
            <w:color w:val="0000FF"/>
          </w:rPr>
          <w:t>7 статьи 34</w:t>
        </w:r>
      </w:hyperlink>
      <w:r>
        <w:t xml:space="preserve"> настоящего Федерального закона применяются до 1 января 2017</w:t>
      </w:r>
      <w:r>
        <w:t xml:space="preserve"> года.</w:t>
      </w:r>
    </w:p>
    <w:p w:rsidR="000824BC" w:rsidRDefault="00CB6F12">
      <w:pPr>
        <w:pStyle w:val="ConsPlusNormal0"/>
        <w:jc w:val="both"/>
      </w:pPr>
      <w:r>
        <w:t xml:space="preserve">(часть 8.1 введена Федеральным </w:t>
      </w:r>
      <w:hyperlink r:id="rId111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1116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14.12.2015 N 374-ФЗ)</w:t>
      </w:r>
    </w:p>
    <w:p w:rsidR="000824BC" w:rsidRDefault="00CB6F12">
      <w:pPr>
        <w:pStyle w:val="ConsPlusNormal0"/>
        <w:spacing w:before="240"/>
        <w:ind w:firstLine="540"/>
        <w:jc w:val="both"/>
      </w:pPr>
      <w:bookmarkStart w:id="210" w:name="P2358"/>
      <w:bookmarkEnd w:id="210"/>
      <w:r>
        <w:t xml:space="preserve">9. Положения </w:t>
      </w:r>
      <w:hyperlink w:anchor="P2318" w:tooltip="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ре н">
        <w:r>
          <w:rPr>
            <w:color w:val="0000FF"/>
          </w:rPr>
          <w:t>частей 4</w:t>
        </w:r>
      </w:hyperlink>
      <w:r>
        <w:t xml:space="preserve"> и </w:t>
      </w:r>
      <w:hyperlink w:anchor="P2322" w:tooltip="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е Фе">
        <w:r>
          <w:rPr>
            <w:color w:val="0000FF"/>
          </w:rPr>
          <w:t>4.1 статьи 100</w:t>
        </w:r>
      </w:hyperlink>
      <w:r>
        <w:t xml:space="preserve"> настоящего Федерального закона применяются до истечения нормативных сроков </w:t>
      </w:r>
      <w:r>
        <w:t xml:space="preserve">освоения образовательных программ лицами, принятыми для такого обучения. С 1 сентября 2017 года положения </w:t>
      </w:r>
      <w:hyperlink w:anchor="P2318" w:tooltip="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ре н">
        <w:r>
          <w:rPr>
            <w:color w:val="0000FF"/>
          </w:rPr>
          <w:t>частей 4</w:t>
        </w:r>
      </w:hyperlink>
      <w:r>
        <w:t xml:space="preserve"> и </w:t>
      </w:r>
      <w:hyperlink w:anchor="P2322" w:tooltip="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е Фе">
        <w:r>
          <w:rPr>
            <w:color w:val="0000FF"/>
          </w:rPr>
          <w:t>4.1 статьи 100</w:t>
        </w:r>
      </w:hyperlink>
      <w:r>
        <w:t xml:space="preserve"> настоящего Федерального закона не применяются.</w:t>
      </w:r>
    </w:p>
    <w:p w:rsidR="000824BC" w:rsidRDefault="00CB6F12">
      <w:pPr>
        <w:pStyle w:val="ConsPlusNormal0"/>
        <w:jc w:val="both"/>
      </w:pPr>
      <w:r>
        <w:t>(</w:t>
      </w:r>
      <w:r>
        <w:t xml:space="preserve">часть 9 в ред. Федерального </w:t>
      </w:r>
      <w:hyperlink r:id="rId111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824BC" w:rsidRDefault="000824BC">
      <w:pPr>
        <w:pStyle w:val="ConsPlusNormal0"/>
        <w:ind w:firstLine="540"/>
        <w:jc w:val="both"/>
      </w:pPr>
    </w:p>
    <w:p w:rsidR="000824BC" w:rsidRDefault="00CB6F12">
      <w:pPr>
        <w:pStyle w:val="ConsPlusNormal0"/>
        <w:jc w:val="right"/>
      </w:pPr>
      <w:r>
        <w:t>Президент</w:t>
      </w:r>
    </w:p>
    <w:p w:rsidR="000824BC" w:rsidRDefault="00CB6F12">
      <w:pPr>
        <w:pStyle w:val="ConsPlusNormal0"/>
        <w:jc w:val="right"/>
      </w:pPr>
      <w:r>
        <w:t>Российской Федерации</w:t>
      </w:r>
    </w:p>
    <w:p w:rsidR="000824BC" w:rsidRDefault="00CB6F12">
      <w:pPr>
        <w:pStyle w:val="ConsPlusNormal0"/>
        <w:jc w:val="right"/>
      </w:pPr>
      <w:r>
        <w:t>Д.МЕДВЕДЕВ</w:t>
      </w:r>
    </w:p>
    <w:p w:rsidR="000824BC" w:rsidRDefault="00CB6F12">
      <w:pPr>
        <w:pStyle w:val="ConsPlusNormal0"/>
      </w:pPr>
      <w:r>
        <w:t>Москва, Кремль</w:t>
      </w:r>
    </w:p>
    <w:p w:rsidR="000824BC" w:rsidRDefault="00CB6F12">
      <w:pPr>
        <w:pStyle w:val="ConsPlusNormal0"/>
        <w:spacing w:before="240"/>
      </w:pPr>
      <w:r>
        <w:t>21 ноября 20</w:t>
      </w:r>
      <w:r>
        <w:t>11 года</w:t>
      </w:r>
    </w:p>
    <w:p w:rsidR="000824BC" w:rsidRDefault="00CB6F12">
      <w:pPr>
        <w:pStyle w:val="ConsPlusNormal0"/>
        <w:spacing w:before="240"/>
      </w:pPr>
      <w:r>
        <w:t>N 323-ФЗ</w:t>
      </w:r>
    </w:p>
    <w:p w:rsidR="000824BC" w:rsidRDefault="000824BC">
      <w:pPr>
        <w:pStyle w:val="ConsPlusNormal0"/>
      </w:pPr>
    </w:p>
    <w:p w:rsidR="000824BC" w:rsidRDefault="000824BC">
      <w:pPr>
        <w:pStyle w:val="ConsPlusNormal0"/>
      </w:pPr>
    </w:p>
    <w:p w:rsidR="000824BC" w:rsidRDefault="000824B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824B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B6F12">
      <w:r>
        <w:separator/>
      </w:r>
    </w:p>
  </w:endnote>
  <w:endnote w:type="continuationSeparator" w:id="0">
    <w:p w:rsidR="00000000" w:rsidRDefault="00CB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B6F12">
      <w:r>
        <w:separator/>
      </w:r>
    </w:p>
  </w:footnote>
  <w:footnote w:type="continuationSeparator" w:id="0">
    <w:p w:rsidR="00000000" w:rsidRDefault="00CB6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4BC"/>
    <w:rsid w:val="000824BC"/>
    <w:rsid w:val="00C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81D8"/>
  <w15:docId w15:val="{8ABB42EF-34F5-45C9-9EB1-E1925439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B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6F12"/>
  </w:style>
  <w:style w:type="paragraph" w:styleId="a5">
    <w:name w:val="footer"/>
    <w:basedOn w:val="a"/>
    <w:link w:val="a6"/>
    <w:uiPriority w:val="99"/>
    <w:unhideWhenUsed/>
    <w:rsid w:val="00CB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login.consultant.ru/link/?req=doc&amp;base=LAW&amp;n=2875&amp;date=10.09.2026" TargetMode="External"/><Relationship Id="rId170" Type="http://schemas.openxmlformats.org/officeDocument/2006/relationships/hyperlink" Target="https://login.consultant.ru/link/?req=doc&amp;base=LAW&amp;n=440515&amp;date=10.09.2026&amp;dst=100234&amp;field=134" TargetMode="External"/><Relationship Id="rId268" Type="http://schemas.openxmlformats.org/officeDocument/2006/relationships/hyperlink" Target="https://login.consultant.ru/link/?req=doc&amp;base=LAW&amp;n=176159&amp;date=10.09.2026&amp;dst=100012&amp;field=134" TargetMode="External"/><Relationship Id="rId475" Type="http://schemas.openxmlformats.org/officeDocument/2006/relationships/hyperlink" Target="https://login.consultant.ru/link/?req=doc&amp;base=LAW&amp;n=526767&amp;date=10.09.2026" TargetMode="External"/><Relationship Id="rId682" Type="http://schemas.openxmlformats.org/officeDocument/2006/relationships/hyperlink" Target="https://login.consultant.ru/link/?req=doc&amp;base=LAW&amp;n=528368&amp;date=10.09.2026&amp;dst=100015&amp;field=134" TargetMode="External"/><Relationship Id="rId128" Type="http://schemas.openxmlformats.org/officeDocument/2006/relationships/hyperlink" Target="https://login.consultant.ru/link/?req=doc&amp;base=LAW&amp;n=506956&amp;date=10.09.2026&amp;dst=100018&amp;field=134" TargetMode="External"/><Relationship Id="rId335" Type="http://schemas.openxmlformats.org/officeDocument/2006/relationships/hyperlink" Target="https://login.consultant.ru/link/?req=doc&amp;base=LAW&amp;n=538100&amp;date=10.09.2026&amp;dst=100107&amp;field=134" TargetMode="External"/><Relationship Id="rId542" Type="http://schemas.openxmlformats.org/officeDocument/2006/relationships/hyperlink" Target="https://login.consultant.ru/link/?req=doc&amp;base=LAW&amp;n=416271&amp;date=10.09.2026&amp;dst=100035&amp;field=134" TargetMode="External"/><Relationship Id="rId987" Type="http://schemas.openxmlformats.org/officeDocument/2006/relationships/hyperlink" Target="https://login.consultant.ru/link/?req=doc&amp;base=LAW&amp;n=421840&amp;date=10.09.2026&amp;dst=100036&amp;field=134" TargetMode="External"/><Relationship Id="rId402" Type="http://schemas.openxmlformats.org/officeDocument/2006/relationships/hyperlink" Target="https://login.consultant.ru/link/?req=doc&amp;base=LAW&amp;n=474262&amp;date=10.09.2026&amp;dst=100060&amp;field=134" TargetMode="External"/><Relationship Id="rId847" Type="http://schemas.openxmlformats.org/officeDocument/2006/relationships/hyperlink" Target="https://login.consultant.ru/link/?req=doc&amp;base=LAW&amp;n=141711&amp;date=10.09.2026&amp;dst=100005&amp;field=134" TargetMode="External"/><Relationship Id="rId1032" Type="http://schemas.openxmlformats.org/officeDocument/2006/relationships/hyperlink" Target="https://login.consultant.ru/link/?req=doc&amp;base=LAW&amp;n=383366&amp;date=10.09.2026&amp;dst=100053&amp;field=134" TargetMode="External"/><Relationship Id="rId707" Type="http://schemas.openxmlformats.org/officeDocument/2006/relationships/hyperlink" Target="https://login.consultant.ru/link/?req=doc&amp;base=LAW&amp;n=503136&amp;date=10.09.2026&amp;dst=100013&amp;field=134" TargetMode="External"/><Relationship Id="rId914" Type="http://schemas.openxmlformats.org/officeDocument/2006/relationships/hyperlink" Target="https://login.consultant.ru/link/?req=doc&amp;base=LAW&amp;n=527596&amp;date=10.09.2026&amp;dst=101496&amp;field=134" TargetMode="External"/><Relationship Id="rId43" Type="http://schemas.openxmlformats.org/officeDocument/2006/relationships/hyperlink" Target="https://login.consultant.ru/link/?req=doc&amp;base=LAW&amp;n=449483&amp;date=10.09.2026&amp;dst=100009&amp;field=134" TargetMode="External"/><Relationship Id="rId192" Type="http://schemas.openxmlformats.org/officeDocument/2006/relationships/hyperlink" Target="https://login.consultant.ru/link/?req=doc&amp;base=LAW&amp;n=470677&amp;date=10.09.2026&amp;dst=101283&amp;field=134" TargetMode="External"/><Relationship Id="rId497" Type="http://schemas.openxmlformats.org/officeDocument/2006/relationships/hyperlink" Target="https://login.consultant.ru/link/?req=doc&amp;base=LAW&amp;n=507693&amp;date=10.09.2026&amp;dst=100014&amp;field=134" TargetMode="External"/><Relationship Id="rId357" Type="http://schemas.openxmlformats.org/officeDocument/2006/relationships/hyperlink" Target="https://login.consultant.ru/link/?req=doc&amp;base=LAW&amp;n=465418&amp;date=10.09.2026&amp;dst=100033&amp;field=134" TargetMode="External"/><Relationship Id="rId217" Type="http://schemas.openxmlformats.org/officeDocument/2006/relationships/hyperlink" Target="https://login.consultant.ru/link/?req=doc&amp;base=LAW&amp;n=482533&amp;date=10.09.2026&amp;dst=100018&amp;field=134" TargetMode="External"/><Relationship Id="rId564" Type="http://schemas.openxmlformats.org/officeDocument/2006/relationships/hyperlink" Target="https://login.consultant.ru/link/?req=doc&amp;base=LAW&amp;n=536927&amp;date=10.09.2026&amp;dst=100006&amp;field=134" TargetMode="External"/><Relationship Id="rId771" Type="http://schemas.openxmlformats.org/officeDocument/2006/relationships/hyperlink" Target="https://login.consultant.ru/link/?req=doc&amp;base=LAW&amp;n=496891&amp;date=10.09.2026&amp;dst=100012&amp;field=134" TargetMode="External"/><Relationship Id="rId869" Type="http://schemas.openxmlformats.org/officeDocument/2006/relationships/hyperlink" Target="https://login.consultant.ru/link/?req=doc&amp;base=LAW&amp;n=209854&amp;date=10.09.2026&amp;dst=100049&amp;field=134" TargetMode="External"/><Relationship Id="rId424" Type="http://schemas.openxmlformats.org/officeDocument/2006/relationships/hyperlink" Target="https://login.consultant.ru/link/?req=doc&amp;base=LAW&amp;n=470677&amp;date=10.09.2026&amp;dst=101307&amp;field=134" TargetMode="External"/><Relationship Id="rId631" Type="http://schemas.openxmlformats.org/officeDocument/2006/relationships/hyperlink" Target="https://login.consultant.ru/link/?req=doc&amp;base=LAW&amp;n=359482&amp;date=10.09.2026&amp;dst=100014&amp;field=134" TargetMode="External"/><Relationship Id="rId729" Type="http://schemas.openxmlformats.org/officeDocument/2006/relationships/hyperlink" Target="https://login.consultant.ru/link/?req=doc&amp;base=LAW&amp;n=221184&amp;date=10.09.2026&amp;dst=100048&amp;field=134" TargetMode="External"/><Relationship Id="rId1054" Type="http://schemas.openxmlformats.org/officeDocument/2006/relationships/hyperlink" Target="https://login.consultant.ru/link/?req=doc&amp;base=LAW&amp;n=51261&amp;date=10.09.2026&amp;dst=100015&amp;field=134" TargetMode="External"/><Relationship Id="rId936" Type="http://schemas.openxmlformats.org/officeDocument/2006/relationships/hyperlink" Target="https://login.consultant.ru/link/?req=doc&amp;base=LAW&amp;n=527596&amp;date=10.09.2026&amp;dst=101500&amp;field=134" TargetMode="External"/><Relationship Id="rId65" Type="http://schemas.openxmlformats.org/officeDocument/2006/relationships/hyperlink" Target="https://login.consultant.ru/link/?req=doc&amp;base=LAW&amp;n=481254&amp;date=10.09.2026&amp;dst=100020&amp;field=134" TargetMode="External"/><Relationship Id="rId281" Type="http://schemas.openxmlformats.org/officeDocument/2006/relationships/hyperlink" Target="https://login.consultant.ru/link/?req=doc&amp;base=LAW&amp;n=536617&amp;date=10.09.2026&amp;dst=1305&amp;field=134" TargetMode="External"/><Relationship Id="rId141" Type="http://schemas.openxmlformats.org/officeDocument/2006/relationships/hyperlink" Target="https://login.consultant.ru/link/?req=doc&amp;base=LAW&amp;n=341765&amp;date=10.09.2026&amp;dst=100010&amp;field=134" TargetMode="External"/><Relationship Id="rId379" Type="http://schemas.openxmlformats.org/officeDocument/2006/relationships/hyperlink" Target="https://login.consultant.ru/link/?req=doc&amp;base=LAW&amp;n=506653&amp;date=10.09.2026&amp;dst=100014&amp;field=134" TargetMode="External"/><Relationship Id="rId586" Type="http://schemas.openxmlformats.org/officeDocument/2006/relationships/hyperlink" Target="https://login.consultant.ru/link/?req=doc&amp;base=LAW&amp;n=405472&amp;date=10.09.2026&amp;dst=100016&amp;field=134" TargetMode="External"/><Relationship Id="rId793" Type="http://schemas.openxmlformats.org/officeDocument/2006/relationships/hyperlink" Target="https://login.consultant.ru/link/?req=doc&amp;base=LAW&amp;n=298636&amp;date=10.09.2026&amp;dst=100010&amp;field=134" TargetMode="External"/><Relationship Id="rId7" Type="http://schemas.openxmlformats.org/officeDocument/2006/relationships/hyperlink" Target="https://login.consultant.ru/link/?req=doc&amp;base=LAW&amp;n=191257&amp;date=10.09.2026&amp;dst=100013&amp;field=134" TargetMode="External"/><Relationship Id="rId239" Type="http://schemas.openxmlformats.org/officeDocument/2006/relationships/hyperlink" Target="https://login.consultant.ru/link/?req=doc&amp;base=LAW&amp;n=506556&amp;date=10.09.2026&amp;dst=100011&amp;field=134" TargetMode="External"/><Relationship Id="rId446" Type="http://schemas.openxmlformats.org/officeDocument/2006/relationships/hyperlink" Target="https://login.consultant.ru/link/?req=doc&amp;base=LAW&amp;n=383366&amp;date=10.09.2026&amp;dst=100046&amp;field=134" TargetMode="External"/><Relationship Id="rId653" Type="http://schemas.openxmlformats.org/officeDocument/2006/relationships/hyperlink" Target="https://login.consultant.ru/link/?req=doc&amp;base=LAW&amp;n=135634&amp;date=10.09.2026&amp;dst=100031&amp;field=134" TargetMode="External"/><Relationship Id="rId1076" Type="http://schemas.openxmlformats.org/officeDocument/2006/relationships/hyperlink" Target="https://login.consultant.ru/link/?req=doc&amp;base=LAW&amp;n=103073&amp;date=10.09.2026&amp;dst=100044&amp;field=134" TargetMode="External"/><Relationship Id="rId306" Type="http://schemas.openxmlformats.org/officeDocument/2006/relationships/hyperlink" Target="https://login.consultant.ru/link/?req=doc&amp;base=LAW&amp;n=506074&amp;date=10.09.2026&amp;dst=100013&amp;field=134" TargetMode="External"/><Relationship Id="rId860" Type="http://schemas.openxmlformats.org/officeDocument/2006/relationships/hyperlink" Target="https://login.consultant.ru/link/?req=doc&amp;base=LAW&amp;n=533492&amp;date=10.09.2026&amp;dst=960&amp;field=134" TargetMode="External"/><Relationship Id="rId958" Type="http://schemas.openxmlformats.org/officeDocument/2006/relationships/hyperlink" Target="https://login.consultant.ru/link/?req=doc&amp;base=LAW&amp;n=221184&amp;date=10.09.2026&amp;dst=100062&amp;field=134" TargetMode="External"/><Relationship Id="rId87" Type="http://schemas.openxmlformats.org/officeDocument/2006/relationships/hyperlink" Target="https://login.consultant.ru/link/?req=doc&amp;base=LAW&amp;n=470677&amp;date=10.09.2026&amp;dst=101267&amp;field=134" TargetMode="External"/><Relationship Id="rId513" Type="http://schemas.openxmlformats.org/officeDocument/2006/relationships/hyperlink" Target="https://login.consultant.ru/link/?req=doc&amp;base=LAW&amp;n=540405&amp;date=10.09.2026&amp;dst=372&amp;field=134" TargetMode="External"/><Relationship Id="rId720" Type="http://schemas.openxmlformats.org/officeDocument/2006/relationships/hyperlink" Target="https://login.consultant.ru/link/?req=doc&amp;base=LAW&amp;n=221184&amp;date=10.09.2026&amp;dst=100046&amp;field=134" TargetMode="External"/><Relationship Id="rId818" Type="http://schemas.openxmlformats.org/officeDocument/2006/relationships/hyperlink" Target="https://login.consultant.ru/link/?req=doc&amp;base=LAW&amp;n=527596&amp;date=10.09.2026&amp;dst=101489&amp;field=134" TargetMode="External"/><Relationship Id="rId1003" Type="http://schemas.openxmlformats.org/officeDocument/2006/relationships/hyperlink" Target="https://login.consultant.ru/link/?req=doc&amp;base=LAW&amp;n=221184&amp;date=10.09.2026&amp;dst=100096&amp;field=134" TargetMode="External"/><Relationship Id="rId14" Type="http://schemas.openxmlformats.org/officeDocument/2006/relationships/hyperlink" Target="https://login.consultant.ru/link/?req=doc&amp;base=LAW&amp;n=387160&amp;date=10.09.2026&amp;dst=100012&amp;field=134" TargetMode="External"/><Relationship Id="rId98" Type="http://schemas.openxmlformats.org/officeDocument/2006/relationships/hyperlink" Target="https://login.consultant.ru/link/?req=doc&amp;base=LAW&amp;n=200581&amp;date=10.09.2026&amp;dst=100043&amp;field=134" TargetMode="External"/><Relationship Id="rId163" Type="http://schemas.openxmlformats.org/officeDocument/2006/relationships/hyperlink" Target="https://login.consultant.ru/link/?req=doc&amp;base=LAW&amp;n=527318&amp;date=10.09.2026&amp;dst=100313&amp;field=134" TargetMode="External"/><Relationship Id="rId370" Type="http://schemas.openxmlformats.org/officeDocument/2006/relationships/hyperlink" Target="https://login.consultant.ru/link/?req=doc&amp;base=LAW&amp;n=489980&amp;date=10.09.2026&amp;dst=100009&amp;field=134" TargetMode="External"/><Relationship Id="rId829" Type="http://schemas.openxmlformats.org/officeDocument/2006/relationships/hyperlink" Target="https://login.consultant.ru/link/?req=doc&amp;base=LAW&amp;n=470677&amp;date=10.09.2026&amp;dst=101340&amp;field=134" TargetMode="External"/><Relationship Id="rId1014" Type="http://schemas.openxmlformats.org/officeDocument/2006/relationships/hyperlink" Target="https://login.consultant.ru/link/?req=doc&amp;base=LAW&amp;n=421840&amp;date=10.09.2026&amp;dst=100054&amp;field=134" TargetMode="External"/><Relationship Id="rId230" Type="http://schemas.openxmlformats.org/officeDocument/2006/relationships/hyperlink" Target="https://login.consultant.ru/link/?req=doc&amp;base=LAW&amp;n=319586&amp;date=10.09.2026&amp;dst=100013&amp;field=134" TargetMode="External"/><Relationship Id="rId468" Type="http://schemas.openxmlformats.org/officeDocument/2006/relationships/hyperlink" Target="https://login.consultant.ru/link/?req=doc&amp;base=LAW&amp;n=470677&amp;date=10.09.2026&amp;dst=101310&amp;field=134" TargetMode="External"/><Relationship Id="rId675" Type="http://schemas.openxmlformats.org/officeDocument/2006/relationships/hyperlink" Target="https://login.consultant.ru/link/?req=doc&amp;base=LAW&amp;n=401634&amp;date=10.09.2026&amp;dst=100017&amp;field=134" TargetMode="External"/><Relationship Id="rId882" Type="http://schemas.openxmlformats.org/officeDocument/2006/relationships/hyperlink" Target="https://login.consultant.ru/link/?req=doc&amp;base=LAW&amp;n=176159&amp;date=10.09.2026&amp;dst=100028&amp;field=134" TargetMode="External"/><Relationship Id="rId1098" Type="http://schemas.openxmlformats.org/officeDocument/2006/relationships/hyperlink" Target="https://login.consultant.ru/link/?req=doc&amp;base=LAW&amp;n=527217&amp;date=10.09.2026&amp;dst=100531&amp;field=134" TargetMode="External"/><Relationship Id="rId25" Type="http://schemas.openxmlformats.org/officeDocument/2006/relationships/hyperlink" Target="https://login.consultant.ru/link/?req=doc&amp;base=LAW&amp;n=501404&amp;date=10.09.2026&amp;dst=100100&amp;field=134" TargetMode="External"/><Relationship Id="rId328" Type="http://schemas.openxmlformats.org/officeDocument/2006/relationships/hyperlink" Target="https://login.consultant.ru/link/?req=doc&amp;base=LAW&amp;n=506447&amp;date=10.09.2026&amp;dst=103965&amp;field=134" TargetMode="External"/><Relationship Id="rId535" Type="http://schemas.openxmlformats.org/officeDocument/2006/relationships/hyperlink" Target="https://login.consultant.ru/link/?req=doc&amp;base=LAW&amp;n=436191&amp;date=10.09.2026&amp;dst=100016&amp;field=134" TargetMode="External"/><Relationship Id="rId742" Type="http://schemas.openxmlformats.org/officeDocument/2006/relationships/hyperlink" Target="https://login.consultant.ru/link/?req=doc&amp;base=LAW&amp;n=141711&amp;date=10.09.2026&amp;dst=100003&amp;field=134" TargetMode="External"/><Relationship Id="rId174" Type="http://schemas.openxmlformats.org/officeDocument/2006/relationships/hyperlink" Target="https://login.consultant.ru/link/?req=doc&amp;base=LAW&amp;n=527318&amp;date=10.09.2026&amp;dst=100314&amp;field=134" TargetMode="External"/><Relationship Id="rId381" Type="http://schemas.openxmlformats.org/officeDocument/2006/relationships/hyperlink" Target="https://login.consultant.ru/link/?req=doc&amp;base=LAW&amp;n=527321&amp;date=10.09.2026&amp;dst=103094&amp;field=134" TargetMode="External"/><Relationship Id="rId602" Type="http://schemas.openxmlformats.org/officeDocument/2006/relationships/hyperlink" Target="https://login.consultant.ru/link/?req=doc&amp;base=LAW&amp;n=446156&amp;date=10.09.2026&amp;dst=100039&amp;field=134" TargetMode="External"/><Relationship Id="rId1025" Type="http://schemas.openxmlformats.org/officeDocument/2006/relationships/hyperlink" Target="https://login.consultant.ru/link/?req=doc&amp;base=LAW&amp;n=221184&amp;date=10.09.2026&amp;dst=100113&amp;field=134" TargetMode="External"/><Relationship Id="rId241" Type="http://schemas.openxmlformats.org/officeDocument/2006/relationships/hyperlink" Target="https://login.consultant.ru/link/?req=doc&amp;base=LAW&amp;n=377465&amp;date=10.09.2026&amp;dst=100009&amp;field=134" TargetMode="External"/><Relationship Id="rId479" Type="http://schemas.openxmlformats.org/officeDocument/2006/relationships/hyperlink" Target="https://login.consultant.ru/link/?req=doc&amp;base=LAW&amp;n=446094&amp;date=10.09.2026&amp;dst=100020&amp;field=134" TargetMode="External"/><Relationship Id="rId686" Type="http://schemas.openxmlformats.org/officeDocument/2006/relationships/hyperlink" Target="https://login.consultant.ru/link/?req=doc&amp;base=LAW&amp;n=528368&amp;date=10.09.2026&amp;dst=100078&amp;field=134" TargetMode="External"/><Relationship Id="rId893" Type="http://schemas.openxmlformats.org/officeDocument/2006/relationships/hyperlink" Target="https://login.consultant.ru/link/?req=doc&amp;base=LAW&amp;n=527596&amp;date=10.09.2026&amp;dst=101491&amp;field=134" TargetMode="External"/><Relationship Id="rId907" Type="http://schemas.openxmlformats.org/officeDocument/2006/relationships/hyperlink" Target="https://login.consultant.ru/link/?req=doc&amp;base=LAW&amp;n=527596&amp;date=10.09.2026&amp;dst=101493&amp;field=134" TargetMode="External"/><Relationship Id="rId36" Type="http://schemas.openxmlformats.org/officeDocument/2006/relationships/hyperlink" Target="https://login.consultant.ru/link/?req=doc&amp;base=LAW&amp;n=538100&amp;date=10.09.2026&amp;dst=100026&amp;field=134" TargetMode="External"/><Relationship Id="rId339" Type="http://schemas.openxmlformats.org/officeDocument/2006/relationships/hyperlink" Target="https://login.consultant.ru/link/?req=doc&amp;base=LAW&amp;n=141711&amp;date=10.09.2026&amp;dst=100005&amp;field=134" TargetMode="External"/><Relationship Id="rId546" Type="http://schemas.openxmlformats.org/officeDocument/2006/relationships/hyperlink" Target="https://login.consultant.ru/link/?req=doc&amp;base=LAW&amp;n=182632&amp;date=10.09.2026&amp;dst=100019&amp;field=134" TargetMode="External"/><Relationship Id="rId753" Type="http://schemas.openxmlformats.org/officeDocument/2006/relationships/hyperlink" Target="https://login.consultant.ru/link/?req=doc&amp;base=LAW&amp;n=141711&amp;date=10.09.2026&amp;dst=100068&amp;field=134" TargetMode="External"/><Relationship Id="rId101" Type="http://schemas.openxmlformats.org/officeDocument/2006/relationships/hyperlink" Target="https://login.consultant.ru/link/?req=doc&amp;base=LAW&amp;n=533492&amp;date=10.09.2026" TargetMode="External"/><Relationship Id="rId185" Type="http://schemas.openxmlformats.org/officeDocument/2006/relationships/hyperlink" Target="https://login.consultant.ru/link/?req=doc&amp;base=LAW&amp;n=182632&amp;date=10.09.2026&amp;dst=100014&amp;field=134" TargetMode="External"/><Relationship Id="rId406" Type="http://schemas.openxmlformats.org/officeDocument/2006/relationships/hyperlink" Target="https://login.consultant.ru/link/?req=doc&amp;base=LAW&amp;n=535595&amp;date=10.09.2026&amp;dst=100013&amp;field=134" TargetMode="External"/><Relationship Id="rId960" Type="http://schemas.openxmlformats.org/officeDocument/2006/relationships/hyperlink" Target="https://login.consultant.ru/link/?req=doc&amp;base=LAW&amp;n=389000&amp;date=10.09.2026&amp;dst=100054&amp;field=134" TargetMode="External"/><Relationship Id="rId1036" Type="http://schemas.openxmlformats.org/officeDocument/2006/relationships/hyperlink" Target="https://login.consultant.ru/link/?req=doc&amp;base=LAW&amp;n=533578&amp;date=10.09.2026&amp;dst=101624&amp;field=134" TargetMode="External"/><Relationship Id="rId392" Type="http://schemas.openxmlformats.org/officeDocument/2006/relationships/hyperlink" Target="https://login.consultant.ru/link/?req=doc&amp;base=LAW&amp;n=383366&amp;date=10.09.2026&amp;dst=100069&amp;field=134" TargetMode="External"/><Relationship Id="rId613" Type="http://schemas.openxmlformats.org/officeDocument/2006/relationships/hyperlink" Target="https://login.consultant.ru/link/?req=doc&amp;base=LAW&amp;n=125799&amp;date=10.09.2026&amp;dst=100010&amp;field=134" TargetMode="External"/><Relationship Id="rId697" Type="http://schemas.openxmlformats.org/officeDocument/2006/relationships/hyperlink" Target="https://login.consultant.ru/link/?req=doc&amp;base=LAW&amp;n=472386&amp;date=10.09.2026&amp;dst=100010&amp;field=134" TargetMode="External"/><Relationship Id="rId820" Type="http://schemas.openxmlformats.org/officeDocument/2006/relationships/hyperlink" Target="https://login.consultant.ru/link/?req=doc&amp;base=LAW&amp;n=523041&amp;date=10.09.2026&amp;dst=100025&amp;field=134" TargetMode="External"/><Relationship Id="rId918" Type="http://schemas.openxmlformats.org/officeDocument/2006/relationships/hyperlink" Target="https://login.consultant.ru/link/?req=doc&amp;base=LAW&amp;n=527321&amp;date=10.09.2026&amp;dst=103115&amp;field=134" TargetMode="External"/><Relationship Id="rId252" Type="http://schemas.openxmlformats.org/officeDocument/2006/relationships/hyperlink" Target="https://login.consultant.ru/link/?req=doc&amp;base=LAW&amp;n=388998&amp;date=10.09.2026&amp;dst=100018&amp;field=134" TargetMode="External"/><Relationship Id="rId1103" Type="http://schemas.openxmlformats.org/officeDocument/2006/relationships/hyperlink" Target="https://login.consultant.ru/link/?req=doc&amp;base=LAW&amp;n=209854&amp;date=10.09.2026&amp;dst=100056&amp;field=134" TargetMode="External"/><Relationship Id="rId47" Type="http://schemas.openxmlformats.org/officeDocument/2006/relationships/hyperlink" Target="https://login.consultant.ru/link/?req=doc&amp;base=LAW&amp;n=141711&amp;date=10.09.2026&amp;dst=100005&amp;field=134" TargetMode="External"/><Relationship Id="rId112" Type="http://schemas.openxmlformats.org/officeDocument/2006/relationships/hyperlink" Target="https://login.consultant.ru/link/?req=doc&amp;base=LAW&amp;n=527596&amp;date=10.09.2026&amp;dst=101453&amp;field=134" TargetMode="External"/><Relationship Id="rId557" Type="http://schemas.openxmlformats.org/officeDocument/2006/relationships/hyperlink" Target="https://login.consultant.ru/link/?req=doc&amp;base=LAW&amp;n=527596&amp;date=10.09.2026&amp;dst=101482&amp;field=134" TargetMode="External"/><Relationship Id="rId764" Type="http://schemas.openxmlformats.org/officeDocument/2006/relationships/hyperlink" Target="https://login.consultant.ru/link/?req=doc&amp;base=LAW&amp;n=387160&amp;date=10.09.2026&amp;dst=100065&amp;field=134" TargetMode="External"/><Relationship Id="rId971" Type="http://schemas.openxmlformats.org/officeDocument/2006/relationships/hyperlink" Target="https://login.consultant.ru/link/?req=doc&amp;base=LAW&amp;n=362297&amp;date=10.09.2026&amp;dst=100011&amp;field=134" TargetMode="External"/><Relationship Id="rId196" Type="http://schemas.openxmlformats.org/officeDocument/2006/relationships/hyperlink" Target="https://login.consultant.ru/link/?req=doc&amp;base=LAW&amp;n=528368&amp;date=10.09.2026&amp;dst=100012&amp;field=134" TargetMode="External"/><Relationship Id="rId417" Type="http://schemas.openxmlformats.org/officeDocument/2006/relationships/hyperlink" Target="https://login.consultant.ru/link/?req=doc&amp;base=LAW&amp;n=383366&amp;date=10.09.2026&amp;dst=100031&amp;field=134" TargetMode="External"/><Relationship Id="rId624" Type="http://schemas.openxmlformats.org/officeDocument/2006/relationships/hyperlink" Target="https://login.consultant.ru/link/?req=doc&amp;base=LAW&amp;n=401838&amp;date=10.09.2026&amp;dst=100011&amp;field=134" TargetMode="External"/><Relationship Id="rId831" Type="http://schemas.openxmlformats.org/officeDocument/2006/relationships/hyperlink" Target="https://login.consultant.ru/link/?req=doc&amp;base=LAW&amp;n=533492&amp;date=10.09.2026" TargetMode="External"/><Relationship Id="rId1047" Type="http://schemas.openxmlformats.org/officeDocument/2006/relationships/hyperlink" Target="https://login.consultant.ru/link/?req=doc&amp;base=ESU&amp;n=621&amp;date=10.09.2026" TargetMode="External"/><Relationship Id="rId263" Type="http://schemas.openxmlformats.org/officeDocument/2006/relationships/hyperlink" Target="https://login.consultant.ru/link/?req=doc&amp;base=LAW&amp;n=304054&amp;date=10.09.2026&amp;dst=100060&amp;field=134" TargetMode="External"/><Relationship Id="rId470" Type="http://schemas.openxmlformats.org/officeDocument/2006/relationships/hyperlink" Target="https://login.consultant.ru/link/?req=doc&amp;base=LAW&amp;n=467927&amp;date=10.09.2026&amp;dst=100008&amp;field=134" TargetMode="External"/><Relationship Id="rId929" Type="http://schemas.openxmlformats.org/officeDocument/2006/relationships/hyperlink" Target="https://login.consultant.ru/link/?req=doc&amp;base=LAW&amp;n=505645&amp;date=10.09.2026&amp;dst=100011&amp;field=134" TargetMode="External"/><Relationship Id="rId1114" Type="http://schemas.openxmlformats.org/officeDocument/2006/relationships/hyperlink" Target="https://login.consultant.ru/link/?req=doc&amp;base=LAW&amp;n=470677&amp;date=10.09.2026&amp;dst=101361&amp;field=134" TargetMode="External"/><Relationship Id="rId58" Type="http://schemas.openxmlformats.org/officeDocument/2006/relationships/hyperlink" Target="https://login.consultant.ru/link/?req=doc&amp;base=LAW&amp;n=170098&amp;date=10.09.2026&amp;dst=100009&amp;field=134" TargetMode="External"/><Relationship Id="rId123" Type="http://schemas.openxmlformats.org/officeDocument/2006/relationships/hyperlink" Target="https://login.consultant.ru/link/?req=doc&amp;base=LAW&amp;n=340578&amp;date=10.09.2026&amp;dst=100012&amp;field=134" TargetMode="External"/><Relationship Id="rId330" Type="http://schemas.openxmlformats.org/officeDocument/2006/relationships/hyperlink" Target="https://login.consultant.ru/link/?req=doc&amp;base=LAW&amp;n=176159&amp;date=10.09.2026&amp;dst=100013&amp;field=134" TargetMode="External"/><Relationship Id="rId568" Type="http://schemas.openxmlformats.org/officeDocument/2006/relationships/hyperlink" Target="https://login.consultant.ru/link/?req=doc&amp;base=LAW&amp;n=401508&amp;date=10.09.2026&amp;dst=100084&amp;field=134" TargetMode="External"/><Relationship Id="rId775" Type="http://schemas.openxmlformats.org/officeDocument/2006/relationships/hyperlink" Target="https://login.consultant.ru/link/?req=doc&amp;base=LAW&amp;n=481287&amp;date=10.09.2026&amp;dst=111&amp;field=134" TargetMode="External"/><Relationship Id="rId982" Type="http://schemas.openxmlformats.org/officeDocument/2006/relationships/hyperlink" Target="https://login.consultant.ru/link/?req=doc&amp;base=LAW&amp;n=421840&amp;date=10.09.2026&amp;dst=100032&amp;field=134" TargetMode="External"/><Relationship Id="rId428" Type="http://schemas.openxmlformats.org/officeDocument/2006/relationships/hyperlink" Target="https://login.consultant.ru/link/?req=doc&amp;base=LAW&amp;n=534406&amp;date=10.09.2026&amp;dst=100442&amp;field=134" TargetMode="External"/><Relationship Id="rId635" Type="http://schemas.openxmlformats.org/officeDocument/2006/relationships/hyperlink" Target="https://login.consultant.ru/link/?req=doc&amp;base=LAW&amp;n=481285&amp;date=10.09.2026" TargetMode="External"/><Relationship Id="rId842" Type="http://schemas.openxmlformats.org/officeDocument/2006/relationships/hyperlink" Target="https://login.consultant.ru/link/?req=doc&amp;base=LAW&amp;n=387160&amp;date=10.09.2026&amp;dst=100070&amp;field=134" TargetMode="External"/><Relationship Id="rId1058" Type="http://schemas.openxmlformats.org/officeDocument/2006/relationships/hyperlink" Target="https://login.consultant.ru/link/?req=doc&amp;base=LAW&amp;n=122942&amp;date=10.09.2026" TargetMode="External"/><Relationship Id="rId274" Type="http://schemas.openxmlformats.org/officeDocument/2006/relationships/hyperlink" Target="https://login.consultant.ru/link/?req=doc&amp;base=LAW&amp;n=511706&amp;date=10.09.2026" TargetMode="External"/><Relationship Id="rId481" Type="http://schemas.openxmlformats.org/officeDocument/2006/relationships/hyperlink" Target="https://login.consultant.ru/link/?req=doc&amp;base=LAW&amp;n=523088&amp;date=10.09.2026&amp;dst=100011&amp;field=134" TargetMode="External"/><Relationship Id="rId702" Type="http://schemas.openxmlformats.org/officeDocument/2006/relationships/hyperlink" Target="https://login.consultant.ru/link/?req=doc&amp;base=LAW&amp;n=489642&amp;date=10.09.2026&amp;dst=100011&amp;field=134" TargetMode="External"/><Relationship Id="rId69" Type="http://schemas.openxmlformats.org/officeDocument/2006/relationships/hyperlink" Target="https://login.consultant.ru/link/?req=doc&amp;base=LAW&amp;n=481254&amp;date=10.09.2026&amp;dst=100021&amp;field=134" TargetMode="External"/><Relationship Id="rId134" Type="http://schemas.openxmlformats.org/officeDocument/2006/relationships/hyperlink" Target="https://login.consultant.ru/link/?req=doc&amp;base=LAW&amp;n=491905&amp;date=10.09.2026&amp;dst=100010&amp;field=134" TargetMode="External"/><Relationship Id="rId579" Type="http://schemas.openxmlformats.org/officeDocument/2006/relationships/hyperlink" Target="https://login.consultant.ru/link/?req=doc&amp;base=LAW&amp;n=518131&amp;date=10.09.2026&amp;dst=101988&amp;field=134" TargetMode="External"/><Relationship Id="rId786" Type="http://schemas.openxmlformats.org/officeDocument/2006/relationships/hyperlink" Target="https://login.consultant.ru/link/?req=doc&amp;base=LAW&amp;n=420801&amp;date=10.09.2026&amp;dst=100124&amp;field=134" TargetMode="External"/><Relationship Id="rId993" Type="http://schemas.openxmlformats.org/officeDocument/2006/relationships/hyperlink" Target="https://login.consultant.ru/link/?req=doc&amp;base=LAW&amp;n=454035&amp;date=10.09.2026&amp;dst=100014&amp;field=134" TargetMode="External"/><Relationship Id="rId341" Type="http://schemas.openxmlformats.org/officeDocument/2006/relationships/hyperlink" Target="https://login.consultant.ru/link/?req=doc&amp;base=LAW&amp;n=538100&amp;date=10.09.2026&amp;dst=100107&amp;field=134" TargetMode="External"/><Relationship Id="rId439" Type="http://schemas.openxmlformats.org/officeDocument/2006/relationships/hyperlink" Target="https://login.consultant.ru/link/?req=doc&amp;base=LAW&amp;n=528131&amp;date=10.09.2026&amp;dst=758&amp;field=134" TargetMode="External"/><Relationship Id="rId646" Type="http://schemas.openxmlformats.org/officeDocument/2006/relationships/hyperlink" Target="https://login.consultant.ru/link/?req=doc&amp;base=LAW&amp;n=505919&amp;date=10.09.2026&amp;dst=100011&amp;field=134" TargetMode="External"/><Relationship Id="rId1069" Type="http://schemas.openxmlformats.org/officeDocument/2006/relationships/hyperlink" Target="https://login.consultant.ru/link/?req=doc&amp;base=LAW&amp;n=117483&amp;date=10.09.2026&amp;dst=100166&amp;field=134" TargetMode="External"/><Relationship Id="rId201" Type="http://schemas.openxmlformats.org/officeDocument/2006/relationships/hyperlink" Target="https://login.consultant.ru/link/?req=doc&amp;base=LAW&amp;n=284115&amp;date=10.09.2026&amp;dst=100030&amp;field=134" TargetMode="External"/><Relationship Id="rId285" Type="http://schemas.openxmlformats.org/officeDocument/2006/relationships/hyperlink" Target="https://login.consultant.ru/link/?req=doc&amp;base=LAW&amp;n=527596&amp;date=10.09.2026&amp;dst=101476&amp;field=134" TargetMode="External"/><Relationship Id="rId506" Type="http://schemas.openxmlformats.org/officeDocument/2006/relationships/hyperlink" Target="https://login.consultant.ru/link/?req=doc&amp;base=LAW&amp;n=197214&amp;date=10.09.2026&amp;dst=100030&amp;field=134" TargetMode="External"/><Relationship Id="rId853" Type="http://schemas.openxmlformats.org/officeDocument/2006/relationships/hyperlink" Target="https://login.consultant.ru/link/?req=doc&amp;base=LAW&amp;n=470677&amp;date=10.09.2026&amp;dst=101343&amp;field=134" TargetMode="External"/><Relationship Id="rId492" Type="http://schemas.openxmlformats.org/officeDocument/2006/relationships/hyperlink" Target="https://login.consultant.ru/link/?req=doc&amp;base=LAW&amp;n=197214&amp;date=10.09.2026&amp;dst=100016&amp;field=134" TargetMode="External"/><Relationship Id="rId713" Type="http://schemas.openxmlformats.org/officeDocument/2006/relationships/hyperlink" Target="https://login.consultant.ru/link/?req=doc&amp;base=LAW&amp;n=541043&amp;date=10.09.2026&amp;dst=100026&amp;field=134" TargetMode="External"/><Relationship Id="rId797" Type="http://schemas.openxmlformats.org/officeDocument/2006/relationships/hyperlink" Target="https://login.consultant.ru/link/?req=doc&amp;base=LAW&amp;n=301909&amp;date=10.09.2026&amp;dst=100009&amp;field=134" TargetMode="External"/><Relationship Id="rId920" Type="http://schemas.openxmlformats.org/officeDocument/2006/relationships/hyperlink" Target="https://login.consultant.ru/link/?req=doc&amp;base=LAW&amp;n=527321&amp;date=10.09.2026&amp;dst=103117&amp;field=134" TargetMode="External"/><Relationship Id="rId145" Type="http://schemas.openxmlformats.org/officeDocument/2006/relationships/hyperlink" Target="https://login.consultant.ru/link/?req=doc&amp;base=LAW&amp;n=209854&amp;date=10.09.2026&amp;dst=100041&amp;field=134" TargetMode="External"/><Relationship Id="rId352" Type="http://schemas.openxmlformats.org/officeDocument/2006/relationships/hyperlink" Target="https://login.consultant.ru/link/?req=doc&amp;base=LAW&amp;n=141711&amp;date=10.09.2026&amp;dst=100003&amp;field=134" TargetMode="External"/><Relationship Id="rId212" Type="http://schemas.openxmlformats.org/officeDocument/2006/relationships/hyperlink" Target="https://login.consultant.ru/link/?req=doc&amp;base=LAW&amp;n=141711&amp;date=10.09.2026&amp;dst=100068&amp;field=134" TargetMode="External"/><Relationship Id="rId657" Type="http://schemas.openxmlformats.org/officeDocument/2006/relationships/hyperlink" Target="https://login.consultant.ru/link/?req=doc&amp;base=LAW&amp;n=99661&amp;date=10.09.2026&amp;dst=100004&amp;field=134" TargetMode="External"/><Relationship Id="rId864" Type="http://schemas.openxmlformats.org/officeDocument/2006/relationships/hyperlink" Target="https://login.consultant.ru/link/?req=doc&amp;base=LAW&amp;n=141711&amp;date=10.09.2026&amp;dst=100005&amp;field=134" TargetMode="External"/><Relationship Id="rId296" Type="http://schemas.openxmlformats.org/officeDocument/2006/relationships/hyperlink" Target="https://login.consultant.ru/link/?req=doc&amp;base=LAW&amp;n=477698&amp;date=10.09.2026&amp;dst=100040&amp;field=134" TargetMode="External"/><Relationship Id="rId517" Type="http://schemas.openxmlformats.org/officeDocument/2006/relationships/hyperlink" Target="https://login.consultant.ru/link/?req=doc&amp;base=LAW&amp;n=464608&amp;date=10.09.2026&amp;dst=100006&amp;field=134" TargetMode="External"/><Relationship Id="rId724" Type="http://schemas.openxmlformats.org/officeDocument/2006/relationships/hyperlink" Target="https://login.consultant.ru/link/?req=doc&amp;base=LAW&amp;n=507292&amp;date=10.09.2026&amp;dst=100033&amp;field=134" TargetMode="External"/><Relationship Id="rId931" Type="http://schemas.openxmlformats.org/officeDocument/2006/relationships/hyperlink" Target="https://login.consultant.ru/link/?req=doc&amp;base=LAW&amp;n=507292&amp;date=10.09.2026&amp;dst=100036&amp;field=134" TargetMode="External"/><Relationship Id="rId60" Type="http://schemas.openxmlformats.org/officeDocument/2006/relationships/hyperlink" Target="https://login.consultant.ru/link/?req=doc&amp;base=LAW&amp;n=388998&amp;date=10.09.2026&amp;dst=100013&amp;field=134" TargetMode="External"/><Relationship Id="rId156" Type="http://schemas.openxmlformats.org/officeDocument/2006/relationships/hyperlink" Target="https://login.consultant.ru/link/?req=doc&amp;base=LAW&amp;n=440515&amp;date=10.09.2026&amp;dst=100233&amp;field=134" TargetMode="External"/><Relationship Id="rId363" Type="http://schemas.openxmlformats.org/officeDocument/2006/relationships/hyperlink" Target="https://login.consultant.ru/link/?req=doc&amp;base=LAW&amp;n=460851&amp;date=10.09.2026&amp;dst=100033&amp;field=134" TargetMode="External"/><Relationship Id="rId570" Type="http://schemas.openxmlformats.org/officeDocument/2006/relationships/hyperlink" Target="https://login.consultant.ru/link/?req=doc&amp;base=LAW&amp;n=389139&amp;date=10.09.2026&amp;dst=100115&amp;field=134" TargetMode="External"/><Relationship Id="rId1007" Type="http://schemas.openxmlformats.org/officeDocument/2006/relationships/hyperlink" Target="https://login.consultant.ru/link/?req=doc&amp;base=LAW&amp;n=527343&amp;date=10.09.2026&amp;dst=100417&amp;field=134" TargetMode="External"/><Relationship Id="rId223" Type="http://schemas.openxmlformats.org/officeDocument/2006/relationships/hyperlink" Target="https://login.consultant.ru/link/?req=doc&amp;base=LAW&amp;n=221184&amp;date=10.09.2026&amp;dst=100028&amp;field=134" TargetMode="External"/><Relationship Id="rId430" Type="http://schemas.openxmlformats.org/officeDocument/2006/relationships/hyperlink" Target="https://login.consultant.ru/link/?req=doc&amp;base=LAW&amp;n=519179&amp;date=10.09.2026&amp;dst=14069&amp;field=134" TargetMode="External"/><Relationship Id="rId668" Type="http://schemas.openxmlformats.org/officeDocument/2006/relationships/hyperlink" Target="https://login.consultant.ru/link/?req=doc&amp;base=LAW&amp;n=421840&amp;date=10.09.2026&amp;dst=100016&amp;field=134" TargetMode="External"/><Relationship Id="rId875" Type="http://schemas.openxmlformats.org/officeDocument/2006/relationships/hyperlink" Target="https://login.consultant.ru/link/?req=doc&amp;base=LAW&amp;n=200581&amp;date=10.09.2026&amp;dst=100077&amp;field=134" TargetMode="External"/><Relationship Id="rId1060" Type="http://schemas.openxmlformats.org/officeDocument/2006/relationships/hyperlink" Target="https://login.consultant.ru/link/?req=doc&amp;base=LAW&amp;n=25314&amp;date=10.09.2026" TargetMode="External"/><Relationship Id="rId18" Type="http://schemas.openxmlformats.org/officeDocument/2006/relationships/hyperlink" Target="https://login.consultant.ru/link/?req=doc&amp;base=LAW&amp;n=538100&amp;date=10.09.2026&amp;dst=100100&amp;field=134" TargetMode="External"/><Relationship Id="rId528" Type="http://schemas.openxmlformats.org/officeDocument/2006/relationships/hyperlink" Target="https://login.consultant.ru/link/?req=doc&amp;base=LAW&amp;n=481254&amp;date=10.09.2026&amp;dst=100024&amp;field=134" TargetMode="External"/><Relationship Id="rId735" Type="http://schemas.openxmlformats.org/officeDocument/2006/relationships/hyperlink" Target="https://login.consultant.ru/link/?req=doc&amp;base=LAW&amp;n=470677&amp;date=10.09.2026&amp;dst=101336&amp;field=134" TargetMode="External"/><Relationship Id="rId942" Type="http://schemas.openxmlformats.org/officeDocument/2006/relationships/hyperlink" Target="https://login.consultant.ru/link/?req=doc&amp;base=LAW&amp;n=524704&amp;date=10.09.2026" TargetMode="External"/><Relationship Id="rId167" Type="http://schemas.openxmlformats.org/officeDocument/2006/relationships/hyperlink" Target="https://login.consultant.ru/link/?req=doc&amp;base=LAW&amp;n=196287&amp;date=10.09.2026&amp;dst=100016&amp;field=134" TargetMode="External"/><Relationship Id="rId374" Type="http://schemas.openxmlformats.org/officeDocument/2006/relationships/hyperlink" Target="https://login.consultant.ru/link/?req=doc&amp;base=LAW&amp;n=441769&amp;date=10.09.2026&amp;dst=100168&amp;field=134" TargetMode="External"/><Relationship Id="rId581" Type="http://schemas.openxmlformats.org/officeDocument/2006/relationships/hyperlink" Target="https://login.consultant.ru/link/?req=doc&amp;base=LAW&amp;n=506959&amp;date=10.09.2026&amp;dst=100013&amp;field=134" TargetMode="External"/><Relationship Id="rId1018" Type="http://schemas.openxmlformats.org/officeDocument/2006/relationships/hyperlink" Target="https://login.consultant.ru/link/?req=doc&amp;base=LAW&amp;n=221184&amp;date=10.09.2026&amp;dst=100105&amp;field=134" TargetMode="External"/><Relationship Id="rId71" Type="http://schemas.openxmlformats.org/officeDocument/2006/relationships/hyperlink" Target="https://login.consultant.ru/link/?req=doc&amp;base=LAW&amp;n=340338&amp;date=10.09.2026&amp;dst=100327&amp;field=134" TargetMode="External"/><Relationship Id="rId234" Type="http://schemas.openxmlformats.org/officeDocument/2006/relationships/hyperlink" Target="https://login.consultant.ru/link/?req=doc&amp;base=LAW&amp;n=319586&amp;date=10.09.2026&amp;dst=100015&amp;field=134" TargetMode="External"/><Relationship Id="rId679" Type="http://schemas.openxmlformats.org/officeDocument/2006/relationships/hyperlink" Target="https://login.consultant.ru/link/?req=doc&amp;base=LAW&amp;n=93980&amp;date=10.09.2026&amp;dst=100003&amp;field=134" TargetMode="External"/><Relationship Id="rId802" Type="http://schemas.openxmlformats.org/officeDocument/2006/relationships/hyperlink" Target="https://login.consultant.ru/link/?req=doc&amp;base=LAW&amp;n=420801&amp;date=10.09.2026&amp;dst=100145&amp;field=134" TargetMode="External"/><Relationship Id="rId886" Type="http://schemas.openxmlformats.org/officeDocument/2006/relationships/hyperlink" Target="https://login.consultant.ru/link/?req=doc&amp;base=LAW&amp;n=354666&amp;date=10.09.2026&amp;dst=10005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40422&amp;date=10.09.2026&amp;dst=100145&amp;field=134" TargetMode="External"/><Relationship Id="rId441" Type="http://schemas.openxmlformats.org/officeDocument/2006/relationships/hyperlink" Target="https://login.consultant.ru/link/?req=doc&amp;base=LAW&amp;n=173202&amp;date=10.09.2026&amp;dst=100077&amp;field=134" TargetMode="External"/><Relationship Id="rId539" Type="http://schemas.openxmlformats.org/officeDocument/2006/relationships/hyperlink" Target="https://login.consultant.ru/link/?req=doc&amp;base=LAW&amp;n=99661&amp;date=10.09.2026&amp;dst=100004&amp;field=134" TargetMode="External"/><Relationship Id="rId746" Type="http://schemas.openxmlformats.org/officeDocument/2006/relationships/hyperlink" Target="https://login.consultant.ru/link/?req=doc&amp;base=LAW&amp;n=387160&amp;date=10.09.2026&amp;dst=100063&amp;field=134" TargetMode="External"/><Relationship Id="rId1071" Type="http://schemas.openxmlformats.org/officeDocument/2006/relationships/hyperlink" Target="https://login.consultant.ru/link/?req=doc&amp;base=LAW&amp;n=117455&amp;date=10.09.2026&amp;dst=100260&amp;field=134" TargetMode="External"/><Relationship Id="rId178" Type="http://schemas.openxmlformats.org/officeDocument/2006/relationships/hyperlink" Target="https://login.consultant.ru/link/?req=doc&amp;base=LAW&amp;n=440515&amp;date=10.09.2026&amp;dst=100235&amp;field=134" TargetMode="External"/><Relationship Id="rId301" Type="http://schemas.openxmlformats.org/officeDocument/2006/relationships/hyperlink" Target="https://login.consultant.ru/link/?req=doc&amp;base=LAW&amp;n=387160&amp;date=10.09.2026&amp;dst=100016&amp;field=134" TargetMode="External"/><Relationship Id="rId953" Type="http://schemas.openxmlformats.org/officeDocument/2006/relationships/hyperlink" Target="https://login.consultant.ru/link/?req=doc&amp;base=LAW&amp;n=371587&amp;date=10.09.2026&amp;dst=100017&amp;field=134" TargetMode="External"/><Relationship Id="rId1029" Type="http://schemas.openxmlformats.org/officeDocument/2006/relationships/hyperlink" Target="https://login.consultant.ru/link/?req=doc&amp;base=LAW&amp;n=383366&amp;date=10.09.2026&amp;dst=100051&amp;field=134" TargetMode="External"/><Relationship Id="rId82" Type="http://schemas.openxmlformats.org/officeDocument/2006/relationships/hyperlink" Target="https://login.consultant.ru/link/?req=doc&amp;base=LAW&amp;n=470677&amp;date=10.09.2026&amp;dst=101265&amp;field=134" TargetMode="External"/><Relationship Id="rId385" Type="http://schemas.openxmlformats.org/officeDocument/2006/relationships/hyperlink" Target="https://login.consultant.ru/link/?req=doc&amp;base=LAW&amp;n=441769&amp;date=10.09.2026&amp;dst=100170&amp;field=134" TargetMode="External"/><Relationship Id="rId592" Type="http://schemas.openxmlformats.org/officeDocument/2006/relationships/hyperlink" Target="https://login.consultant.ru/link/?req=doc&amp;base=LAW&amp;n=446156&amp;date=10.09.2026&amp;dst=100032&amp;field=134" TargetMode="External"/><Relationship Id="rId606" Type="http://schemas.openxmlformats.org/officeDocument/2006/relationships/hyperlink" Target="https://login.consultant.ru/link/?req=doc&amp;base=LAW&amp;n=446156&amp;date=10.09.2026&amp;dst=100034&amp;field=134" TargetMode="External"/><Relationship Id="rId813" Type="http://schemas.openxmlformats.org/officeDocument/2006/relationships/hyperlink" Target="https://login.consultant.ru/link/?req=doc&amp;base=LAW&amp;n=420801&amp;date=10.09.2026&amp;dst=100153&amp;field=134" TargetMode="External"/><Relationship Id="rId245" Type="http://schemas.openxmlformats.org/officeDocument/2006/relationships/hyperlink" Target="https://login.consultant.ru/link/?req=doc&amp;base=LAW&amp;n=541278&amp;date=10.09.2026&amp;dst=100889&amp;field=134" TargetMode="External"/><Relationship Id="rId452" Type="http://schemas.openxmlformats.org/officeDocument/2006/relationships/hyperlink" Target="https://login.consultant.ru/link/?req=doc&amp;base=LAW&amp;n=361465&amp;date=10.09.2026&amp;dst=100008&amp;field=134" TargetMode="External"/><Relationship Id="rId897" Type="http://schemas.openxmlformats.org/officeDocument/2006/relationships/hyperlink" Target="https://login.consultant.ru/link/?req=doc&amp;base=LAW&amp;n=522588&amp;date=10.09.2026&amp;dst=100026&amp;field=134" TargetMode="External"/><Relationship Id="rId1082" Type="http://schemas.openxmlformats.org/officeDocument/2006/relationships/hyperlink" Target="https://login.consultant.ru/link/?req=doc&amp;base=LAW&amp;n=116983&amp;date=10.09.2026&amp;dst=100136&amp;field=134" TargetMode="External"/><Relationship Id="rId105" Type="http://schemas.openxmlformats.org/officeDocument/2006/relationships/hyperlink" Target="https://login.consultant.ru/link/?req=doc&amp;base=LAW&amp;n=470677&amp;date=10.09.2026&amp;dst=101271&amp;field=134" TargetMode="External"/><Relationship Id="rId312" Type="http://schemas.openxmlformats.org/officeDocument/2006/relationships/hyperlink" Target="https://login.consultant.ru/link/?req=doc&amp;base=LAW&amp;n=200581&amp;date=10.09.2026&amp;dst=100046&amp;field=134" TargetMode="External"/><Relationship Id="rId757" Type="http://schemas.openxmlformats.org/officeDocument/2006/relationships/hyperlink" Target="https://login.consultant.ru/link/?req=doc&amp;base=LAW&amp;n=216066&amp;date=10.09.2026&amp;dst=100017&amp;field=134" TargetMode="External"/><Relationship Id="rId964" Type="http://schemas.openxmlformats.org/officeDocument/2006/relationships/hyperlink" Target="https://login.consultant.ru/link/?req=doc&amp;base=LAW&amp;n=421840&amp;date=10.09.2026&amp;dst=100030&amp;field=134" TargetMode="External"/><Relationship Id="rId93" Type="http://schemas.openxmlformats.org/officeDocument/2006/relationships/hyperlink" Target="https://login.consultant.ru/link/?req=doc&amp;base=LAW&amp;n=166907&amp;date=10.09.2026&amp;dst=100009&amp;field=134" TargetMode="External"/><Relationship Id="rId189" Type="http://schemas.openxmlformats.org/officeDocument/2006/relationships/hyperlink" Target="https://login.consultant.ru/link/?req=doc&amp;base=LAW&amp;n=470677&amp;date=10.09.2026&amp;dst=101282&amp;field=134" TargetMode="External"/><Relationship Id="rId396" Type="http://schemas.openxmlformats.org/officeDocument/2006/relationships/hyperlink" Target="https://login.consultant.ru/link/?req=doc&amp;base=LAW&amp;n=482831&amp;date=10.09.2026&amp;dst=100124&amp;field=134" TargetMode="External"/><Relationship Id="rId617" Type="http://schemas.openxmlformats.org/officeDocument/2006/relationships/hyperlink" Target="https://login.consultant.ru/link/?req=doc&amp;base=LAW&amp;n=384981&amp;date=10.09.2026&amp;dst=100269&amp;field=134" TargetMode="External"/><Relationship Id="rId824" Type="http://schemas.openxmlformats.org/officeDocument/2006/relationships/hyperlink" Target="https://login.consultant.ru/link/?req=doc&amp;base=LAW&amp;n=530341&amp;date=10.09.2026&amp;dst=100120&amp;field=134" TargetMode="External"/><Relationship Id="rId256" Type="http://schemas.openxmlformats.org/officeDocument/2006/relationships/hyperlink" Target="https://login.consultant.ru/link/?req=doc&amp;base=LAW&amp;n=25286&amp;date=10.09.2026&amp;dst=100013&amp;field=134" TargetMode="External"/><Relationship Id="rId463" Type="http://schemas.openxmlformats.org/officeDocument/2006/relationships/hyperlink" Target="https://login.consultant.ru/link/?req=doc&amp;base=LAW&amp;n=515778&amp;date=10.09.2026&amp;dst=100015&amp;field=134" TargetMode="External"/><Relationship Id="rId670" Type="http://schemas.openxmlformats.org/officeDocument/2006/relationships/hyperlink" Target="https://login.consultant.ru/link/?req=doc&amp;base=LAW&amp;n=482566&amp;date=10.09.2026&amp;dst=100021&amp;field=134" TargetMode="External"/><Relationship Id="rId1093" Type="http://schemas.openxmlformats.org/officeDocument/2006/relationships/hyperlink" Target="https://login.consultant.ru/link/?req=doc&amp;base=LAW&amp;n=195285&amp;date=10.09.2026&amp;dst=100069&amp;field=134" TargetMode="External"/><Relationship Id="rId1107" Type="http://schemas.openxmlformats.org/officeDocument/2006/relationships/hyperlink" Target="https://login.consultant.ru/link/?req=doc&amp;base=LAW&amp;n=410144&amp;date=10.09.2026&amp;dst=100103&amp;field=134" TargetMode="External"/><Relationship Id="rId116" Type="http://schemas.openxmlformats.org/officeDocument/2006/relationships/hyperlink" Target="https://login.consultant.ru/link/?req=doc&amp;base=LAW&amp;n=348537&amp;date=10.09.2026&amp;dst=100013&amp;field=134" TargetMode="External"/><Relationship Id="rId323" Type="http://schemas.openxmlformats.org/officeDocument/2006/relationships/hyperlink" Target="https://login.consultant.ru/link/?req=doc&amp;base=LAW&amp;n=209854&amp;date=10.09.2026&amp;dst=100048&amp;field=134" TargetMode="External"/><Relationship Id="rId530" Type="http://schemas.openxmlformats.org/officeDocument/2006/relationships/hyperlink" Target="https://login.consultant.ru/link/?req=doc&amp;base=LAW&amp;n=200581&amp;date=10.09.2026&amp;dst=100070&amp;field=134" TargetMode="External"/><Relationship Id="rId768" Type="http://schemas.openxmlformats.org/officeDocument/2006/relationships/hyperlink" Target="https://login.consultant.ru/link/?req=doc&amp;base=LAW&amp;n=420985&amp;date=10.09.2026&amp;dst=100121&amp;field=134" TargetMode="External"/><Relationship Id="rId975" Type="http://schemas.openxmlformats.org/officeDocument/2006/relationships/hyperlink" Target="https://login.consultant.ru/link/?req=doc&amp;base=LAW&amp;n=389139&amp;date=10.09.2026&amp;dst=100139&amp;field=134" TargetMode="External"/><Relationship Id="rId20" Type="http://schemas.openxmlformats.org/officeDocument/2006/relationships/hyperlink" Target="https://login.consultant.ru/link/?req=doc&amp;base=LAW&amp;n=2875&amp;date=10.09.2026" TargetMode="External"/><Relationship Id="rId628" Type="http://schemas.openxmlformats.org/officeDocument/2006/relationships/hyperlink" Target="https://login.consultant.ru/link/?req=doc&amp;base=LAW&amp;n=527358&amp;date=10.09.2026&amp;dst=100062&amp;field=134" TargetMode="External"/><Relationship Id="rId835" Type="http://schemas.openxmlformats.org/officeDocument/2006/relationships/hyperlink" Target="https://login.consultant.ru/link/?req=doc&amp;base=LAW&amp;n=319586&amp;date=10.09.2026&amp;dst=100024&amp;field=134" TargetMode="External"/><Relationship Id="rId267" Type="http://schemas.openxmlformats.org/officeDocument/2006/relationships/hyperlink" Target="https://login.consultant.ru/link/?req=doc&amp;base=LAW&amp;n=523212&amp;date=10.09.2026&amp;dst=100165&amp;field=134" TargetMode="External"/><Relationship Id="rId474" Type="http://schemas.openxmlformats.org/officeDocument/2006/relationships/hyperlink" Target="https://login.consultant.ru/link/?req=doc&amp;base=LAW&amp;n=284115&amp;date=10.09.2026&amp;dst=100032&amp;field=134" TargetMode="External"/><Relationship Id="rId1020" Type="http://schemas.openxmlformats.org/officeDocument/2006/relationships/hyperlink" Target="https://login.consultant.ru/link/?req=doc&amp;base=LAW&amp;n=527343&amp;date=10.09.2026&amp;dst=100417&amp;field=134" TargetMode="External"/><Relationship Id="rId1118" Type="http://schemas.openxmlformats.org/officeDocument/2006/relationships/fontTable" Target="fontTable.xml"/><Relationship Id="rId127" Type="http://schemas.openxmlformats.org/officeDocument/2006/relationships/hyperlink" Target="https://login.consultant.ru/link/?req=doc&amp;base=LAW&amp;n=209854&amp;date=10.09.2026&amp;dst=100038&amp;field=134" TargetMode="External"/><Relationship Id="rId681" Type="http://schemas.openxmlformats.org/officeDocument/2006/relationships/hyperlink" Target="https://login.consultant.ru/link/?req=doc&amp;base=LAW&amp;n=389001&amp;date=10.09.2026&amp;dst=100016&amp;field=134" TargetMode="External"/><Relationship Id="rId779" Type="http://schemas.openxmlformats.org/officeDocument/2006/relationships/hyperlink" Target="https://login.consultant.ru/link/?req=doc&amp;base=LAW&amp;n=325540&amp;date=10.09.2026&amp;dst=100011&amp;field=134" TargetMode="External"/><Relationship Id="rId902" Type="http://schemas.openxmlformats.org/officeDocument/2006/relationships/hyperlink" Target="https://login.consultant.ru/link/?req=doc&amp;base=LAW&amp;n=141711&amp;date=10.09.2026&amp;dst=100005&amp;field=134" TargetMode="External"/><Relationship Id="rId986" Type="http://schemas.openxmlformats.org/officeDocument/2006/relationships/hyperlink" Target="https://login.consultant.ru/link/?req=doc&amp;base=LAW&amp;n=389139&amp;date=10.09.2026&amp;dst=100147&amp;field=134" TargetMode="External"/><Relationship Id="rId31" Type="http://schemas.openxmlformats.org/officeDocument/2006/relationships/hyperlink" Target="https://login.consultant.ru/link/?req=doc&amp;base=LAW&amp;n=511259&amp;date=10.09.2026&amp;dst=100232&amp;field=134" TargetMode="External"/><Relationship Id="rId334" Type="http://schemas.openxmlformats.org/officeDocument/2006/relationships/hyperlink" Target="https://login.consultant.ru/link/?req=doc&amp;base=LAW&amp;n=504786&amp;date=10.09.2026&amp;dst=100014&amp;field=134" TargetMode="External"/><Relationship Id="rId541" Type="http://schemas.openxmlformats.org/officeDocument/2006/relationships/hyperlink" Target="https://login.consultant.ru/link/?req=doc&amp;base=LAW&amp;n=416271&amp;date=10.09.2026&amp;dst=100029&amp;field=134" TargetMode="External"/><Relationship Id="rId639" Type="http://schemas.openxmlformats.org/officeDocument/2006/relationships/hyperlink" Target="https://login.consultant.ru/link/?req=doc&amp;base=LAW&amp;n=506965&amp;date=10.09.2026&amp;dst=100021&amp;field=134" TargetMode="External"/><Relationship Id="rId180" Type="http://schemas.openxmlformats.org/officeDocument/2006/relationships/hyperlink" Target="https://login.consultant.ru/link/?req=doc&amp;base=LAW&amp;n=527596&amp;date=10.09.2026&amp;dst=101463&amp;field=134" TargetMode="External"/><Relationship Id="rId278" Type="http://schemas.openxmlformats.org/officeDocument/2006/relationships/hyperlink" Target="https://login.consultant.ru/link/?req=doc&amp;base=LAW&amp;n=527596&amp;date=10.09.2026&amp;dst=101473&amp;field=134" TargetMode="External"/><Relationship Id="rId401" Type="http://schemas.openxmlformats.org/officeDocument/2006/relationships/hyperlink" Target="https://login.consultant.ru/link/?req=doc&amp;base=LAW&amp;n=474262&amp;date=10.09.2026&amp;dst=100058&amp;field=134" TargetMode="External"/><Relationship Id="rId846" Type="http://schemas.openxmlformats.org/officeDocument/2006/relationships/hyperlink" Target="https://login.consultant.ru/link/?req=doc&amp;base=LAW&amp;n=141711&amp;date=10.09.2026&amp;dst=100003&amp;field=134" TargetMode="External"/><Relationship Id="rId1031" Type="http://schemas.openxmlformats.org/officeDocument/2006/relationships/hyperlink" Target="https://login.consultant.ru/link/?req=doc&amp;base=LAW&amp;n=535474&amp;date=10.09.2026&amp;dst=100011&amp;field=134" TargetMode="External"/><Relationship Id="rId485" Type="http://schemas.openxmlformats.org/officeDocument/2006/relationships/hyperlink" Target="https://login.consultant.ru/link/?req=doc&amp;base=LAW&amp;n=388675&amp;date=10.09.2026&amp;dst=100009&amp;field=134" TargetMode="External"/><Relationship Id="rId692" Type="http://schemas.openxmlformats.org/officeDocument/2006/relationships/hyperlink" Target="https://login.consultant.ru/link/?req=doc&amp;base=LAW&amp;n=528368&amp;date=10.09.2026&amp;dst=100020&amp;field=134" TargetMode="External"/><Relationship Id="rId706" Type="http://schemas.openxmlformats.org/officeDocument/2006/relationships/hyperlink" Target="https://login.consultant.ru/link/?req=doc&amp;base=LAW&amp;n=99661&amp;date=10.09.2026&amp;dst=100004&amp;field=134" TargetMode="External"/><Relationship Id="rId913" Type="http://schemas.openxmlformats.org/officeDocument/2006/relationships/hyperlink" Target="https://login.consultant.ru/link/?req=doc&amp;base=LAW&amp;n=527321&amp;date=10.09.2026&amp;dst=103112&amp;field=134" TargetMode="External"/><Relationship Id="rId42" Type="http://schemas.openxmlformats.org/officeDocument/2006/relationships/hyperlink" Target="https://login.consultant.ru/link/?req=doc&amp;base=LAW&amp;n=482533&amp;date=10.09.2026&amp;dst=100015&amp;field=134" TargetMode="External"/><Relationship Id="rId138" Type="http://schemas.openxmlformats.org/officeDocument/2006/relationships/hyperlink" Target="https://login.consultant.ru/link/?req=doc&amp;base=LAW&amp;n=420801&amp;date=10.09.2026&amp;dst=100117&amp;field=134" TargetMode="External"/><Relationship Id="rId345" Type="http://schemas.openxmlformats.org/officeDocument/2006/relationships/hyperlink" Target="https://login.consultant.ru/link/?req=doc&amp;base=LAW&amp;n=538100&amp;date=10.09.2026&amp;dst=100107&amp;field=134" TargetMode="External"/><Relationship Id="rId552" Type="http://schemas.openxmlformats.org/officeDocument/2006/relationships/hyperlink" Target="https://login.consultant.ru/link/?req=doc&amp;base=LAW&amp;n=482553&amp;date=10.09.2026&amp;dst=100048&amp;field=134" TargetMode="External"/><Relationship Id="rId997" Type="http://schemas.openxmlformats.org/officeDocument/2006/relationships/hyperlink" Target="https://login.consultant.ru/link/?req=doc&amp;base=LAW&amp;n=533482&amp;date=10.09.2026&amp;dst=100542&amp;field=134" TargetMode="External"/><Relationship Id="rId191" Type="http://schemas.openxmlformats.org/officeDocument/2006/relationships/hyperlink" Target="https://login.consultant.ru/link/?req=doc&amp;base=LAW&amp;n=354666&amp;date=10.09.2026&amp;dst=100051&amp;field=134" TargetMode="External"/><Relationship Id="rId205" Type="http://schemas.openxmlformats.org/officeDocument/2006/relationships/hyperlink" Target="https://login.consultant.ru/link/?req=doc&amp;base=LAW&amp;n=527596&amp;date=10.09.2026&amp;dst=101469&amp;field=134" TargetMode="External"/><Relationship Id="rId412" Type="http://schemas.openxmlformats.org/officeDocument/2006/relationships/hyperlink" Target="https://login.consultant.ru/link/?req=doc&amp;base=LAW&amp;n=523192&amp;date=10.09.2026&amp;dst=100057&amp;field=134" TargetMode="External"/><Relationship Id="rId857" Type="http://schemas.openxmlformats.org/officeDocument/2006/relationships/hyperlink" Target="https://login.consultant.ru/link/?req=doc&amp;base=LAW&amp;n=35503&amp;date=10.09.2026&amp;dst=100036&amp;field=134" TargetMode="External"/><Relationship Id="rId1042" Type="http://schemas.openxmlformats.org/officeDocument/2006/relationships/hyperlink" Target="https://login.consultant.ru/link/?req=doc&amp;base=ESU&amp;n=529&amp;date=10.09.2026" TargetMode="External"/><Relationship Id="rId289" Type="http://schemas.openxmlformats.org/officeDocument/2006/relationships/hyperlink" Target="https://login.consultant.ru/link/?req=doc&amp;base=LAW&amp;n=468403&amp;date=10.09.2026&amp;dst=100097&amp;field=134" TargetMode="External"/><Relationship Id="rId496" Type="http://schemas.openxmlformats.org/officeDocument/2006/relationships/hyperlink" Target="https://login.consultant.ru/link/?req=doc&amp;base=LAW&amp;n=354666&amp;date=10.09.2026&amp;dst=100010&amp;field=134" TargetMode="External"/><Relationship Id="rId717" Type="http://schemas.openxmlformats.org/officeDocument/2006/relationships/hyperlink" Target="https://login.consultant.ru/link/?req=doc&amp;base=LAW&amp;n=174773&amp;date=10.09.2026&amp;dst=100002&amp;field=134" TargetMode="External"/><Relationship Id="rId924" Type="http://schemas.openxmlformats.org/officeDocument/2006/relationships/hyperlink" Target="https://login.consultant.ru/link/?req=doc&amp;base=LAW&amp;n=527321&amp;date=10.09.2026&amp;dst=103121&amp;field=134" TargetMode="External"/><Relationship Id="rId53" Type="http://schemas.openxmlformats.org/officeDocument/2006/relationships/hyperlink" Target="https://login.consultant.ru/link/?req=doc&amp;base=LAW&amp;n=221184&amp;date=10.09.2026&amp;dst=100023&amp;field=134" TargetMode="External"/><Relationship Id="rId149" Type="http://schemas.openxmlformats.org/officeDocument/2006/relationships/hyperlink" Target="https://login.consultant.ru/link/?req=doc&amp;base=LAW&amp;n=209854&amp;date=10.09.2026&amp;dst=100042&amp;field=134" TargetMode="External"/><Relationship Id="rId356" Type="http://schemas.openxmlformats.org/officeDocument/2006/relationships/hyperlink" Target="https://login.consultant.ru/link/?req=doc&amp;base=LAW&amp;n=388998&amp;date=10.09.2026&amp;dst=100021&amp;field=134" TargetMode="External"/><Relationship Id="rId563" Type="http://schemas.openxmlformats.org/officeDocument/2006/relationships/hyperlink" Target="https://login.consultant.ru/link/?req=doc&amp;base=LAW&amp;n=421930&amp;date=10.09.2026&amp;dst=100010&amp;field=134" TargetMode="External"/><Relationship Id="rId770" Type="http://schemas.openxmlformats.org/officeDocument/2006/relationships/hyperlink" Target="https://login.consultant.ru/link/?req=doc&amp;base=LAW&amp;n=527116&amp;date=10.09.2026&amp;dst=101204&amp;field=134" TargetMode="External"/><Relationship Id="rId216" Type="http://schemas.openxmlformats.org/officeDocument/2006/relationships/hyperlink" Target="https://login.consultant.ru/link/?req=doc&amp;base=LAW&amp;n=99661&amp;date=10.09.2026&amp;dst=100004&amp;field=134" TargetMode="External"/><Relationship Id="rId423" Type="http://schemas.openxmlformats.org/officeDocument/2006/relationships/hyperlink" Target="https://login.consultant.ru/link/?req=doc&amp;base=LAW&amp;n=383366&amp;date=10.09.2026&amp;dst=100036&amp;field=134" TargetMode="External"/><Relationship Id="rId868" Type="http://schemas.openxmlformats.org/officeDocument/2006/relationships/hyperlink" Target="https://login.consultant.ru/link/?req=doc&amp;base=LAW&amp;n=196740&amp;date=10.09.2026&amp;dst=100010&amp;field=134" TargetMode="External"/><Relationship Id="rId1053" Type="http://schemas.openxmlformats.org/officeDocument/2006/relationships/hyperlink" Target="https://login.consultant.ru/link/?req=doc&amp;base=ESU&amp;n=1952&amp;date=10.09.2026" TargetMode="External"/><Relationship Id="rId630" Type="http://schemas.openxmlformats.org/officeDocument/2006/relationships/hyperlink" Target="https://login.consultant.ru/link/?req=doc&amp;base=LAW&amp;n=541278&amp;date=10.09.2026&amp;dst=649&amp;field=134" TargetMode="External"/><Relationship Id="rId728" Type="http://schemas.openxmlformats.org/officeDocument/2006/relationships/hyperlink" Target="https://login.consultant.ru/link/?req=doc&amp;base=LAW&amp;n=470677&amp;date=10.09.2026&amp;dst=101331&amp;field=134" TargetMode="External"/><Relationship Id="rId935" Type="http://schemas.openxmlformats.org/officeDocument/2006/relationships/hyperlink" Target="https://login.consultant.ru/link/?req=doc&amp;base=LAW&amp;n=527321&amp;date=10.09.2026&amp;dst=103143&amp;field=134" TargetMode="External"/><Relationship Id="rId64" Type="http://schemas.openxmlformats.org/officeDocument/2006/relationships/hyperlink" Target="https://login.consultant.ru/link/?req=doc&amp;base=LAW&amp;n=349063&amp;date=10.09.2026&amp;dst=100008&amp;field=134" TargetMode="External"/><Relationship Id="rId367" Type="http://schemas.openxmlformats.org/officeDocument/2006/relationships/hyperlink" Target="https://login.consultant.ru/link/?req=doc&amp;base=LAW&amp;n=510550&amp;date=10.09.2026&amp;dst=100012&amp;field=134" TargetMode="External"/><Relationship Id="rId574" Type="http://schemas.openxmlformats.org/officeDocument/2006/relationships/hyperlink" Target="https://login.consultant.ru/link/?req=doc&amp;base=LAW&amp;n=408786&amp;date=10.09.2026&amp;dst=100009&amp;field=134" TargetMode="External"/><Relationship Id="rId227" Type="http://schemas.openxmlformats.org/officeDocument/2006/relationships/hyperlink" Target="https://login.consultant.ru/link/?req=doc&amp;base=LAW&amp;n=465621&amp;date=10.09.2026&amp;dst=100009&amp;field=134" TargetMode="External"/><Relationship Id="rId781" Type="http://schemas.openxmlformats.org/officeDocument/2006/relationships/hyperlink" Target="https://login.consultant.ru/link/?req=doc&amp;base=LAW&amp;n=389000&amp;date=10.09.2026&amp;dst=100052&amp;field=134" TargetMode="External"/><Relationship Id="rId879" Type="http://schemas.openxmlformats.org/officeDocument/2006/relationships/hyperlink" Target="https://login.consultant.ru/link/?req=doc&amp;base=LAW&amp;n=339086&amp;date=10.09.2026&amp;dst=100021&amp;field=134" TargetMode="External"/><Relationship Id="rId434" Type="http://schemas.openxmlformats.org/officeDocument/2006/relationships/hyperlink" Target="https://login.consultant.ru/link/?req=doc&amp;base=LAW&amp;n=173202&amp;date=10.09.2026&amp;dst=100076&amp;field=134" TargetMode="External"/><Relationship Id="rId641" Type="http://schemas.openxmlformats.org/officeDocument/2006/relationships/hyperlink" Target="https://login.consultant.ru/link/?req=doc&amp;base=LAW&amp;n=506465&amp;date=10.09.2026&amp;dst=100014&amp;field=134" TargetMode="External"/><Relationship Id="rId739" Type="http://schemas.openxmlformats.org/officeDocument/2006/relationships/hyperlink" Target="https://login.consultant.ru/link/?req=doc&amp;base=LAW&amp;n=387160&amp;date=10.09.2026&amp;dst=100061&amp;field=134" TargetMode="External"/><Relationship Id="rId1064" Type="http://schemas.openxmlformats.org/officeDocument/2006/relationships/hyperlink" Target="https://login.consultant.ru/link/?req=doc&amp;base=LAW&amp;n=110191&amp;date=10.09.2026&amp;dst=100120&amp;field=134" TargetMode="External"/><Relationship Id="rId280" Type="http://schemas.openxmlformats.org/officeDocument/2006/relationships/hyperlink" Target="https://login.consultant.ru/link/?req=doc&amp;base=LAW&amp;n=286700&amp;date=10.09.2026&amp;dst=100011&amp;field=134" TargetMode="External"/><Relationship Id="rId501" Type="http://schemas.openxmlformats.org/officeDocument/2006/relationships/hyperlink" Target="https://login.consultant.ru/link/?req=doc&amp;base=LAW&amp;n=341765&amp;date=10.09.2026&amp;dst=100012&amp;field=134" TargetMode="External"/><Relationship Id="rId946" Type="http://schemas.openxmlformats.org/officeDocument/2006/relationships/hyperlink" Target="https://login.consultant.ru/link/?req=doc&amp;base=LAW&amp;n=527596&amp;date=10.09.2026&amp;dst=101505&amp;field=134" TargetMode="External"/><Relationship Id="rId75" Type="http://schemas.openxmlformats.org/officeDocument/2006/relationships/hyperlink" Target="https://login.consultant.ru/link/?req=doc&amp;base=LAW&amp;n=540428&amp;date=10.09.2026" TargetMode="External"/><Relationship Id="rId140" Type="http://schemas.openxmlformats.org/officeDocument/2006/relationships/hyperlink" Target="https://login.consultant.ru/link/?req=doc&amp;base=LAW&amp;n=304049&amp;date=10.09.2026&amp;dst=100010&amp;field=134" TargetMode="External"/><Relationship Id="rId378" Type="http://schemas.openxmlformats.org/officeDocument/2006/relationships/hyperlink" Target="https://login.consultant.ru/link/?req=doc&amp;base=LAW&amp;n=385008&amp;date=10.09.2026&amp;dst=100012&amp;field=134" TargetMode="External"/><Relationship Id="rId585" Type="http://schemas.openxmlformats.org/officeDocument/2006/relationships/hyperlink" Target="https://login.consultant.ru/link/?req=doc&amp;base=LAW&amp;n=417750&amp;date=10.09.2026&amp;dst=100010&amp;field=134" TargetMode="External"/><Relationship Id="rId792" Type="http://schemas.openxmlformats.org/officeDocument/2006/relationships/hyperlink" Target="https://login.consultant.ru/link/?req=doc&amp;base=LAW&amp;n=420801&amp;date=10.09.2026&amp;dst=100128&amp;field=134" TargetMode="External"/><Relationship Id="rId806" Type="http://schemas.openxmlformats.org/officeDocument/2006/relationships/hyperlink" Target="https://login.consultant.ru/link/?req=doc&amp;base=LAW&amp;n=420801&amp;date=10.09.2026&amp;dst=100149&amp;field=134" TargetMode="External"/><Relationship Id="rId6" Type="http://schemas.openxmlformats.org/officeDocument/2006/relationships/hyperlink" Target="https://login.consultant.ru/link/?req=doc&amp;base=LAW&amp;n=441769&amp;date=10.09.2026&amp;dst=100154&amp;field=134" TargetMode="External"/><Relationship Id="rId238" Type="http://schemas.openxmlformats.org/officeDocument/2006/relationships/hyperlink" Target="https://login.consultant.ru/link/?req=doc&amp;base=LAW&amp;n=141711&amp;date=10.09.2026&amp;dst=100068&amp;field=134" TargetMode="External"/><Relationship Id="rId445" Type="http://schemas.openxmlformats.org/officeDocument/2006/relationships/hyperlink" Target="https://login.consultant.ru/link/?req=doc&amp;base=LAW&amp;n=173202&amp;date=10.09.2026&amp;dst=100081&amp;field=134" TargetMode="External"/><Relationship Id="rId652" Type="http://schemas.openxmlformats.org/officeDocument/2006/relationships/hyperlink" Target="https://login.consultant.ru/link/?req=doc&amp;base=LAW&amp;n=135634&amp;date=10.09.2026&amp;dst=100019&amp;field=134" TargetMode="External"/><Relationship Id="rId1075" Type="http://schemas.openxmlformats.org/officeDocument/2006/relationships/hyperlink" Target="https://login.consultant.ru/link/?req=doc&amp;base=LAW&amp;n=81352&amp;date=10.09.2026&amp;dst=100008&amp;field=134" TargetMode="External"/><Relationship Id="rId291" Type="http://schemas.openxmlformats.org/officeDocument/2006/relationships/hyperlink" Target="https://login.consultant.ru/link/?req=doc&amp;base=LAW&amp;n=470677&amp;date=10.09.2026&amp;dst=101290&amp;field=134" TargetMode="External"/><Relationship Id="rId305" Type="http://schemas.openxmlformats.org/officeDocument/2006/relationships/hyperlink" Target="https://login.consultant.ru/link/?req=doc&amp;base=LAW&amp;n=482533&amp;date=10.09.2026&amp;dst=100025&amp;field=134" TargetMode="External"/><Relationship Id="rId512" Type="http://schemas.openxmlformats.org/officeDocument/2006/relationships/hyperlink" Target="https://login.consultant.ru/link/?req=doc&amp;base=LAW&amp;n=540405&amp;date=10.09.2026&amp;dst=100086&amp;field=134" TargetMode="External"/><Relationship Id="rId957" Type="http://schemas.openxmlformats.org/officeDocument/2006/relationships/hyperlink" Target="https://login.consultant.ru/link/?req=doc&amp;base=LAW&amp;n=431948&amp;date=10.09.2026&amp;dst=100010&amp;field=134" TargetMode="External"/><Relationship Id="rId86" Type="http://schemas.openxmlformats.org/officeDocument/2006/relationships/hyperlink" Target="https://login.consultant.ru/link/?req=doc&amp;base=LAW&amp;n=523041&amp;date=10.09.2026&amp;dst=100010&amp;field=134" TargetMode="External"/><Relationship Id="rId151" Type="http://schemas.openxmlformats.org/officeDocument/2006/relationships/hyperlink" Target="https://login.consultant.ru/link/?req=doc&amp;base=LAW&amp;n=206333&amp;date=10.09.2026&amp;dst=100023&amp;field=134" TargetMode="External"/><Relationship Id="rId389" Type="http://schemas.openxmlformats.org/officeDocument/2006/relationships/hyperlink" Target="https://login.consultant.ru/link/?req=doc&amp;base=LAW&amp;n=441769&amp;date=10.09.2026&amp;dst=100172&amp;field=134" TargetMode="External"/><Relationship Id="rId596" Type="http://schemas.openxmlformats.org/officeDocument/2006/relationships/hyperlink" Target="https://login.consultant.ru/link/?req=doc&amp;base=LAW&amp;n=446156&amp;date=10.09.2026&amp;dst=100033&amp;field=134" TargetMode="External"/><Relationship Id="rId817" Type="http://schemas.openxmlformats.org/officeDocument/2006/relationships/hyperlink" Target="https://login.consultant.ru/link/?req=doc&amp;base=LAW&amp;n=420801&amp;date=10.09.2026&amp;dst=100157&amp;field=134" TargetMode="External"/><Relationship Id="rId1002" Type="http://schemas.openxmlformats.org/officeDocument/2006/relationships/hyperlink" Target="https://login.consultant.ru/link/?req=doc&amp;base=LAW&amp;n=421840&amp;date=10.09.2026&amp;dst=100048&amp;field=134" TargetMode="External"/><Relationship Id="rId249" Type="http://schemas.openxmlformats.org/officeDocument/2006/relationships/hyperlink" Target="https://login.consultant.ru/link/?req=doc&amp;base=LAW&amp;n=358746&amp;date=10.09.2026&amp;dst=100008&amp;field=134" TargetMode="External"/><Relationship Id="rId456" Type="http://schemas.openxmlformats.org/officeDocument/2006/relationships/hyperlink" Target="https://login.consultant.ru/link/?req=doc&amp;base=LAW&amp;n=537934&amp;date=10.09.2026&amp;dst=100049&amp;field=134" TargetMode="External"/><Relationship Id="rId663" Type="http://schemas.openxmlformats.org/officeDocument/2006/relationships/hyperlink" Target="https://login.consultant.ru/link/?req=doc&amp;base=LAW&amp;n=408667&amp;date=10.09.2026&amp;dst=100009&amp;field=134" TargetMode="External"/><Relationship Id="rId870" Type="http://schemas.openxmlformats.org/officeDocument/2006/relationships/hyperlink" Target="https://login.consultant.ru/link/?req=doc&amp;base=LAW&amp;n=527596&amp;date=10.09.2026&amp;dst=101490&amp;field=134" TargetMode="External"/><Relationship Id="rId1086" Type="http://schemas.openxmlformats.org/officeDocument/2006/relationships/hyperlink" Target="https://login.consultant.ru/link/?req=doc&amp;base=LAW&amp;n=482566&amp;date=10.09.2026&amp;dst=100022&amp;field=134" TargetMode="External"/><Relationship Id="rId13" Type="http://schemas.openxmlformats.org/officeDocument/2006/relationships/hyperlink" Target="https://login.consultant.ru/link/?req=doc&amp;base=LAW&amp;n=221184&amp;date=10.09.2026&amp;dst=100021&amp;field=134" TargetMode="External"/><Relationship Id="rId109" Type="http://schemas.openxmlformats.org/officeDocument/2006/relationships/hyperlink" Target="https://login.consultant.ru/link/?req=doc&amp;base=LAW&amp;n=527596&amp;date=10.09.2026&amp;dst=101452&amp;field=134" TargetMode="External"/><Relationship Id="rId316" Type="http://schemas.openxmlformats.org/officeDocument/2006/relationships/hyperlink" Target="https://login.consultant.ru/link/?req=doc&amp;base=LAW&amp;n=221184&amp;date=10.09.2026&amp;dst=100032&amp;field=134" TargetMode="External"/><Relationship Id="rId523" Type="http://schemas.openxmlformats.org/officeDocument/2006/relationships/hyperlink" Target="https://login.consultant.ru/link/?req=doc&amp;base=LAW&amp;n=436191&amp;date=10.09.2026&amp;dst=100010&amp;field=134" TargetMode="External"/><Relationship Id="rId968" Type="http://schemas.openxmlformats.org/officeDocument/2006/relationships/hyperlink" Target="https://login.consultant.ru/link/?req=doc&amp;base=LAW&amp;n=389139&amp;date=10.09.2026&amp;dst=100137&amp;field=134" TargetMode="External"/><Relationship Id="rId97" Type="http://schemas.openxmlformats.org/officeDocument/2006/relationships/hyperlink" Target="https://login.consultant.ru/link/?req=doc&amp;base=LAW&amp;n=533492&amp;date=10.09.2026" TargetMode="External"/><Relationship Id="rId730" Type="http://schemas.openxmlformats.org/officeDocument/2006/relationships/hyperlink" Target="https://login.consultant.ru/link/?req=doc&amp;base=LAW&amp;n=470677&amp;date=10.09.2026&amp;dst=101332&amp;field=134" TargetMode="External"/><Relationship Id="rId828" Type="http://schemas.openxmlformats.org/officeDocument/2006/relationships/hyperlink" Target="https://login.consultant.ru/link/?req=doc&amp;base=LAW&amp;n=176159&amp;date=10.09.2026&amp;dst=100027&amp;field=134" TargetMode="External"/><Relationship Id="rId1013" Type="http://schemas.openxmlformats.org/officeDocument/2006/relationships/hyperlink" Target="https://login.consultant.ru/link/?req=doc&amp;base=LAW&amp;n=221184&amp;date=10.09.2026&amp;dst=100101&amp;field=134" TargetMode="External"/><Relationship Id="rId162" Type="http://schemas.openxmlformats.org/officeDocument/2006/relationships/hyperlink" Target="https://login.consultant.ru/link/?req=doc&amp;base=LAW&amp;n=409273&amp;date=10.09.2026&amp;dst=100012&amp;field=134" TargetMode="External"/><Relationship Id="rId467" Type="http://schemas.openxmlformats.org/officeDocument/2006/relationships/hyperlink" Target="https://login.consultant.ru/link/?req=doc&amp;base=LAW&amp;n=383778&amp;date=10.09.2026" TargetMode="External"/><Relationship Id="rId1097" Type="http://schemas.openxmlformats.org/officeDocument/2006/relationships/hyperlink" Target="https://login.consultant.ru/link/?req=doc&amp;base=LAW&amp;n=518131&amp;date=10.09.2026&amp;dst=102005&amp;field=134" TargetMode="External"/><Relationship Id="rId674" Type="http://schemas.openxmlformats.org/officeDocument/2006/relationships/hyperlink" Target="https://login.consultant.ru/link/?req=doc&amp;base=LAW&amp;n=432926&amp;date=10.09.2026&amp;dst=100011&amp;field=134" TargetMode="External"/><Relationship Id="rId881" Type="http://schemas.openxmlformats.org/officeDocument/2006/relationships/hyperlink" Target="https://login.consultant.ru/link/?req=doc&amp;base=LAW&amp;n=209854&amp;date=10.09.2026&amp;dst=100053&amp;field=134" TargetMode="External"/><Relationship Id="rId979" Type="http://schemas.openxmlformats.org/officeDocument/2006/relationships/hyperlink" Target="https://login.consultant.ru/link/?req=doc&amp;base=LAW&amp;n=389139&amp;date=10.09.2026&amp;dst=100144&amp;field=134" TargetMode="External"/><Relationship Id="rId24" Type="http://schemas.openxmlformats.org/officeDocument/2006/relationships/hyperlink" Target="https://login.consultant.ru/link/?req=doc&amp;base=LAW&amp;n=540423&amp;date=10.09.2026&amp;dst=100194&amp;field=134" TargetMode="External"/><Relationship Id="rId327" Type="http://schemas.openxmlformats.org/officeDocument/2006/relationships/hyperlink" Target="https://login.consultant.ru/link/?req=doc&amp;base=LAW&amp;n=506447&amp;date=10.09.2026&amp;dst=100014&amp;field=134" TargetMode="External"/><Relationship Id="rId534" Type="http://schemas.openxmlformats.org/officeDocument/2006/relationships/hyperlink" Target="https://login.consultant.ru/link/?req=doc&amp;base=LAW&amp;n=436191&amp;date=10.09.2026&amp;dst=100015&amp;field=134" TargetMode="External"/><Relationship Id="rId741" Type="http://schemas.openxmlformats.org/officeDocument/2006/relationships/hyperlink" Target="https://login.consultant.ru/link/?req=doc&amp;base=LAW&amp;n=387160&amp;date=10.09.2026&amp;dst=100062&amp;field=134" TargetMode="External"/><Relationship Id="rId839" Type="http://schemas.openxmlformats.org/officeDocument/2006/relationships/hyperlink" Target="https://login.consultant.ru/link/?req=doc&amp;base=LAW&amp;n=176129&amp;date=10.09.2026&amp;dst=100012&amp;field=134" TargetMode="External"/><Relationship Id="rId173" Type="http://schemas.openxmlformats.org/officeDocument/2006/relationships/hyperlink" Target="https://login.consultant.ru/link/?req=doc&amp;base=LAW&amp;n=527596&amp;date=10.09.2026&amp;dst=101459&amp;field=134" TargetMode="External"/><Relationship Id="rId380" Type="http://schemas.openxmlformats.org/officeDocument/2006/relationships/hyperlink" Target="https://login.consultant.ru/link/?req=doc&amp;base=LAW&amp;n=470677&amp;date=10.09.2026&amp;dst=101302&amp;field=134" TargetMode="External"/><Relationship Id="rId601" Type="http://schemas.openxmlformats.org/officeDocument/2006/relationships/hyperlink" Target="https://login.consultant.ru/link/?req=doc&amp;base=LAW&amp;n=446156&amp;date=10.09.2026&amp;dst=100034&amp;field=134" TargetMode="External"/><Relationship Id="rId1024" Type="http://schemas.openxmlformats.org/officeDocument/2006/relationships/hyperlink" Target="https://login.consultant.ru/link/?req=doc&amp;base=LAW&amp;n=387160&amp;date=10.09.2026&amp;dst=100077&amp;field=134" TargetMode="External"/><Relationship Id="rId240" Type="http://schemas.openxmlformats.org/officeDocument/2006/relationships/hyperlink" Target="https://login.consultant.ru/link/?req=doc&amp;base=LAW&amp;n=133322&amp;date=10.09.2026" TargetMode="External"/><Relationship Id="rId478" Type="http://schemas.openxmlformats.org/officeDocument/2006/relationships/hyperlink" Target="https://login.consultant.ru/link/?req=doc&amp;base=LAW&amp;n=532908&amp;date=10.09.2026&amp;dst=100010&amp;field=134" TargetMode="External"/><Relationship Id="rId685" Type="http://schemas.openxmlformats.org/officeDocument/2006/relationships/hyperlink" Target="https://login.consultant.ru/link/?req=doc&amp;base=LAW&amp;n=389001&amp;date=10.09.2026&amp;dst=100019&amp;field=134" TargetMode="External"/><Relationship Id="rId892" Type="http://schemas.openxmlformats.org/officeDocument/2006/relationships/hyperlink" Target="https://login.consultant.ru/link/?req=doc&amp;base=LAW&amp;n=416188&amp;date=10.09.2026&amp;dst=100067&amp;field=134" TargetMode="External"/><Relationship Id="rId906" Type="http://schemas.openxmlformats.org/officeDocument/2006/relationships/hyperlink" Target="https://login.consultant.ru/link/?req=doc&amp;base=LAW&amp;n=527321&amp;date=10.09.2026&amp;dst=103096&amp;field=134" TargetMode="External"/><Relationship Id="rId35" Type="http://schemas.openxmlformats.org/officeDocument/2006/relationships/hyperlink" Target="https://login.consultant.ru/link/?req=doc&amp;base=LAW&amp;n=510550&amp;date=10.09.2026&amp;dst=100011&amp;field=134" TargetMode="External"/><Relationship Id="rId100" Type="http://schemas.openxmlformats.org/officeDocument/2006/relationships/hyperlink" Target="https://login.consultant.ru/link/?req=doc&amp;base=LAW&amp;n=522588&amp;date=10.09.2026&amp;dst=100026&amp;field=134" TargetMode="External"/><Relationship Id="rId338" Type="http://schemas.openxmlformats.org/officeDocument/2006/relationships/hyperlink" Target="https://login.consultant.ru/link/?req=doc&amp;base=LAW&amp;n=505342&amp;date=10.09.2026&amp;dst=100011&amp;field=134" TargetMode="External"/><Relationship Id="rId545" Type="http://schemas.openxmlformats.org/officeDocument/2006/relationships/hyperlink" Target="https://login.consultant.ru/link/?req=doc&amp;base=LAW&amp;n=416271&amp;date=10.09.2026" TargetMode="External"/><Relationship Id="rId752" Type="http://schemas.openxmlformats.org/officeDocument/2006/relationships/hyperlink" Target="https://login.consultant.ru/link/?req=doc&amp;base=LAW&amp;n=518131&amp;date=10.09.2026&amp;dst=101998&amp;field=134" TargetMode="External"/><Relationship Id="rId184" Type="http://schemas.openxmlformats.org/officeDocument/2006/relationships/hyperlink" Target="https://login.consultant.ru/link/?req=doc&amp;base=LAW&amp;n=527596&amp;date=10.09.2026&amp;dst=101465&amp;field=134" TargetMode="External"/><Relationship Id="rId391" Type="http://schemas.openxmlformats.org/officeDocument/2006/relationships/hyperlink" Target="https://login.consultant.ru/link/?req=doc&amp;base=LAW&amp;n=383366&amp;date=10.09.2026&amp;dst=100069&amp;field=134" TargetMode="External"/><Relationship Id="rId405" Type="http://schemas.openxmlformats.org/officeDocument/2006/relationships/hyperlink" Target="https://login.consultant.ru/link/?req=doc&amp;base=LAW&amp;n=540952&amp;date=10.09.2026&amp;dst=100016&amp;field=134" TargetMode="External"/><Relationship Id="rId612" Type="http://schemas.openxmlformats.org/officeDocument/2006/relationships/hyperlink" Target="https://login.consultant.ru/link/?req=doc&amp;base=LAW&amp;n=126022&amp;date=10.09.2026&amp;dst=100005&amp;field=134" TargetMode="External"/><Relationship Id="rId1035" Type="http://schemas.openxmlformats.org/officeDocument/2006/relationships/hyperlink" Target="https://login.consultant.ru/link/?req=doc&amp;base=LAW&amp;n=383366&amp;date=10.09.2026&amp;dst=100054&amp;field=134" TargetMode="External"/><Relationship Id="rId251" Type="http://schemas.openxmlformats.org/officeDocument/2006/relationships/hyperlink" Target="https://login.consultant.ru/link/?req=doc&amp;base=LAW&amp;n=401342&amp;date=10.09.2026&amp;dst=100011&amp;field=134" TargetMode="External"/><Relationship Id="rId489" Type="http://schemas.openxmlformats.org/officeDocument/2006/relationships/hyperlink" Target="https://login.consultant.ru/link/?req=doc&amp;base=LAW&amp;n=408385&amp;date=10.09.2026&amp;dst=100009&amp;field=134" TargetMode="External"/><Relationship Id="rId696" Type="http://schemas.openxmlformats.org/officeDocument/2006/relationships/hyperlink" Target="https://login.consultant.ru/link/?req=doc&amp;base=LAW&amp;n=421840&amp;date=10.09.2026&amp;dst=100020&amp;field=134" TargetMode="External"/><Relationship Id="rId917" Type="http://schemas.openxmlformats.org/officeDocument/2006/relationships/hyperlink" Target="https://login.consultant.ru/link/?req=doc&amp;base=LAW&amp;n=527321&amp;date=10.09.2026&amp;dst=103113&amp;field=134" TargetMode="External"/><Relationship Id="rId1102" Type="http://schemas.openxmlformats.org/officeDocument/2006/relationships/hyperlink" Target="https://login.consultant.ru/link/?req=doc&amp;base=LAW&amp;n=470677&amp;date=10.09.2026&amp;dst=101356&amp;field=134" TargetMode="External"/><Relationship Id="rId46" Type="http://schemas.openxmlformats.org/officeDocument/2006/relationships/hyperlink" Target="https://login.consultant.ru/link/?req=doc&amp;base=LAW&amp;n=141711&amp;date=10.09.2026&amp;dst=100003&amp;field=134" TargetMode="External"/><Relationship Id="rId349" Type="http://schemas.openxmlformats.org/officeDocument/2006/relationships/hyperlink" Target="https://login.consultant.ru/link/?req=doc&amp;base=LAW&amp;n=441769&amp;date=10.09.2026&amp;dst=100167&amp;field=134" TargetMode="External"/><Relationship Id="rId556" Type="http://schemas.openxmlformats.org/officeDocument/2006/relationships/hyperlink" Target="https://login.consultant.ru/link/?req=doc&amp;base=LAW&amp;n=527596&amp;date=10.09.2026&amp;dst=101481&amp;field=134" TargetMode="External"/><Relationship Id="rId763" Type="http://schemas.openxmlformats.org/officeDocument/2006/relationships/hyperlink" Target="https://login.consultant.ru/link/?req=doc&amp;base=LAW&amp;n=470677&amp;date=10.09.2026&amp;dst=101337&amp;field=134" TargetMode="External"/><Relationship Id="rId111" Type="http://schemas.openxmlformats.org/officeDocument/2006/relationships/hyperlink" Target="https://login.consultant.ru/link/?req=doc&amp;base=LAW&amp;n=383367&amp;date=10.09.2026&amp;dst=100009&amp;field=134" TargetMode="External"/><Relationship Id="rId195" Type="http://schemas.openxmlformats.org/officeDocument/2006/relationships/hyperlink" Target="https://login.consultant.ru/link/?req=doc&amp;base=LAW&amp;n=344438&amp;date=10.09.2026&amp;dst=100024&amp;field=134" TargetMode="External"/><Relationship Id="rId209" Type="http://schemas.openxmlformats.org/officeDocument/2006/relationships/hyperlink" Target="https://login.consultant.ru/link/?req=doc&amp;base=LAW&amp;n=344438&amp;date=10.09.2026&amp;dst=100024&amp;field=134" TargetMode="External"/><Relationship Id="rId416" Type="http://schemas.openxmlformats.org/officeDocument/2006/relationships/hyperlink" Target="https://login.consultant.ru/link/?req=doc&amp;base=LAW&amp;n=519179&amp;date=10.09.2026&amp;dst=14069&amp;field=134" TargetMode="External"/><Relationship Id="rId970" Type="http://schemas.openxmlformats.org/officeDocument/2006/relationships/hyperlink" Target="https://login.consultant.ru/link/?req=doc&amp;base=LAW&amp;n=540405&amp;date=10.09.2026&amp;dst=31&amp;field=134" TargetMode="External"/><Relationship Id="rId1046" Type="http://schemas.openxmlformats.org/officeDocument/2006/relationships/hyperlink" Target="https://login.consultant.ru/link/?req=doc&amp;base=ESU&amp;n=589&amp;date=10.09.2026" TargetMode="External"/><Relationship Id="rId623" Type="http://schemas.openxmlformats.org/officeDocument/2006/relationships/hyperlink" Target="https://login.consultant.ru/link/?req=doc&amp;base=LAW&amp;n=505218&amp;date=10.09.2026&amp;dst=100011&amp;field=134" TargetMode="External"/><Relationship Id="rId830" Type="http://schemas.openxmlformats.org/officeDocument/2006/relationships/hyperlink" Target="https://login.consultant.ru/link/?req=doc&amp;base=LAW&amp;n=522588&amp;date=10.09.2026&amp;dst=100026&amp;field=134" TargetMode="External"/><Relationship Id="rId928" Type="http://schemas.openxmlformats.org/officeDocument/2006/relationships/hyperlink" Target="https://login.consultant.ru/link/?req=doc&amp;base=LAW&amp;n=540405&amp;date=10.09.2026&amp;dst=287&amp;field=134" TargetMode="External"/><Relationship Id="rId57" Type="http://schemas.openxmlformats.org/officeDocument/2006/relationships/hyperlink" Target="https://login.consultant.ru/link/?req=doc&amp;base=LAW&amp;n=344438&amp;date=10.09.2026&amp;dst=100010&amp;field=134" TargetMode="External"/><Relationship Id="rId262" Type="http://schemas.openxmlformats.org/officeDocument/2006/relationships/hyperlink" Target="https://login.consultant.ru/link/?req=doc&amp;base=LAW&amp;n=141711&amp;date=10.09.2026&amp;dst=100068&amp;field=134" TargetMode="External"/><Relationship Id="rId567" Type="http://schemas.openxmlformats.org/officeDocument/2006/relationships/hyperlink" Target="https://login.consultant.ru/link/?req=doc&amp;base=LAW&amp;n=401676&amp;date=10.09.2026&amp;dst=100013&amp;field=134" TargetMode="External"/><Relationship Id="rId1113" Type="http://schemas.openxmlformats.org/officeDocument/2006/relationships/hyperlink" Target="https://login.consultant.ru/link/?req=doc&amp;base=LAW&amp;n=131584&amp;date=10.09.2026&amp;dst=100009&amp;field=134" TargetMode="External"/><Relationship Id="rId122" Type="http://schemas.openxmlformats.org/officeDocument/2006/relationships/hyperlink" Target="https://login.consultant.ru/link/?req=doc&amp;base=LAW&amp;n=458918&amp;date=10.09.2026&amp;dst=100011&amp;field=134" TargetMode="External"/><Relationship Id="rId774" Type="http://schemas.openxmlformats.org/officeDocument/2006/relationships/hyperlink" Target="https://login.consultant.ru/link/?req=doc&amp;base=LAW&amp;n=453969&amp;date=10.09.2026&amp;dst=100017&amp;field=134" TargetMode="External"/><Relationship Id="rId981" Type="http://schemas.openxmlformats.org/officeDocument/2006/relationships/hyperlink" Target="https://login.consultant.ru/link/?req=doc&amp;base=LAW&amp;n=527596&amp;date=10.09.2026&amp;dst=101508&amp;field=134" TargetMode="External"/><Relationship Id="rId1057" Type="http://schemas.openxmlformats.org/officeDocument/2006/relationships/hyperlink" Target="https://login.consultant.ru/link/?req=doc&amp;base=ESU&amp;n=2737&amp;date=10.09.2026" TargetMode="External"/><Relationship Id="rId427" Type="http://schemas.openxmlformats.org/officeDocument/2006/relationships/hyperlink" Target="https://login.consultant.ru/link/?req=doc&amp;base=LAW&amp;n=534406&amp;date=10.09.2026&amp;dst=100013&amp;field=134" TargetMode="External"/><Relationship Id="rId634" Type="http://schemas.openxmlformats.org/officeDocument/2006/relationships/hyperlink" Target="https://login.consultant.ru/link/?req=doc&amp;base=LAW&amp;n=447025&amp;date=10.09.2026&amp;dst=100011&amp;field=134" TargetMode="External"/><Relationship Id="rId841" Type="http://schemas.openxmlformats.org/officeDocument/2006/relationships/hyperlink" Target="https://login.consultant.ru/link/?req=doc&amp;base=LAW&amp;n=141711&amp;date=10.09.2026&amp;dst=100005&amp;field=134" TargetMode="External"/><Relationship Id="rId273" Type="http://schemas.openxmlformats.org/officeDocument/2006/relationships/hyperlink" Target="https://login.consultant.ru/link/?req=doc&amp;base=LAW&amp;n=344438&amp;date=10.09.2026&amp;dst=100024&amp;field=134" TargetMode="External"/><Relationship Id="rId480" Type="http://schemas.openxmlformats.org/officeDocument/2006/relationships/hyperlink" Target="https://login.consultant.ru/link/?req=doc&amp;base=LAW&amp;n=529878&amp;date=10.09.2026&amp;dst=100009&amp;field=134" TargetMode="External"/><Relationship Id="rId701" Type="http://schemas.openxmlformats.org/officeDocument/2006/relationships/hyperlink" Target="https://login.consultant.ru/link/?req=doc&amp;base=LAW&amp;n=421840&amp;date=10.09.2026&amp;dst=100022&amp;field=134" TargetMode="External"/><Relationship Id="rId939" Type="http://schemas.openxmlformats.org/officeDocument/2006/relationships/hyperlink" Target="https://login.consultant.ru/link/?req=doc&amp;base=LAW&amp;n=524704&amp;date=10.09.2026" TargetMode="External"/><Relationship Id="rId68" Type="http://schemas.openxmlformats.org/officeDocument/2006/relationships/hyperlink" Target="https://login.consultant.ru/link/?req=doc&amp;base=LAW&amp;n=99661&amp;date=10.09.2026&amp;dst=100004&amp;field=134" TargetMode="External"/><Relationship Id="rId133" Type="http://schemas.openxmlformats.org/officeDocument/2006/relationships/hyperlink" Target="https://login.consultant.ru/link/?req=doc&amp;base=LAW&amp;n=325540&amp;date=10.09.2026&amp;dst=100009&amp;field=134" TargetMode="External"/><Relationship Id="rId340" Type="http://schemas.openxmlformats.org/officeDocument/2006/relationships/hyperlink" Target="https://login.consultant.ru/link/?req=doc&amp;base=LAW&amp;n=387160&amp;date=10.09.2026&amp;dst=100017&amp;field=134" TargetMode="External"/><Relationship Id="rId578" Type="http://schemas.openxmlformats.org/officeDocument/2006/relationships/hyperlink" Target="https://login.consultant.ru/link/?req=doc&amp;base=LAW&amp;n=141711&amp;date=10.09.2026&amp;dst=100002&amp;field=134" TargetMode="External"/><Relationship Id="rId785" Type="http://schemas.openxmlformats.org/officeDocument/2006/relationships/hyperlink" Target="https://login.consultant.ru/link/?req=doc&amp;base=LAW&amp;n=420985&amp;date=10.09.2026&amp;dst=100124&amp;field=134" TargetMode="External"/><Relationship Id="rId992" Type="http://schemas.openxmlformats.org/officeDocument/2006/relationships/hyperlink" Target="https://login.consultant.ru/link/?req=doc&amp;base=LAW&amp;n=533578&amp;date=10.09.2026&amp;dst=10517&amp;field=134" TargetMode="External"/><Relationship Id="rId200" Type="http://schemas.openxmlformats.org/officeDocument/2006/relationships/hyperlink" Target="https://login.consultant.ru/link/?req=doc&amp;base=LAW&amp;n=420801&amp;date=10.09.2026&amp;dst=100118&amp;field=134" TargetMode="External"/><Relationship Id="rId438" Type="http://schemas.openxmlformats.org/officeDocument/2006/relationships/hyperlink" Target="https://login.consultant.ru/link/?req=doc&amp;base=LAW&amp;n=356211&amp;date=10.09.2026&amp;dst=758&amp;field=134" TargetMode="External"/><Relationship Id="rId645" Type="http://schemas.openxmlformats.org/officeDocument/2006/relationships/hyperlink" Target="https://login.consultant.ru/link/?req=doc&amp;base=LAW&amp;n=387160&amp;date=10.09.2026&amp;dst=100053&amp;field=134" TargetMode="External"/><Relationship Id="rId852" Type="http://schemas.openxmlformats.org/officeDocument/2006/relationships/hyperlink" Target="https://login.consultant.ru/link/?req=doc&amp;base=LAW&amp;n=530892&amp;date=10.09.2026&amp;dst=101911&amp;field=134" TargetMode="External"/><Relationship Id="rId1068" Type="http://schemas.openxmlformats.org/officeDocument/2006/relationships/hyperlink" Target="https://login.consultant.ru/link/?req=doc&amp;base=LAW&amp;n=57211&amp;date=10.09.2026" TargetMode="External"/><Relationship Id="rId284" Type="http://schemas.openxmlformats.org/officeDocument/2006/relationships/hyperlink" Target="https://login.consultant.ru/link/?req=doc&amp;base=LAW&amp;n=466000&amp;date=10.09.2026&amp;dst=100180&amp;field=134" TargetMode="External"/><Relationship Id="rId491" Type="http://schemas.openxmlformats.org/officeDocument/2006/relationships/hyperlink" Target="https://login.consultant.ru/link/?req=doc&amp;base=LAW&amp;n=354459&amp;date=10.09.2026&amp;dst=100114&amp;field=134" TargetMode="External"/><Relationship Id="rId505" Type="http://schemas.openxmlformats.org/officeDocument/2006/relationships/hyperlink" Target="https://login.consultant.ru/link/?req=doc&amp;base=LAW&amp;n=197214&amp;date=10.09.2026&amp;dst=100020&amp;field=134" TargetMode="External"/><Relationship Id="rId712" Type="http://schemas.openxmlformats.org/officeDocument/2006/relationships/hyperlink" Target="https://login.consultant.ru/link/?req=doc&amp;base=LAW&amp;n=458918&amp;date=10.09.2026&amp;dst=100011&amp;field=134" TargetMode="External"/><Relationship Id="rId79" Type="http://schemas.openxmlformats.org/officeDocument/2006/relationships/hyperlink" Target="https://login.consultant.ru/link/?req=doc&amp;base=LAW&amp;n=540428&amp;date=10.09.2026&amp;dst=100274&amp;field=134" TargetMode="External"/><Relationship Id="rId144" Type="http://schemas.openxmlformats.org/officeDocument/2006/relationships/hyperlink" Target="https://login.consultant.ru/link/?req=doc&amp;base=LAW&amp;n=209854&amp;date=10.09.2026&amp;dst=100040&amp;field=134" TargetMode="External"/><Relationship Id="rId589" Type="http://schemas.openxmlformats.org/officeDocument/2006/relationships/hyperlink" Target="https://login.consultant.ru/link/?req=doc&amp;base=LAW&amp;n=422434&amp;date=10.09.2026&amp;dst=749&amp;field=134" TargetMode="External"/><Relationship Id="rId796" Type="http://schemas.openxmlformats.org/officeDocument/2006/relationships/hyperlink" Target="https://login.consultant.ru/link/?req=doc&amp;base=LAW&amp;n=527596&amp;date=10.09.2026&amp;dst=101488&amp;field=134" TargetMode="External"/><Relationship Id="rId351" Type="http://schemas.openxmlformats.org/officeDocument/2006/relationships/hyperlink" Target="https://login.consultant.ru/link/?req=doc&amp;base=LAW&amp;n=141711&amp;date=10.09.2026&amp;dst=100116&amp;field=134" TargetMode="External"/><Relationship Id="rId449" Type="http://schemas.openxmlformats.org/officeDocument/2006/relationships/hyperlink" Target="https://login.consultant.ru/link/?req=doc&amp;base=LAW&amp;n=388999&amp;date=10.09.2026&amp;dst=100009&amp;field=134" TargetMode="External"/><Relationship Id="rId656" Type="http://schemas.openxmlformats.org/officeDocument/2006/relationships/hyperlink" Target="https://login.consultant.ru/link/?req=doc&amp;base=LAW&amp;n=470677&amp;date=10.09.2026&amp;dst=101325&amp;field=134" TargetMode="External"/><Relationship Id="rId863" Type="http://schemas.openxmlformats.org/officeDocument/2006/relationships/hyperlink" Target="https://login.consultant.ru/link/?req=doc&amp;base=LAW&amp;n=141711&amp;date=10.09.2026&amp;dst=100003&amp;field=134" TargetMode="External"/><Relationship Id="rId1079" Type="http://schemas.openxmlformats.org/officeDocument/2006/relationships/hyperlink" Target="https://login.consultant.ru/link/?req=doc&amp;base=LAW&amp;n=95495&amp;date=10.09.2026&amp;dst=100026&amp;field=134" TargetMode="External"/><Relationship Id="rId211" Type="http://schemas.openxmlformats.org/officeDocument/2006/relationships/hyperlink" Target="https://login.consultant.ru/link/?req=doc&amp;base=LAW&amp;n=170098&amp;date=10.09.2026&amp;dst=100010&amp;field=134" TargetMode="External"/><Relationship Id="rId295" Type="http://schemas.openxmlformats.org/officeDocument/2006/relationships/hyperlink" Target="https://login.consultant.ru/link/?req=doc&amp;base=LAW&amp;n=477698&amp;date=10.09.2026&amp;dst=100040&amp;field=134" TargetMode="External"/><Relationship Id="rId309" Type="http://schemas.openxmlformats.org/officeDocument/2006/relationships/hyperlink" Target="https://login.consultant.ru/link/?req=doc&amp;base=LAW&amp;n=422939&amp;date=10.09.2026&amp;dst=100009&amp;field=134" TargetMode="External"/><Relationship Id="rId516" Type="http://schemas.openxmlformats.org/officeDocument/2006/relationships/hyperlink" Target="https://login.consultant.ru/link/?req=doc&amp;base=LAW&amp;n=452830&amp;date=10.09.2026&amp;dst=100019&amp;field=134" TargetMode="External"/><Relationship Id="rId723" Type="http://schemas.openxmlformats.org/officeDocument/2006/relationships/hyperlink" Target="https://login.consultant.ru/link/?req=doc&amp;base=LAW&amp;n=507292&amp;date=10.09.2026&amp;dst=100032&amp;field=134" TargetMode="External"/><Relationship Id="rId930" Type="http://schemas.openxmlformats.org/officeDocument/2006/relationships/hyperlink" Target="https://login.consultant.ru/link/?req=doc&amp;base=LAW&amp;n=520021&amp;date=10.09.2026&amp;dst=100012&amp;field=134" TargetMode="External"/><Relationship Id="rId1006" Type="http://schemas.openxmlformats.org/officeDocument/2006/relationships/hyperlink" Target="https://login.consultant.ru/link/?req=doc&amp;base=LAW&amp;n=421840&amp;date=10.09.2026&amp;dst=100051&amp;field=134" TargetMode="External"/><Relationship Id="rId155" Type="http://schemas.openxmlformats.org/officeDocument/2006/relationships/hyperlink" Target="https://login.consultant.ru/link/?req=doc&amp;base=LAW&amp;n=527596&amp;date=10.09.2026&amp;dst=101455&amp;field=134" TargetMode="External"/><Relationship Id="rId362" Type="http://schemas.openxmlformats.org/officeDocument/2006/relationships/hyperlink" Target="https://login.consultant.ru/link/?req=doc&amp;base=LAW&amp;n=521083&amp;date=10.09.2026&amp;dst=100009&amp;field=134" TargetMode="External"/><Relationship Id="rId222" Type="http://schemas.openxmlformats.org/officeDocument/2006/relationships/hyperlink" Target="https://login.consultant.ru/link/?req=doc&amp;base=LAW&amp;n=538100&amp;date=10.09.2026&amp;dst=100107&amp;field=134" TargetMode="External"/><Relationship Id="rId667" Type="http://schemas.openxmlformats.org/officeDocument/2006/relationships/hyperlink" Target="https://login.consultant.ru/link/?req=doc&amp;base=LAW&amp;n=525107&amp;date=10.09.2026&amp;dst=100011&amp;field=134" TargetMode="External"/><Relationship Id="rId874" Type="http://schemas.openxmlformats.org/officeDocument/2006/relationships/hyperlink" Target="https://login.consultant.ru/link/?req=doc&amp;base=LAW&amp;n=200581&amp;date=10.09.2026&amp;dst=100076&amp;field=134" TargetMode="External"/><Relationship Id="rId17" Type="http://schemas.openxmlformats.org/officeDocument/2006/relationships/hyperlink" Target="https://login.consultant.ru/link/?req=doc&amp;base=LAW&amp;n=541188&amp;date=10.09.2026&amp;dst=101635&amp;field=134" TargetMode="External"/><Relationship Id="rId527" Type="http://schemas.openxmlformats.org/officeDocument/2006/relationships/hyperlink" Target="https://login.consultant.ru/link/?req=doc&amp;base=LAW&amp;n=200581&amp;date=10.09.2026&amp;dst=100069&amp;field=134" TargetMode="External"/><Relationship Id="rId734" Type="http://schemas.openxmlformats.org/officeDocument/2006/relationships/hyperlink" Target="https://login.consultant.ru/link/?req=doc&amp;base=LAW&amp;n=470677&amp;date=10.09.2026&amp;dst=101335&amp;field=134" TargetMode="External"/><Relationship Id="rId941" Type="http://schemas.openxmlformats.org/officeDocument/2006/relationships/hyperlink" Target="https://login.consultant.ru/link/?req=doc&amp;base=LAW&amp;n=527596&amp;date=10.09.2026&amp;dst=101503&amp;field=134" TargetMode="External"/><Relationship Id="rId70" Type="http://schemas.openxmlformats.org/officeDocument/2006/relationships/hyperlink" Target="https://login.consultant.ru/link/?req=doc&amp;base=LAW&amp;n=371587&amp;date=10.09.2026&amp;dst=100010&amp;field=134" TargetMode="External"/><Relationship Id="rId166" Type="http://schemas.openxmlformats.org/officeDocument/2006/relationships/hyperlink" Target="https://login.consultant.ru/link/?req=doc&amp;base=LAW&amp;n=527321&amp;date=10.09.2026&amp;dst=103090&amp;field=134" TargetMode="External"/><Relationship Id="rId373" Type="http://schemas.openxmlformats.org/officeDocument/2006/relationships/hyperlink" Target="https://login.consultant.ru/link/?req=doc&amp;base=LAW&amp;n=538100&amp;date=10.09.2026&amp;dst=100107&amp;field=134" TargetMode="External"/><Relationship Id="rId580" Type="http://schemas.openxmlformats.org/officeDocument/2006/relationships/hyperlink" Target="https://login.consultant.ru/link/?req=doc&amp;base=LAW&amp;n=200581&amp;date=10.09.2026&amp;dst=100071&amp;field=134" TargetMode="External"/><Relationship Id="rId801" Type="http://schemas.openxmlformats.org/officeDocument/2006/relationships/hyperlink" Target="https://login.consultant.ru/link/?req=doc&amp;base=LAW&amp;n=420801&amp;date=10.09.2026&amp;dst=100143&amp;field=134" TargetMode="External"/><Relationship Id="rId1017" Type="http://schemas.openxmlformats.org/officeDocument/2006/relationships/hyperlink" Target="https://login.consultant.ru/link/?req=doc&amp;base=LAW&amp;n=421840&amp;date=10.09.2026&amp;dst=100056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81287&amp;date=10.09.2026&amp;dst=100058&amp;field=134" TargetMode="External"/><Relationship Id="rId440" Type="http://schemas.openxmlformats.org/officeDocument/2006/relationships/hyperlink" Target="https://login.consultant.ru/link/?req=doc&amp;base=LAW&amp;n=341796&amp;date=10.09.2026&amp;dst=100113&amp;field=134" TargetMode="External"/><Relationship Id="rId678" Type="http://schemas.openxmlformats.org/officeDocument/2006/relationships/hyperlink" Target="https://login.consultant.ru/link/?req=doc&amp;base=LAW&amp;n=401634&amp;date=10.09.2026&amp;dst=100175&amp;field=134" TargetMode="External"/><Relationship Id="rId885" Type="http://schemas.openxmlformats.org/officeDocument/2006/relationships/hyperlink" Target="https://login.consultant.ru/link/?req=doc&amp;base=LAW&amp;n=284115&amp;date=10.09.2026&amp;dst=100037&amp;field=134" TargetMode="External"/><Relationship Id="rId1070" Type="http://schemas.openxmlformats.org/officeDocument/2006/relationships/hyperlink" Target="https://login.consultant.ru/link/?req=doc&amp;base=LAW&amp;n=58213&amp;date=10.09.2026" TargetMode="External"/><Relationship Id="rId28" Type="http://schemas.openxmlformats.org/officeDocument/2006/relationships/hyperlink" Target="https://login.consultant.ru/link/?req=doc&amp;base=LAW&amp;n=330122&amp;date=10.09.2026&amp;dst=100218&amp;field=134" TargetMode="External"/><Relationship Id="rId300" Type="http://schemas.openxmlformats.org/officeDocument/2006/relationships/hyperlink" Target="https://login.consultant.ru/link/?req=doc&amp;base=LAW&amp;n=465912&amp;date=10.09.2026&amp;dst=100017&amp;field=134" TargetMode="External"/><Relationship Id="rId538" Type="http://schemas.openxmlformats.org/officeDocument/2006/relationships/hyperlink" Target="https://login.consultant.ru/link/?req=doc&amp;base=LAW&amp;n=416188&amp;date=10.09.2026&amp;dst=100050&amp;field=134" TargetMode="External"/><Relationship Id="rId745" Type="http://schemas.openxmlformats.org/officeDocument/2006/relationships/hyperlink" Target="https://login.consultant.ru/link/?req=doc&amp;base=LAW&amp;n=191257&amp;date=10.09.2026&amp;dst=100024&amp;field=134" TargetMode="External"/><Relationship Id="rId952" Type="http://schemas.openxmlformats.org/officeDocument/2006/relationships/hyperlink" Target="https://login.consultant.ru/link/?req=doc&amp;base=LAW&amp;n=221184&amp;date=10.09.2026&amp;dst=100054&amp;field=134" TargetMode="External"/><Relationship Id="rId81" Type="http://schemas.openxmlformats.org/officeDocument/2006/relationships/hyperlink" Target="https://login.consultant.ru/link/?req=doc&amp;base=LAW&amp;n=209854&amp;date=10.09.2026&amp;dst=100036&amp;field=134" TargetMode="External"/><Relationship Id="rId177" Type="http://schemas.openxmlformats.org/officeDocument/2006/relationships/hyperlink" Target="https://login.consultant.ru/link/?req=doc&amp;base=LAW&amp;n=524704&amp;date=10.09.2026" TargetMode="External"/><Relationship Id="rId384" Type="http://schemas.openxmlformats.org/officeDocument/2006/relationships/hyperlink" Target="https://login.consultant.ru/link/?req=doc&amp;base=LAW&amp;n=538100&amp;date=10.09.2026&amp;dst=100107&amp;field=134" TargetMode="External"/><Relationship Id="rId591" Type="http://schemas.openxmlformats.org/officeDocument/2006/relationships/hyperlink" Target="https://login.consultant.ru/link/?req=doc&amp;base=LAW&amp;n=365474&amp;date=10.09.2026&amp;dst=100025&amp;field=134" TargetMode="External"/><Relationship Id="rId605" Type="http://schemas.openxmlformats.org/officeDocument/2006/relationships/hyperlink" Target="https://login.consultant.ru/link/?req=doc&amp;base=LAW&amp;n=446156&amp;date=10.09.2026&amp;dst=100034&amp;field=134" TargetMode="External"/><Relationship Id="rId812" Type="http://schemas.openxmlformats.org/officeDocument/2006/relationships/hyperlink" Target="https://login.consultant.ru/link/?req=doc&amp;base=LAW&amp;n=420801&amp;date=10.09.2026&amp;dst=100152&amp;field=134" TargetMode="External"/><Relationship Id="rId1028" Type="http://schemas.openxmlformats.org/officeDocument/2006/relationships/hyperlink" Target="https://login.consultant.ru/link/?req=doc&amp;base=LAW&amp;n=519441&amp;date=10.09.2026&amp;dst=100013&amp;field=134" TargetMode="External"/><Relationship Id="rId244" Type="http://schemas.openxmlformats.org/officeDocument/2006/relationships/hyperlink" Target="https://login.consultant.ru/link/?req=doc&amp;base=LAW&amp;n=506336&amp;date=10.09.2026&amp;dst=100011&amp;field=134" TargetMode="External"/><Relationship Id="rId689" Type="http://schemas.openxmlformats.org/officeDocument/2006/relationships/hyperlink" Target="https://login.consultant.ru/link/?req=doc&amp;base=LAW&amp;n=530082&amp;date=10.09.2026&amp;dst=100010&amp;field=134" TargetMode="External"/><Relationship Id="rId896" Type="http://schemas.openxmlformats.org/officeDocument/2006/relationships/hyperlink" Target="https://login.consultant.ru/link/?req=doc&amp;base=LAW&amp;n=433211&amp;date=10.09.2026&amp;dst=100009&amp;field=134" TargetMode="External"/><Relationship Id="rId1081" Type="http://schemas.openxmlformats.org/officeDocument/2006/relationships/hyperlink" Target="https://login.consultant.ru/link/?req=doc&amp;base=LAW&amp;n=122238&amp;date=10.09.2026&amp;dst=100011&amp;field=134" TargetMode="External"/><Relationship Id="rId39" Type="http://schemas.openxmlformats.org/officeDocument/2006/relationships/hyperlink" Target="https://login.consultant.ru/link/?req=doc&amp;base=LAW&amp;n=441769&amp;date=10.09.2026&amp;dst=100157&amp;field=134" TargetMode="External"/><Relationship Id="rId451" Type="http://schemas.openxmlformats.org/officeDocument/2006/relationships/hyperlink" Target="https://login.consultant.ru/link/?req=doc&amp;base=LAW&amp;n=388999&amp;date=10.09.2026&amp;dst=100011&amp;field=134" TargetMode="External"/><Relationship Id="rId549" Type="http://schemas.openxmlformats.org/officeDocument/2006/relationships/hyperlink" Target="https://login.consultant.ru/link/?req=doc&amp;base=LAW&amp;n=475238&amp;date=10.09.2026&amp;dst=100013&amp;field=134" TargetMode="External"/><Relationship Id="rId756" Type="http://schemas.openxmlformats.org/officeDocument/2006/relationships/hyperlink" Target="https://login.consultant.ru/link/?req=doc&amp;base=LAW&amp;n=532117&amp;date=10.09.2026&amp;dst=100011&amp;field=134" TargetMode="External"/><Relationship Id="rId104" Type="http://schemas.openxmlformats.org/officeDocument/2006/relationships/hyperlink" Target="https://login.consultant.ru/link/?req=doc&amp;base=LAW&amp;n=526408&amp;date=10.09.2026&amp;dst=100345&amp;field=134" TargetMode="External"/><Relationship Id="rId188" Type="http://schemas.openxmlformats.org/officeDocument/2006/relationships/hyperlink" Target="https://login.consultant.ru/link/?req=doc&amp;base=LAW&amp;n=387160&amp;date=10.09.2026&amp;dst=100015&amp;field=134" TargetMode="External"/><Relationship Id="rId311" Type="http://schemas.openxmlformats.org/officeDocument/2006/relationships/hyperlink" Target="https://login.consultant.ru/link/?req=doc&amp;base=LAW&amp;n=533482&amp;date=10.09.2026&amp;dst=100404&amp;field=134" TargetMode="External"/><Relationship Id="rId395" Type="http://schemas.openxmlformats.org/officeDocument/2006/relationships/hyperlink" Target="https://login.consultant.ru/link/?req=doc&amp;base=LAW&amp;n=494283&amp;date=10.09.2026&amp;dst=100052&amp;field=134" TargetMode="External"/><Relationship Id="rId409" Type="http://schemas.openxmlformats.org/officeDocument/2006/relationships/hyperlink" Target="https://login.consultant.ru/link/?req=doc&amp;base=LAW&amp;n=506930&amp;date=10.09.2026&amp;dst=100013&amp;field=134" TargetMode="External"/><Relationship Id="rId963" Type="http://schemas.openxmlformats.org/officeDocument/2006/relationships/hyperlink" Target="https://login.consultant.ru/link/?req=doc&amp;base=LAW&amp;n=494844&amp;date=10.09.2026&amp;dst=100019&amp;field=134" TargetMode="External"/><Relationship Id="rId1039" Type="http://schemas.openxmlformats.org/officeDocument/2006/relationships/hyperlink" Target="https://login.consultant.ru/link/?req=doc&amp;base=LAW&amp;n=383366&amp;date=10.09.2026&amp;dst=100057&amp;field=134" TargetMode="External"/><Relationship Id="rId92" Type="http://schemas.openxmlformats.org/officeDocument/2006/relationships/hyperlink" Target="https://login.consultant.ru/link/?req=doc&amp;base=LAW&amp;n=383366&amp;date=10.09.2026&amp;dst=100010&amp;field=134" TargetMode="External"/><Relationship Id="rId616" Type="http://schemas.openxmlformats.org/officeDocument/2006/relationships/hyperlink" Target="https://login.consultant.ru/link/?req=doc&amp;base=LAW&amp;n=384981&amp;date=10.09.2026&amp;dst=100268&amp;field=134" TargetMode="External"/><Relationship Id="rId823" Type="http://schemas.openxmlformats.org/officeDocument/2006/relationships/hyperlink" Target="https://login.consultant.ru/link/?req=doc&amp;base=LAW&amp;n=530341&amp;date=10.09.2026&amp;dst=100058&amp;field=134" TargetMode="External"/><Relationship Id="rId255" Type="http://schemas.openxmlformats.org/officeDocument/2006/relationships/hyperlink" Target="https://login.consultant.ru/link/?req=doc&amp;base=LAW&amp;n=388998&amp;date=10.09.2026&amp;dst=100020&amp;field=134" TargetMode="External"/><Relationship Id="rId462" Type="http://schemas.openxmlformats.org/officeDocument/2006/relationships/hyperlink" Target="https://login.consultant.ru/link/?req=doc&amp;base=LAW&amp;n=491774&amp;date=10.09.2026&amp;dst=100009&amp;field=134" TargetMode="External"/><Relationship Id="rId1092" Type="http://schemas.openxmlformats.org/officeDocument/2006/relationships/hyperlink" Target="https://login.consultant.ru/link/?req=doc&amp;base=LAW&amp;n=191257&amp;date=10.09.2026&amp;dst=100029&amp;field=134" TargetMode="External"/><Relationship Id="rId1106" Type="http://schemas.openxmlformats.org/officeDocument/2006/relationships/hyperlink" Target="https://login.consultant.ru/link/?req=doc&amp;base=LAW&amp;n=504972&amp;date=10.09.2026&amp;dst=100024&amp;field=134" TargetMode="External"/><Relationship Id="rId115" Type="http://schemas.openxmlformats.org/officeDocument/2006/relationships/hyperlink" Target="https://login.consultant.ru/link/?req=doc&amp;base=LAW&amp;n=528368&amp;date=10.09.2026&amp;dst=100010&amp;field=134" TargetMode="External"/><Relationship Id="rId322" Type="http://schemas.openxmlformats.org/officeDocument/2006/relationships/hyperlink" Target="https://login.consultant.ru/link/?req=doc&amp;base=LAW&amp;n=470677&amp;date=10.09.2026&amp;dst=101300&amp;field=134" TargetMode="External"/><Relationship Id="rId767" Type="http://schemas.openxmlformats.org/officeDocument/2006/relationships/hyperlink" Target="https://login.consultant.ru/link/?req=doc&amp;base=LAW&amp;n=502949&amp;date=10.09.2026&amp;dst=100013&amp;field=134" TargetMode="External"/><Relationship Id="rId974" Type="http://schemas.openxmlformats.org/officeDocument/2006/relationships/hyperlink" Target="https://login.consultant.ru/link/?req=doc&amp;base=LAW&amp;n=494966&amp;date=10.09.2026&amp;dst=112&amp;field=134" TargetMode="External"/><Relationship Id="rId199" Type="http://schemas.openxmlformats.org/officeDocument/2006/relationships/hyperlink" Target="https://login.consultant.ru/link/?req=doc&amp;base=LAW&amp;n=420985&amp;date=10.09.2026&amp;dst=100118&amp;field=134" TargetMode="External"/><Relationship Id="rId627" Type="http://schemas.openxmlformats.org/officeDocument/2006/relationships/hyperlink" Target="https://login.consultant.ru/link/?req=doc&amp;base=LAW&amp;n=479108&amp;date=10.09.2026&amp;dst=100482&amp;field=134" TargetMode="External"/><Relationship Id="rId834" Type="http://schemas.openxmlformats.org/officeDocument/2006/relationships/hyperlink" Target="https://login.consultant.ru/link/?req=doc&amp;base=LAW&amp;n=470677&amp;date=10.09.2026&amp;dst=101342&amp;field=134" TargetMode="External"/><Relationship Id="rId266" Type="http://schemas.openxmlformats.org/officeDocument/2006/relationships/hyperlink" Target="https://login.consultant.ru/link/?req=doc&amp;base=LAW&amp;n=523212&amp;date=10.09.2026&amp;dst=100163&amp;field=134" TargetMode="External"/><Relationship Id="rId473" Type="http://schemas.openxmlformats.org/officeDocument/2006/relationships/hyperlink" Target="https://login.consultant.ru/link/?req=doc&amp;base=LAW&amp;n=502586&amp;date=10.09.2026&amp;dst=100170&amp;field=134" TargetMode="External"/><Relationship Id="rId680" Type="http://schemas.openxmlformats.org/officeDocument/2006/relationships/hyperlink" Target="https://login.consultant.ru/link/?req=doc&amp;base=LAW&amp;n=191257&amp;date=10.09.2026&amp;dst=100019&amp;field=134" TargetMode="External"/><Relationship Id="rId901" Type="http://schemas.openxmlformats.org/officeDocument/2006/relationships/hyperlink" Target="https://login.consultant.ru/link/?req=doc&amp;base=LAW&amp;n=141711&amp;date=10.09.2026&amp;dst=100003&amp;field=134" TargetMode="External"/><Relationship Id="rId1117" Type="http://schemas.openxmlformats.org/officeDocument/2006/relationships/hyperlink" Target="https://login.consultant.ru/link/?req=doc&amp;base=LAW&amp;n=518131&amp;date=10.09.2026&amp;dst=102010&amp;field=134" TargetMode="External"/><Relationship Id="rId30" Type="http://schemas.openxmlformats.org/officeDocument/2006/relationships/hyperlink" Target="https://login.consultant.ru/link/?req=doc&amp;base=LAW&amp;n=405751&amp;date=10.09.2026&amp;dst=100287&amp;field=134" TargetMode="External"/><Relationship Id="rId126" Type="http://schemas.openxmlformats.org/officeDocument/2006/relationships/hyperlink" Target="https://login.consultant.ru/link/?req=doc&amp;base=LAW&amp;n=470677&amp;date=10.09.2026&amp;dst=101273&amp;field=134" TargetMode="External"/><Relationship Id="rId333" Type="http://schemas.openxmlformats.org/officeDocument/2006/relationships/hyperlink" Target="https://login.consultant.ru/link/?req=doc&amp;base=LAW&amp;n=449733&amp;date=10.09.2026&amp;dst=100238&amp;field=134" TargetMode="External"/><Relationship Id="rId540" Type="http://schemas.openxmlformats.org/officeDocument/2006/relationships/hyperlink" Target="https://login.consultant.ru/link/?req=doc&amp;base=LAW&amp;n=401231&amp;date=10.09.2026&amp;dst=100018&amp;field=134" TargetMode="External"/><Relationship Id="rId778" Type="http://schemas.openxmlformats.org/officeDocument/2006/relationships/hyperlink" Target="https://login.consultant.ru/link/?req=doc&amp;base=LAW&amp;n=420801&amp;date=10.09.2026&amp;dst=100121&amp;field=134" TargetMode="External"/><Relationship Id="rId985" Type="http://schemas.openxmlformats.org/officeDocument/2006/relationships/hyperlink" Target="https://login.consultant.ru/link/?req=doc&amp;base=LAW&amp;n=421840&amp;date=10.09.2026&amp;dst=100034&amp;field=134" TargetMode="External"/><Relationship Id="rId638" Type="http://schemas.openxmlformats.org/officeDocument/2006/relationships/hyperlink" Target="https://login.consultant.ru/link/?req=doc&amp;base=LAW&amp;n=503115&amp;date=10.09.2026&amp;dst=100054&amp;field=134" TargetMode="External"/><Relationship Id="rId845" Type="http://schemas.openxmlformats.org/officeDocument/2006/relationships/hyperlink" Target="https://login.consultant.ru/link/?req=doc&amp;base=LAW&amp;n=421930&amp;date=10.09.2026&amp;dst=100015&amp;field=134" TargetMode="External"/><Relationship Id="rId1030" Type="http://schemas.openxmlformats.org/officeDocument/2006/relationships/hyperlink" Target="https://login.consultant.ru/link/?req=doc&amp;base=LAW&amp;n=526412&amp;date=10.09.2026&amp;dst=25&amp;field=134" TargetMode="External"/><Relationship Id="rId277" Type="http://schemas.openxmlformats.org/officeDocument/2006/relationships/hyperlink" Target="https://login.consultant.ru/link/?req=doc&amp;base=LAW&amp;n=209854&amp;date=10.09.2026&amp;dst=100043&amp;field=134" TargetMode="External"/><Relationship Id="rId400" Type="http://schemas.openxmlformats.org/officeDocument/2006/relationships/hyperlink" Target="https://login.consultant.ru/link/?req=doc&amp;base=LAW&amp;n=534799&amp;date=10.09.2026&amp;dst=100010&amp;field=134" TargetMode="External"/><Relationship Id="rId484" Type="http://schemas.openxmlformats.org/officeDocument/2006/relationships/hyperlink" Target="https://login.consultant.ru/link/?req=doc&amp;base=LAW&amp;n=344438&amp;date=10.09.2026&amp;dst=100024&amp;field=134" TargetMode="External"/><Relationship Id="rId705" Type="http://schemas.openxmlformats.org/officeDocument/2006/relationships/hyperlink" Target="https://login.consultant.ru/link/?req=doc&amp;base=LAW&amp;n=130703&amp;date=10.09.2026&amp;dst=100009&amp;field=134" TargetMode="External"/><Relationship Id="rId137" Type="http://schemas.openxmlformats.org/officeDocument/2006/relationships/hyperlink" Target="https://login.consultant.ru/link/?req=doc&amp;base=LAW&amp;n=420985&amp;date=10.09.2026&amp;dst=100116&amp;field=134" TargetMode="External"/><Relationship Id="rId344" Type="http://schemas.openxmlformats.org/officeDocument/2006/relationships/hyperlink" Target="https://login.consultant.ru/link/?req=doc&amp;base=LAW&amp;n=441769&amp;date=10.09.2026&amp;dst=100165&amp;field=134" TargetMode="External"/><Relationship Id="rId691" Type="http://schemas.openxmlformats.org/officeDocument/2006/relationships/hyperlink" Target="https://login.consultant.ru/link/?req=doc&amp;base=LAW&amp;n=528368&amp;date=10.09.2026&amp;dst=100019&amp;field=134" TargetMode="External"/><Relationship Id="rId789" Type="http://schemas.openxmlformats.org/officeDocument/2006/relationships/hyperlink" Target="https://login.consultant.ru/link/?req=doc&amp;base=LAW&amp;n=141711&amp;date=10.09.2026&amp;dst=100068&amp;field=134" TargetMode="External"/><Relationship Id="rId912" Type="http://schemas.openxmlformats.org/officeDocument/2006/relationships/hyperlink" Target="https://login.consultant.ru/link/?req=doc&amp;base=LAW&amp;n=527321&amp;date=10.09.2026&amp;dst=103110&amp;field=134" TargetMode="External"/><Relationship Id="rId996" Type="http://schemas.openxmlformats.org/officeDocument/2006/relationships/hyperlink" Target="https://login.consultant.ru/link/?req=doc&amp;base=LAW&amp;n=221184&amp;date=10.09.2026&amp;dst=100092&amp;field=134" TargetMode="External"/><Relationship Id="rId41" Type="http://schemas.openxmlformats.org/officeDocument/2006/relationships/hyperlink" Target="https://login.consultant.ru/link/?req=doc&amp;base=LAW&amp;n=361943&amp;date=10.09.2026&amp;dst=100009&amp;field=134" TargetMode="External"/><Relationship Id="rId551" Type="http://schemas.openxmlformats.org/officeDocument/2006/relationships/hyperlink" Target="https://login.consultant.ru/link/?req=doc&amp;base=LAW&amp;n=505416&amp;date=10.09.2026&amp;dst=100013&amp;field=134" TargetMode="External"/><Relationship Id="rId649" Type="http://schemas.openxmlformats.org/officeDocument/2006/relationships/hyperlink" Target="https://login.consultant.ru/link/?req=doc&amp;base=LAW&amp;n=179596&amp;date=10.09.2026&amp;dst=100013&amp;field=134" TargetMode="External"/><Relationship Id="rId856" Type="http://schemas.openxmlformats.org/officeDocument/2006/relationships/hyperlink" Target="https://login.consultant.ru/link/?req=doc&amp;base=LAW&amp;n=533482&amp;date=10.09.2026&amp;dst=100434&amp;field=134" TargetMode="External"/><Relationship Id="rId190" Type="http://schemas.openxmlformats.org/officeDocument/2006/relationships/hyperlink" Target="https://login.consultant.ru/link/?req=doc&amp;base=LAW&amp;n=510762&amp;date=10.09.2026&amp;dst=100251&amp;field=134" TargetMode="External"/><Relationship Id="rId204" Type="http://schemas.openxmlformats.org/officeDocument/2006/relationships/hyperlink" Target="https://login.consultant.ru/link/?req=doc&amp;base=LAW&amp;n=524704&amp;date=10.09.2026" TargetMode="External"/><Relationship Id="rId288" Type="http://schemas.openxmlformats.org/officeDocument/2006/relationships/hyperlink" Target="https://login.consultant.ru/link/?req=doc&amp;base=LAW&amp;n=468403&amp;date=10.09.2026&amp;dst=100021&amp;field=134" TargetMode="External"/><Relationship Id="rId411" Type="http://schemas.openxmlformats.org/officeDocument/2006/relationships/hyperlink" Target="https://login.consultant.ru/link/?req=doc&amp;base=LAW&amp;n=441769&amp;date=10.09.2026&amp;dst=100173&amp;field=134" TargetMode="External"/><Relationship Id="rId509" Type="http://schemas.openxmlformats.org/officeDocument/2006/relationships/hyperlink" Target="https://login.consultant.ru/link/?req=doc&amp;base=LAW&amp;n=35503&amp;date=10.09.2026&amp;dst=100036&amp;field=134" TargetMode="External"/><Relationship Id="rId1041" Type="http://schemas.openxmlformats.org/officeDocument/2006/relationships/hyperlink" Target="https://login.consultant.ru/link/?req=doc&amp;base=ESU&amp;n=509&amp;date=10.09.2026" TargetMode="External"/><Relationship Id="rId495" Type="http://schemas.openxmlformats.org/officeDocument/2006/relationships/hyperlink" Target="https://login.consultant.ru/link/?req=doc&amp;base=LAW&amp;n=470677&amp;date=10.09.2026&amp;dst=101311&amp;field=134" TargetMode="External"/><Relationship Id="rId716" Type="http://schemas.openxmlformats.org/officeDocument/2006/relationships/hyperlink" Target="https://login.consultant.ru/link/?req=doc&amp;base=LAW&amp;n=477405&amp;date=10.09.2026&amp;dst=100173&amp;field=134" TargetMode="External"/><Relationship Id="rId923" Type="http://schemas.openxmlformats.org/officeDocument/2006/relationships/hyperlink" Target="https://login.consultant.ru/link/?req=doc&amp;base=LAW&amp;n=527321&amp;date=10.09.2026&amp;dst=103120&amp;field=134" TargetMode="External"/><Relationship Id="rId52" Type="http://schemas.openxmlformats.org/officeDocument/2006/relationships/hyperlink" Target="https://login.consultant.ru/link/?req=doc&amp;base=LAW&amp;n=479112&amp;date=10.09.2026&amp;dst=100269&amp;field=134" TargetMode="External"/><Relationship Id="rId148" Type="http://schemas.openxmlformats.org/officeDocument/2006/relationships/hyperlink" Target="https://login.consultant.ru/link/?req=doc&amp;base=LAW&amp;n=502244&amp;date=10.09.2026&amp;dst=100315&amp;field=134" TargetMode="External"/><Relationship Id="rId355" Type="http://schemas.openxmlformats.org/officeDocument/2006/relationships/hyperlink" Target="https://login.consultant.ru/link/?req=doc&amp;base=LAW&amp;n=472746&amp;date=10.09.2026&amp;dst=100009&amp;field=134" TargetMode="External"/><Relationship Id="rId562" Type="http://schemas.openxmlformats.org/officeDocument/2006/relationships/hyperlink" Target="https://login.consultant.ru/link/?req=doc&amp;base=LAW&amp;n=99661&amp;date=10.09.2026&amp;dst=100004&amp;field=134" TargetMode="External"/><Relationship Id="rId215" Type="http://schemas.openxmlformats.org/officeDocument/2006/relationships/hyperlink" Target="https://login.consultant.ru/link/?req=doc&amp;base=LAW&amp;n=388998&amp;date=10.09.2026&amp;dst=100015&amp;field=134" TargetMode="External"/><Relationship Id="rId422" Type="http://schemas.openxmlformats.org/officeDocument/2006/relationships/hyperlink" Target="https://login.consultant.ru/link/?req=doc&amp;base=LAW&amp;n=383366&amp;date=10.09.2026&amp;dst=100034&amp;field=134" TargetMode="External"/><Relationship Id="rId867" Type="http://schemas.openxmlformats.org/officeDocument/2006/relationships/hyperlink" Target="https://login.consultant.ru/link/?req=doc&amp;base=LAW&amp;n=175329&amp;date=10.09.2026&amp;dst=100009&amp;field=134" TargetMode="External"/><Relationship Id="rId1052" Type="http://schemas.openxmlformats.org/officeDocument/2006/relationships/hyperlink" Target="https://login.consultant.ru/link/?req=doc&amp;base=ESU&amp;n=6018&amp;date=10.09.2026&amp;dst=100058&amp;field=134" TargetMode="External"/><Relationship Id="rId299" Type="http://schemas.openxmlformats.org/officeDocument/2006/relationships/hyperlink" Target="https://login.consultant.ru/link/?req=doc&amp;base=LAW&amp;n=419082&amp;date=10.09.2026&amp;dst=100019&amp;field=134" TargetMode="External"/><Relationship Id="rId727" Type="http://schemas.openxmlformats.org/officeDocument/2006/relationships/hyperlink" Target="https://login.consultant.ru/link/?req=doc&amp;base=LAW&amp;n=507292&amp;date=10.09.2026&amp;dst=100035&amp;field=134" TargetMode="External"/><Relationship Id="rId934" Type="http://schemas.openxmlformats.org/officeDocument/2006/relationships/hyperlink" Target="https://login.consultant.ru/link/?req=doc&amp;base=LAW&amp;n=527596&amp;date=10.09.2026&amp;dst=101499&amp;field=134" TargetMode="External"/><Relationship Id="rId63" Type="http://schemas.openxmlformats.org/officeDocument/2006/relationships/hyperlink" Target="https://login.consultant.ru/link/?req=doc&amp;base=LAW&amp;n=149651&amp;date=10.09.2026&amp;dst=100015&amp;field=134" TargetMode="External"/><Relationship Id="rId159" Type="http://schemas.openxmlformats.org/officeDocument/2006/relationships/hyperlink" Target="https://login.consultant.ru/link/?req=doc&amp;base=LAW&amp;n=479104&amp;date=10.09.2026&amp;dst=100254&amp;field=134" TargetMode="External"/><Relationship Id="rId366" Type="http://schemas.openxmlformats.org/officeDocument/2006/relationships/hyperlink" Target="https://login.consultant.ru/link/?req=doc&amp;base=LAW&amp;n=460850&amp;date=10.09.2026&amp;dst=100059&amp;field=134" TargetMode="External"/><Relationship Id="rId573" Type="http://schemas.openxmlformats.org/officeDocument/2006/relationships/hyperlink" Target="https://login.consultant.ru/link/?req=doc&amp;base=LAW&amp;n=408786&amp;date=10.09.2026&amp;dst=100039&amp;field=134" TargetMode="External"/><Relationship Id="rId780" Type="http://schemas.openxmlformats.org/officeDocument/2006/relationships/hyperlink" Target="https://login.consultant.ru/link/?req=doc&amp;base=LAW&amp;n=482533&amp;date=10.09.2026&amp;dst=100027&amp;field=134" TargetMode="External"/><Relationship Id="rId226" Type="http://schemas.openxmlformats.org/officeDocument/2006/relationships/hyperlink" Target="https://login.consultant.ru/link/?req=doc&amp;base=LAW&amp;n=470677&amp;date=10.09.2026&amp;dst=101287&amp;field=134" TargetMode="External"/><Relationship Id="rId433" Type="http://schemas.openxmlformats.org/officeDocument/2006/relationships/hyperlink" Target="https://login.consultant.ru/link/?req=doc&amp;base=LAW&amp;n=383366&amp;date=10.09.2026&amp;dst=100041&amp;field=134" TargetMode="External"/><Relationship Id="rId878" Type="http://schemas.openxmlformats.org/officeDocument/2006/relationships/hyperlink" Target="https://login.consultant.ru/link/?req=doc&amp;base=LAW&amp;n=200581&amp;date=10.09.2026&amp;dst=100079&amp;field=134" TargetMode="External"/><Relationship Id="rId1063" Type="http://schemas.openxmlformats.org/officeDocument/2006/relationships/hyperlink" Target="https://login.consultant.ru/link/?req=doc&amp;base=LAW&amp;n=113664&amp;date=10.09.2026&amp;dst=100100&amp;field=134" TargetMode="External"/><Relationship Id="rId640" Type="http://schemas.openxmlformats.org/officeDocument/2006/relationships/hyperlink" Target="https://login.consultant.ru/link/?req=doc&amp;base=LAW&amp;n=506965&amp;date=10.09.2026&amp;dst=100194&amp;field=134" TargetMode="External"/><Relationship Id="rId738" Type="http://schemas.openxmlformats.org/officeDocument/2006/relationships/hyperlink" Target="https://login.consultant.ru/link/?req=doc&amp;base=LAW&amp;n=327263&amp;date=10.09.2026&amp;dst=100009&amp;field=134" TargetMode="External"/><Relationship Id="rId945" Type="http://schemas.openxmlformats.org/officeDocument/2006/relationships/hyperlink" Target="https://login.consultant.ru/link/?req=doc&amp;base=LAW&amp;n=470011&amp;date=10.09.2026&amp;dst=100008&amp;field=134" TargetMode="External"/><Relationship Id="rId74" Type="http://schemas.openxmlformats.org/officeDocument/2006/relationships/hyperlink" Target="https://login.consultant.ru/link/?req=doc&amp;base=LAW&amp;n=177595&amp;date=10.09.2026&amp;dst=100014&amp;field=134" TargetMode="External"/><Relationship Id="rId377" Type="http://schemas.openxmlformats.org/officeDocument/2006/relationships/hyperlink" Target="https://login.consultant.ru/link/?req=doc&amp;base=LAW&amp;n=507292&amp;date=10.09.2026&amp;dst=100029&amp;field=134" TargetMode="External"/><Relationship Id="rId500" Type="http://schemas.openxmlformats.org/officeDocument/2006/relationships/hyperlink" Target="https://login.consultant.ru/link/?req=doc&amp;base=LAW&amp;n=304049&amp;date=10.09.2026&amp;dst=100012&amp;field=134" TargetMode="External"/><Relationship Id="rId584" Type="http://schemas.openxmlformats.org/officeDocument/2006/relationships/hyperlink" Target="https://login.consultant.ru/link/?req=doc&amp;base=LAW&amp;n=405472&amp;date=10.09.2026&amp;dst=100014&amp;field=134" TargetMode="External"/><Relationship Id="rId805" Type="http://schemas.openxmlformats.org/officeDocument/2006/relationships/hyperlink" Target="https://login.consultant.ru/link/?req=doc&amp;base=LAW&amp;n=420801&amp;date=10.09.2026&amp;dst=100148&amp;field=134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login.consultant.ru/link/?req=doc&amp;base=LAW&amp;n=405472&amp;date=10.09.2026&amp;dst=100010&amp;field=134" TargetMode="External"/><Relationship Id="rId791" Type="http://schemas.openxmlformats.org/officeDocument/2006/relationships/hyperlink" Target="https://login.consultant.ru/link/?req=doc&amp;base=LAW&amp;n=384910&amp;date=10.09.2026&amp;dst=100031&amp;field=134" TargetMode="External"/><Relationship Id="rId889" Type="http://schemas.openxmlformats.org/officeDocument/2006/relationships/hyperlink" Target="https://login.consultant.ru/link/?req=doc&amp;base=LAW&amp;n=523668&amp;date=10.09.2026&amp;dst=100009&amp;field=134" TargetMode="External"/><Relationship Id="rId1074" Type="http://schemas.openxmlformats.org/officeDocument/2006/relationships/hyperlink" Target="https://login.consultant.ru/link/?req=doc&amp;base=LAW&amp;n=113705&amp;date=10.09.2026&amp;dst=100084&amp;field=134" TargetMode="External"/><Relationship Id="rId444" Type="http://schemas.openxmlformats.org/officeDocument/2006/relationships/hyperlink" Target="https://login.consultant.ru/link/?req=doc&amp;base=LAW&amp;n=383366&amp;date=10.09.2026&amp;dst=100045&amp;field=134" TargetMode="External"/><Relationship Id="rId651" Type="http://schemas.openxmlformats.org/officeDocument/2006/relationships/hyperlink" Target="https://login.consultant.ru/link/?req=doc&amp;base=LAW&amp;n=135634&amp;date=10.09.2026&amp;dst=100011&amp;field=134" TargetMode="External"/><Relationship Id="rId749" Type="http://schemas.openxmlformats.org/officeDocument/2006/relationships/hyperlink" Target="https://login.consultant.ru/link/?req=doc&amp;base=LAW&amp;n=527596&amp;date=10.09.2026&amp;dst=101486&amp;field=134" TargetMode="External"/><Relationship Id="rId290" Type="http://schemas.openxmlformats.org/officeDocument/2006/relationships/hyperlink" Target="https://login.consultant.ru/link/?req=doc&amp;base=LAW&amp;n=526730&amp;date=10.09.2026&amp;dst=100010&amp;field=134" TargetMode="External"/><Relationship Id="rId304" Type="http://schemas.openxmlformats.org/officeDocument/2006/relationships/hyperlink" Target="https://login.consultant.ru/link/?req=doc&amp;base=LAW&amp;n=482533&amp;date=10.09.2026&amp;dst=100023&amp;field=134" TargetMode="External"/><Relationship Id="rId388" Type="http://schemas.openxmlformats.org/officeDocument/2006/relationships/hyperlink" Target="https://login.consultant.ru/link/?req=doc&amp;base=LAW&amp;n=383366&amp;date=10.09.2026&amp;dst=100016&amp;field=134" TargetMode="External"/><Relationship Id="rId511" Type="http://schemas.openxmlformats.org/officeDocument/2006/relationships/hyperlink" Target="https://login.consultant.ru/link/?req=doc&amp;base=LAW&amp;n=507043&amp;date=10.09.2026&amp;dst=100008&amp;field=134" TargetMode="External"/><Relationship Id="rId609" Type="http://schemas.openxmlformats.org/officeDocument/2006/relationships/hyperlink" Target="https://login.consultant.ru/link/?req=doc&amp;base=LAW&amp;n=446156&amp;date=10.09.2026&amp;dst=100035&amp;field=134" TargetMode="External"/><Relationship Id="rId956" Type="http://schemas.openxmlformats.org/officeDocument/2006/relationships/hyperlink" Target="https://login.consultant.ru/link/?req=doc&amp;base=LAW&amp;n=360661&amp;date=10.09.2026&amp;dst=100008&amp;field=134" TargetMode="External"/><Relationship Id="rId85" Type="http://schemas.openxmlformats.org/officeDocument/2006/relationships/hyperlink" Target="https://login.consultant.ru/link/?req=doc&amp;base=LAW&amp;n=182632&amp;date=10.09.2026&amp;dst=100011&amp;field=134" TargetMode="External"/><Relationship Id="rId150" Type="http://schemas.openxmlformats.org/officeDocument/2006/relationships/hyperlink" Target="https://login.consultant.ru/link/?req=doc&amp;base=LAW&amp;n=197214&amp;date=10.09.2026&amp;dst=100013&amp;field=134" TargetMode="External"/><Relationship Id="rId595" Type="http://schemas.openxmlformats.org/officeDocument/2006/relationships/hyperlink" Target="https://login.consultant.ru/link/?req=doc&amp;base=LAW&amp;n=446156&amp;date=10.09.2026&amp;dst=100032&amp;field=134" TargetMode="External"/><Relationship Id="rId816" Type="http://schemas.openxmlformats.org/officeDocument/2006/relationships/hyperlink" Target="https://login.consultant.ru/link/?req=doc&amp;base=LAW&amp;n=420801&amp;date=10.09.2026&amp;dst=100155&amp;field=134" TargetMode="External"/><Relationship Id="rId1001" Type="http://schemas.openxmlformats.org/officeDocument/2006/relationships/hyperlink" Target="https://login.consultant.ru/link/?req=doc&amp;base=LAW&amp;n=540428&amp;date=10.09.2026&amp;dst=100368&amp;field=134" TargetMode="External"/><Relationship Id="rId248" Type="http://schemas.openxmlformats.org/officeDocument/2006/relationships/hyperlink" Target="https://login.consultant.ru/link/?req=doc&amp;base=LAW&amp;n=518131&amp;date=10.09.2026&amp;dst=101985&amp;field=134" TargetMode="External"/><Relationship Id="rId455" Type="http://schemas.openxmlformats.org/officeDocument/2006/relationships/hyperlink" Target="https://login.consultant.ru/link/?req=doc&amp;base=LAW&amp;n=482831&amp;date=10.09.2026&amp;dst=100126&amp;field=134" TargetMode="External"/><Relationship Id="rId662" Type="http://schemas.openxmlformats.org/officeDocument/2006/relationships/hyperlink" Target="https://login.consultant.ru/link/?req=doc&amp;base=LAW&amp;n=527596&amp;date=10.09.2026&amp;dst=101485&amp;field=134" TargetMode="External"/><Relationship Id="rId1085" Type="http://schemas.openxmlformats.org/officeDocument/2006/relationships/hyperlink" Target="https://login.consultant.ru/link/?req=doc&amp;base=LAW&amp;n=389001&amp;date=10.09.2026&amp;dst=100026&amp;field=134" TargetMode="External"/><Relationship Id="rId12" Type="http://schemas.openxmlformats.org/officeDocument/2006/relationships/hyperlink" Target="https://login.consultant.ru/link/?req=doc&amp;base=LAW&amp;n=482533&amp;date=10.09.2026&amp;dst=100014&amp;field=134" TargetMode="External"/><Relationship Id="rId108" Type="http://schemas.openxmlformats.org/officeDocument/2006/relationships/hyperlink" Target="https://login.consultant.ru/link/?req=doc&amp;base=LAW&amp;n=195807&amp;date=10.09.2026&amp;dst=100010&amp;field=134" TargetMode="External"/><Relationship Id="rId315" Type="http://schemas.openxmlformats.org/officeDocument/2006/relationships/hyperlink" Target="https://login.consultant.ru/link/?req=doc&amp;base=LAW&amp;n=506075&amp;date=10.09.2026&amp;dst=100011&amp;field=134" TargetMode="External"/><Relationship Id="rId522" Type="http://schemas.openxmlformats.org/officeDocument/2006/relationships/hyperlink" Target="https://login.consultant.ru/link/?req=doc&amp;base=LAW&amp;n=200581&amp;date=10.09.2026&amp;dst=100065&amp;field=134" TargetMode="External"/><Relationship Id="rId967" Type="http://schemas.openxmlformats.org/officeDocument/2006/relationships/hyperlink" Target="https://login.consultant.ru/link/?req=doc&amp;base=LAW&amp;n=421840&amp;date=10.09.2026&amp;dst=100031&amp;field=134" TargetMode="External"/><Relationship Id="rId96" Type="http://schemas.openxmlformats.org/officeDocument/2006/relationships/hyperlink" Target="https://login.consultant.ru/link/?req=doc&amp;base=LAW&amp;n=522588&amp;date=10.09.2026&amp;dst=102882&amp;field=134" TargetMode="External"/><Relationship Id="rId161" Type="http://schemas.openxmlformats.org/officeDocument/2006/relationships/hyperlink" Target="https://login.consultant.ru/link/?req=doc&amp;base=LAW&amp;n=526412&amp;date=10.09.2026&amp;dst=100110&amp;field=134" TargetMode="External"/><Relationship Id="rId399" Type="http://schemas.openxmlformats.org/officeDocument/2006/relationships/hyperlink" Target="https://login.consultant.ru/link/?req=doc&amp;base=LAW&amp;n=448584&amp;date=10.09.2026&amp;dst=100011&amp;field=134" TargetMode="External"/><Relationship Id="rId827" Type="http://schemas.openxmlformats.org/officeDocument/2006/relationships/hyperlink" Target="https://login.consultant.ru/link/?req=doc&amp;base=LAW&amp;n=141711&amp;date=10.09.2026&amp;dst=100068&amp;field=134" TargetMode="External"/><Relationship Id="rId1012" Type="http://schemas.openxmlformats.org/officeDocument/2006/relationships/hyperlink" Target="https://login.consultant.ru/link/?req=doc&amp;base=LAW&amp;n=421840&amp;date=10.09.2026&amp;dst=100053&amp;field=134" TargetMode="External"/><Relationship Id="rId259" Type="http://schemas.openxmlformats.org/officeDocument/2006/relationships/hyperlink" Target="https://login.consultant.ru/link/?req=doc&amp;base=LAW&amp;n=340338&amp;date=10.09.2026&amp;dst=100329&amp;field=134" TargetMode="External"/><Relationship Id="rId466" Type="http://schemas.openxmlformats.org/officeDocument/2006/relationships/hyperlink" Target="https://login.consultant.ru/link/?req=doc&amp;base=LAW&amp;n=170098&amp;date=10.09.2026&amp;dst=100012&amp;field=134" TargetMode="External"/><Relationship Id="rId673" Type="http://schemas.openxmlformats.org/officeDocument/2006/relationships/hyperlink" Target="https://login.consultant.ru/link/?req=doc&amp;base=LAW&amp;n=389001&amp;date=10.09.2026&amp;dst=100015&amp;field=134" TargetMode="External"/><Relationship Id="rId880" Type="http://schemas.openxmlformats.org/officeDocument/2006/relationships/hyperlink" Target="https://login.consultant.ru/link/?req=doc&amp;base=LAW&amp;n=470677&amp;date=10.09.2026&amp;dst=101349&amp;field=134" TargetMode="External"/><Relationship Id="rId1096" Type="http://schemas.openxmlformats.org/officeDocument/2006/relationships/hyperlink" Target="https://login.consultant.ru/link/?req=doc&amp;base=LAW&amp;n=518131&amp;date=10.09.2026&amp;dst=102004&amp;field=134" TargetMode="External"/><Relationship Id="rId23" Type="http://schemas.openxmlformats.org/officeDocument/2006/relationships/hyperlink" Target="https://login.consultant.ru/link/?req=doc&amp;base=LAW&amp;n=440511&amp;date=10.09.2026&amp;dst=100332&amp;field=134" TargetMode="External"/><Relationship Id="rId119" Type="http://schemas.openxmlformats.org/officeDocument/2006/relationships/hyperlink" Target="https://login.consultant.ru/link/?req=doc&amp;base=LAW&amp;n=221184&amp;date=10.09.2026&amp;dst=100026&amp;field=134" TargetMode="External"/><Relationship Id="rId326" Type="http://schemas.openxmlformats.org/officeDocument/2006/relationships/hyperlink" Target="https://login.consultant.ru/link/?req=doc&amp;base=LAW&amp;n=512199&amp;date=10.09.2026&amp;dst=100012&amp;field=134" TargetMode="External"/><Relationship Id="rId533" Type="http://schemas.openxmlformats.org/officeDocument/2006/relationships/hyperlink" Target="https://login.consultant.ru/link/?req=doc&amp;base=LAW&amp;n=533578&amp;date=10.09.2026&amp;dst=4702&amp;field=134" TargetMode="External"/><Relationship Id="rId978" Type="http://schemas.openxmlformats.org/officeDocument/2006/relationships/hyperlink" Target="https://login.consultant.ru/link/?req=doc&amp;base=LAW&amp;n=283003&amp;date=10.09.2026&amp;dst=100007&amp;field=134" TargetMode="External"/><Relationship Id="rId740" Type="http://schemas.openxmlformats.org/officeDocument/2006/relationships/hyperlink" Target="https://login.consultant.ru/link/?req=doc&amp;base=LAW&amp;n=327263&amp;date=10.09.2026&amp;dst=100009&amp;field=134" TargetMode="External"/><Relationship Id="rId838" Type="http://schemas.openxmlformats.org/officeDocument/2006/relationships/hyperlink" Target="https://login.consultant.ru/link/?req=doc&amp;base=LAW&amp;n=200581&amp;date=10.09.2026&amp;dst=100072&amp;field=134" TargetMode="External"/><Relationship Id="rId1023" Type="http://schemas.openxmlformats.org/officeDocument/2006/relationships/hyperlink" Target="https://login.consultant.ru/link/?req=doc&amp;base=LAW&amp;n=221184&amp;date=10.09.2026&amp;dst=100111&amp;field=134" TargetMode="External"/><Relationship Id="rId172" Type="http://schemas.openxmlformats.org/officeDocument/2006/relationships/hyperlink" Target="https://login.consultant.ru/link/?req=doc&amp;base=LAW&amp;n=440515&amp;date=10.09.2026&amp;dst=100234&amp;field=134" TargetMode="External"/><Relationship Id="rId477" Type="http://schemas.openxmlformats.org/officeDocument/2006/relationships/hyperlink" Target="https://login.consultant.ru/link/?req=doc&amp;base=LAW&amp;n=502586&amp;date=10.09.2026&amp;dst=100171&amp;field=134" TargetMode="External"/><Relationship Id="rId600" Type="http://schemas.openxmlformats.org/officeDocument/2006/relationships/hyperlink" Target="https://login.consultant.ru/link/?req=doc&amp;base=LAW&amp;n=446156&amp;date=10.09.2026&amp;dst=100033&amp;field=134" TargetMode="External"/><Relationship Id="rId684" Type="http://schemas.openxmlformats.org/officeDocument/2006/relationships/hyperlink" Target="https://login.consultant.ru/link/?req=doc&amp;base=LAW&amp;n=523192&amp;date=10.09.2026&amp;dst=100015&amp;field=134" TargetMode="External"/><Relationship Id="rId337" Type="http://schemas.openxmlformats.org/officeDocument/2006/relationships/hyperlink" Target="https://login.consultant.ru/link/?req=doc&amp;base=LAW&amp;n=221184&amp;date=10.09.2026&amp;dst=100034&amp;field=134" TargetMode="External"/><Relationship Id="rId891" Type="http://schemas.openxmlformats.org/officeDocument/2006/relationships/hyperlink" Target="https://login.consultant.ru/link/?req=doc&amp;base=LAW&amp;n=510546&amp;date=10.09.2026&amp;dst=100009&amp;field=134" TargetMode="External"/><Relationship Id="rId905" Type="http://schemas.openxmlformats.org/officeDocument/2006/relationships/hyperlink" Target="https://login.consultant.ru/link/?req=doc&amp;base=LAW&amp;n=527640&amp;date=10.09.2026" TargetMode="External"/><Relationship Id="rId989" Type="http://schemas.openxmlformats.org/officeDocument/2006/relationships/hyperlink" Target="https://login.consultant.ru/link/?req=doc&amp;base=LAW&amp;n=421840&amp;date=10.09.2026&amp;dst=100038&amp;field=134" TargetMode="External"/><Relationship Id="rId34" Type="http://schemas.openxmlformats.org/officeDocument/2006/relationships/hyperlink" Target="https://login.consultant.ru/link/?req=doc&amp;base=LAW&amp;n=527321&amp;date=10.09.2026&amp;dst=103082&amp;field=134" TargetMode="External"/><Relationship Id="rId544" Type="http://schemas.openxmlformats.org/officeDocument/2006/relationships/hyperlink" Target="https://login.consultant.ru/link/?req=doc&amp;base=LAW&amp;n=182632&amp;date=10.09.2026&amp;dst=100017&amp;field=134" TargetMode="External"/><Relationship Id="rId751" Type="http://schemas.openxmlformats.org/officeDocument/2006/relationships/hyperlink" Target="https://login.consultant.ru/link/?req=doc&amp;base=LAW&amp;n=527217&amp;date=10.09.2026&amp;dst=101080&amp;field=134" TargetMode="External"/><Relationship Id="rId849" Type="http://schemas.openxmlformats.org/officeDocument/2006/relationships/hyperlink" Target="https://login.consultant.ru/link/?req=doc&amp;base=LAW&amp;n=182632&amp;date=10.09.2026&amp;dst=100021&amp;field=134" TargetMode="External"/><Relationship Id="rId183" Type="http://schemas.openxmlformats.org/officeDocument/2006/relationships/hyperlink" Target="https://login.consultant.ru/link/?req=doc&amp;base=LAW&amp;n=470677&amp;date=10.09.2026&amp;dst=101280&amp;field=134" TargetMode="External"/><Relationship Id="rId390" Type="http://schemas.openxmlformats.org/officeDocument/2006/relationships/hyperlink" Target="https://login.consultant.ru/link/?req=doc&amp;base=LAW&amp;n=474262&amp;date=10.09.2026&amp;dst=100057&amp;field=134" TargetMode="External"/><Relationship Id="rId404" Type="http://schemas.openxmlformats.org/officeDocument/2006/relationships/hyperlink" Target="https://login.consultant.ru/link/?req=doc&amp;base=LAW&amp;n=383366&amp;date=10.09.2026&amp;dst=100028&amp;field=134" TargetMode="External"/><Relationship Id="rId611" Type="http://schemas.openxmlformats.org/officeDocument/2006/relationships/hyperlink" Target="https://login.consultant.ru/link/?req=doc&amp;base=LAW&amp;n=523677&amp;date=10.09.2026&amp;dst=100490&amp;field=134" TargetMode="External"/><Relationship Id="rId1034" Type="http://schemas.openxmlformats.org/officeDocument/2006/relationships/hyperlink" Target="https://login.consultant.ru/link/?req=doc&amp;base=LAW&amp;n=401511&amp;date=10.09.2026&amp;dst=100011&amp;field=134" TargetMode="External"/><Relationship Id="rId250" Type="http://schemas.openxmlformats.org/officeDocument/2006/relationships/hyperlink" Target="https://login.consultant.ru/link/?req=doc&amp;base=LAW&amp;n=99661&amp;date=10.09.2026&amp;dst=100004&amp;field=134" TargetMode="External"/><Relationship Id="rId488" Type="http://schemas.openxmlformats.org/officeDocument/2006/relationships/hyperlink" Target="https://login.consultant.ru/link/?req=doc&amp;base=LAW&amp;n=200581&amp;date=10.09.2026&amp;dst=100059&amp;field=134" TargetMode="External"/><Relationship Id="rId695" Type="http://schemas.openxmlformats.org/officeDocument/2006/relationships/hyperlink" Target="https://login.consultant.ru/link/?req=doc&amp;base=LAW&amp;n=489642&amp;date=10.09.2026&amp;dst=100011&amp;field=134" TargetMode="External"/><Relationship Id="rId709" Type="http://schemas.openxmlformats.org/officeDocument/2006/relationships/hyperlink" Target="https://login.consultant.ru/link/?req=doc&amp;base=LAW&amp;n=59442&amp;date=10.09.2026&amp;dst=100008&amp;field=134" TargetMode="External"/><Relationship Id="rId916" Type="http://schemas.openxmlformats.org/officeDocument/2006/relationships/hyperlink" Target="https://login.consultant.ru/link/?req=doc&amp;base=LAW&amp;n=533492&amp;date=10.09.2026&amp;dst=100014&amp;field=134" TargetMode="External"/><Relationship Id="rId1101" Type="http://schemas.openxmlformats.org/officeDocument/2006/relationships/hyperlink" Target="https://login.consultant.ru/link/?req=doc&amp;base=LAW&amp;n=209854&amp;date=10.09.2026&amp;dst=100055&amp;field=134" TargetMode="External"/><Relationship Id="rId45" Type="http://schemas.openxmlformats.org/officeDocument/2006/relationships/hyperlink" Target="https://login.consultant.ru/link/?req=doc&amp;base=LAW&amp;n=319586&amp;date=10.09.2026&amp;dst=100009&amp;field=134" TargetMode="External"/><Relationship Id="rId110" Type="http://schemas.openxmlformats.org/officeDocument/2006/relationships/hyperlink" Target="https://login.consultant.ru/link/?req=doc&amp;base=LAW&amp;n=492085&amp;date=10.09.2026&amp;dst=100009&amp;field=134" TargetMode="External"/><Relationship Id="rId348" Type="http://schemas.openxmlformats.org/officeDocument/2006/relationships/hyperlink" Target="https://login.consultant.ru/link/?req=doc&amp;base=LAW&amp;n=538100&amp;date=10.09.2026&amp;dst=100107&amp;field=134" TargetMode="External"/><Relationship Id="rId555" Type="http://schemas.openxmlformats.org/officeDocument/2006/relationships/hyperlink" Target="https://login.consultant.ru/link/?req=doc&amp;base=LAW&amp;n=527596&amp;date=10.09.2026&amp;dst=101480&amp;field=134" TargetMode="External"/><Relationship Id="rId762" Type="http://schemas.openxmlformats.org/officeDocument/2006/relationships/hyperlink" Target="https://login.consultant.ru/link/?req=doc&amp;base=LAW&amp;n=141711&amp;date=10.09.2026&amp;dst=100005&amp;field=134" TargetMode="External"/><Relationship Id="rId194" Type="http://schemas.openxmlformats.org/officeDocument/2006/relationships/hyperlink" Target="https://login.consultant.ru/link/?req=doc&amp;base=LAW&amp;n=344438&amp;date=10.09.2026&amp;dst=100010&amp;field=134" TargetMode="External"/><Relationship Id="rId208" Type="http://schemas.openxmlformats.org/officeDocument/2006/relationships/hyperlink" Target="https://login.consultant.ru/link/?req=doc&amp;base=LAW&amp;n=344438&amp;date=10.09.2026&amp;dst=100010&amp;field=134" TargetMode="External"/><Relationship Id="rId415" Type="http://schemas.openxmlformats.org/officeDocument/2006/relationships/hyperlink" Target="https://login.consultant.ru/link/?req=doc&amp;base=LAW&amp;n=383366&amp;date=10.09.2026&amp;dst=100029&amp;field=134" TargetMode="External"/><Relationship Id="rId622" Type="http://schemas.openxmlformats.org/officeDocument/2006/relationships/hyperlink" Target="https://login.consultant.ru/link/?req=doc&amp;base=LAW&amp;n=384981&amp;date=10.09.2026&amp;dst=100272&amp;field=134" TargetMode="External"/><Relationship Id="rId1045" Type="http://schemas.openxmlformats.org/officeDocument/2006/relationships/hyperlink" Target="https://login.consultant.ru/link/?req=doc&amp;base=ESU&amp;n=2968&amp;date=10.09.2026&amp;dst=100013&amp;field=134" TargetMode="External"/><Relationship Id="rId261" Type="http://schemas.openxmlformats.org/officeDocument/2006/relationships/hyperlink" Target="https://login.consultant.ru/link/?req=doc&amp;base=LAW&amp;n=359482&amp;date=10.09.2026&amp;dst=100014&amp;field=134" TargetMode="External"/><Relationship Id="rId499" Type="http://schemas.openxmlformats.org/officeDocument/2006/relationships/hyperlink" Target="https://login.consultant.ru/link/?req=doc&amp;base=LAW&amp;n=518753&amp;date=10.09.2026&amp;dst=100012&amp;field=134" TargetMode="External"/><Relationship Id="rId927" Type="http://schemas.openxmlformats.org/officeDocument/2006/relationships/hyperlink" Target="https://login.consultant.ru/link/?req=doc&amp;base=LAW&amp;n=535622&amp;date=10.09.2026&amp;dst=100012&amp;field=134" TargetMode="External"/><Relationship Id="rId1112" Type="http://schemas.openxmlformats.org/officeDocument/2006/relationships/hyperlink" Target="https://login.consultant.ru/link/?req=doc&amp;base=LAW&amp;n=197214&amp;date=10.09.2026&amp;dst=100036&amp;field=134" TargetMode="External"/><Relationship Id="rId56" Type="http://schemas.openxmlformats.org/officeDocument/2006/relationships/hyperlink" Target="https://login.consultant.ru/link/?req=doc&amp;base=LAW&amp;n=454939&amp;date=10.09.2026&amp;dst=100050&amp;field=134" TargetMode="External"/><Relationship Id="rId359" Type="http://schemas.openxmlformats.org/officeDocument/2006/relationships/hyperlink" Target="https://login.consultant.ru/link/?req=doc&amp;base=LAW&amp;n=325476&amp;date=10.09.2026&amp;dst=100009&amp;field=134" TargetMode="External"/><Relationship Id="rId566" Type="http://schemas.openxmlformats.org/officeDocument/2006/relationships/hyperlink" Target="https://login.consultant.ru/link/?req=doc&amp;base=LAW&amp;n=401508&amp;date=10.09.2026&amp;dst=100023&amp;field=134" TargetMode="External"/><Relationship Id="rId773" Type="http://schemas.openxmlformats.org/officeDocument/2006/relationships/hyperlink" Target="https://login.consultant.ru/link/?req=doc&amp;base=LAW&amp;n=481287&amp;date=10.09.2026&amp;dst=107&amp;field=134" TargetMode="External"/><Relationship Id="rId121" Type="http://schemas.openxmlformats.org/officeDocument/2006/relationships/hyperlink" Target="https://login.consultant.ru/link/?req=doc&amp;base=LAW&amp;n=191257&amp;date=10.09.2026&amp;dst=100014&amp;field=134" TargetMode="External"/><Relationship Id="rId219" Type="http://schemas.openxmlformats.org/officeDocument/2006/relationships/hyperlink" Target="https://login.consultant.ru/link/?req=doc&amp;base=LAW&amp;n=536617&amp;date=10.09.2026&amp;dst=100157&amp;field=134" TargetMode="External"/><Relationship Id="rId426" Type="http://schemas.openxmlformats.org/officeDocument/2006/relationships/hyperlink" Target="https://login.consultant.ru/link/?req=doc&amp;base=LAW&amp;n=400995&amp;date=10.09.2026&amp;dst=100010&amp;field=134" TargetMode="External"/><Relationship Id="rId633" Type="http://schemas.openxmlformats.org/officeDocument/2006/relationships/hyperlink" Target="https://login.consultant.ru/link/?req=doc&amp;base=LAW&amp;n=285687&amp;date=10.09.2026&amp;dst=100048&amp;field=134" TargetMode="External"/><Relationship Id="rId980" Type="http://schemas.openxmlformats.org/officeDocument/2006/relationships/hyperlink" Target="https://login.consultant.ru/link/?req=doc&amp;base=LAW&amp;n=479108&amp;date=10.09.2026&amp;dst=100483&amp;field=134" TargetMode="External"/><Relationship Id="rId1056" Type="http://schemas.openxmlformats.org/officeDocument/2006/relationships/hyperlink" Target="https://login.consultant.ru/link/?req=doc&amp;base=ESU&amp;n=5427&amp;date=10.09.2026&amp;dst=100016&amp;field=134" TargetMode="External"/><Relationship Id="rId840" Type="http://schemas.openxmlformats.org/officeDocument/2006/relationships/hyperlink" Target="https://login.consultant.ru/link/?req=doc&amp;base=LAW&amp;n=522588&amp;date=10.09.2026&amp;dst=100026&amp;field=134" TargetMode="External"/><Relationship Id="rId938" Type="http://schemas.openxmlformats.org/officeDocument/2006/relationships/hyperlink" Target="https://login.consultant.ru/link/?req=doc&amp;base=LAW&amp;n=454035&amp;date=10.09.2026&amp;dst=100012&amp;field=134" TargetMode="External"/><Relationship Id="rId67" Type="http://schemas.openxmlformats.org/officeDocument/2006/relationships/hyperlink" Target="https://login.consultant.ru/link/?req=doc&amp;base=LAW&amp;n=182631&amp;date=10.09.2026&amp;dst=100129&amp;field=134" TargetMode="External"/><Relationship Id="rId272" Type="http://schemas.openxmlformats.org/officeDocument/2006/relationships/hyperlink" Target="https://login.consultant.ru/link/?req=doc&amp;base=LAW&amp;n=344438&amp;date=10.09.2026&amp;dst=100010&amp;field=134" TargetMode="External"/><Relationship Id="rId577" Type="http://schemas.openxmlformats.org/officeDocument/2006/relationships/hyperlink" Target="https://login.consultant.ru/link/?req=doc&amp;base=LAW&amp;n=408786&amp;date=10.09.2026&amp;dst=100056&amp;field=134" TargetMode="External"/><Relationship Id="rId700" Type="http://schemas.openxmlformats.org/officeDocument/2006/relationships/hyperlink" Target="https://login.consultant.ru/link/?req=doc&amp;base=LAW&amp;n=432358&amp;date=10.09.2026&amp;dst=100014&amp;field=134" TargetMode="External"/><Relationship Id="rId132" Type="http://schemas.openxmlformats.org/officeDocument/2006/relationships/hyperlink" Target="https://login.consultant.ru/link/?req=doc&amp;base=LAW&amp;n=361943&amp;date=10.09.2026&amp;dst=100009&amp;field=134" TargetMode="External"/><Relationship Id="rId784" Type="http://schemas.openxmlformats.org/officeDocument/2006/relationships/hyperlink" Target="https://login.consultant.ru/link/?req=doc&amp;base=LAW&amp;n=420801&amp;date=10.09.2026&amp;dst=100123&amp;field=134" TargetMode="External"/><Relationship Id="rId991" Type="http://schemas.openxmlformats.org/officeDocument/2006/relationships/hyperlink" Target="https://login.consultant.ru/link/?req=doc&amp;base=LAW&amp;n=421840&amp;date=10.09.2026&amp;dst=100039&amp;field=134" TargetMode="External"/><Relationship Id="rId1067" Type="http://schemas.openxmlformats.org/officeDocument/2006/relationships/hyperlink" Target="https://login.consultant.ru/link/?req=doc&amp;base=LAW&amp;n=50488&amp;date=10.09.2026" TargetMode="External"/><Relationship Id="rId437" Type="http://schemas.openxmlformats.org/officeDocument/2006/relationships/hyperlink" Target="https://login.consultant.ru/link/?req=doc&amp;base=LAW&amp;n=389339&amp;date=10.09.2026&amp;dst=100246&amp;field=134" TargetMode="External"/><Relationship Id="rId644" Type="http://schemas.openxmlformats.org/officeDocument/2006/relationships/hyperlink" Target="https://login.consultant.ru/link/?req=doc&amp;base=LAW&amp;n=387160&amp;date=10.09.2026&amp;dst=100052&amp;field=134" TargetMode="External"/><Relationship Id="rId851" Type="http://schemas.openxmlformats.org/officeDocument/2006/relationships/hyperlink" Target="https://login.consultant.ru/link/?req=doc&amp;base=LAW&amp;n=141711&amp;date=10.09.2026&amp;dst=100068&amp;field=134" TargetMode="External"/><Relationship Id="rId283" Type="http://schemas.openxmlformats.org/officeDocument/2006/relationships/hyperlink" Target="https://login.consultant.ru/link/?req=doc&amp;base=LAW&amp;n=507292&amp;date=10.09.2026&amp;dst=100028&amp;field=134" TargetMode="External"/><Relationship Id="rId490" Type="http://schemas.openxmlformats.org/officeDocument/2006/relationships/hyperlink" Target="https://login.consultant.ru/link/?req=doc&amp;base=LAW&amp;n=443313&amp;date=10.09.2026&amp;dst=100012&amp;field=134" TargetMode="External"/><Relationship Id="rId504" Type="http://schemas.openxmlformats.org/officeDocument/2006/relationships/hyperlink" Target="https://login.consultant.ru/link/?req=doc&amp;base=LAW&amp;n=341765&amp;date=10.09.2026&amp;dst=100013&amp;field=134" TargetMode="External"/><Relationship Id="rId711" Type="http://schemas.openxmlformats.org/officeDocument/2006/relationships/hyperlink" Target="https://login.consultant.ru/link/?req=doc&amp;base=LAW&amp;n=527116&amp;date=10.09.2026&amp;dst=101204&amp;field=134" TargetMode="External"/><Relationship Id="rId949" Type="http://schemas.openxmlformats.org/officeDocument/2006/relationships/hyperlink" Target="https://login.consultant.ru/link/?req=doc&amp;base=LAW&amp;n=363865&amp;date=10.09.2026&amp;dst=100010&amp;field=134" TargetMode="External"/><Relationship Id="rId78" Type="http://schemas.openxmlformats.org/officeDocument/2006/relationships/hyperlink" Target="https://login.consultant.ru/link/?req=doc&amp;base=LAW&amp;n=196287&amp;date=10.09.2026&amp;dst=100010&amp;field=134" TargetMode="External"/><Relationship Id="rId143" Type="http://schemas.openxmlformats.org/officeDocument/2006/relationships/hyperlink" Target="https://login.consultant.ru/link/?req=doc&amp;base=LAW&amp;n=527321&amp;date=10.09.2026&amp;dst=103085&amp;field=134" TargetMode="External"/><Relationship Id="rId350" Type="http://schemas.openxmlformats.org/officeDocument/2006/relationships/hyperlink" Target="https://login.consultant.ru/link/?req=doc&amp;base=LAW&amp;n=387160&amp;date=10.09.2026&amp;dst=100018&amp;field=134" TargetMode="External"/><Relationship Id="rId588" Type="http://schemas.openxmlformats.org/officeDocument/2006/relationships/hyperlink" Target="https://login.consultant.ru/link/?req=doc&amp;base=LAW&amp;n=446156&amp;date=10.09.2026&amp;dst=100039&amp;field=134" TargetMode="External"/><Relationship Id="rId795" Type="http://schemas.openxmlformats.org/officeDocument/2006/relationships/hyperlink" Target="https://login.consultant.ru/link/?req=doc&amp;base=LAW&amp;n=420801&amp;date=10.09.2026&amp;dst=100134&amp;field=134" TargetMode="External"/><Relationship Id="rId809" Type="http://schemas.openxmlformats.org/officeDocument/2006/relationships/hyperlink" Target="https://login.consultant.ru/link/?req=doc&amp;base=LAW&amp;n=330361&amp;date=10.09.2026&amp;dst=100016&amp;field=134" TargetMode="External"/><Relationship Id="rId9" Type="http://schemas.openxmlformats.org/officeDocument/2006/relationships/hyperlink" Target="https://login.consultant.ru/link/?req=doc&amp;base=LAW&amp;n=200275&amp;date=10.09.2026&amp;dst=100143&amp;field=134" TargetMode="External"/><Relationship Id="rId210" Type="http://schemas.openxmlformats.org/officeDocument/2006/relationships/hyperlink" Target="https://login.consultant.ru/link/?req=doc&amp;base=LAW&amp;n=527332&amp;date=10.09.2026" TargetMode="External"/><Relationship Id="rId448" Type="http://schemas.openxmlformats.org/officeDocument/2006/relationships/hyperlink" Target="https://login.consultant.ru/link/?req=doc&amp;base=LAW&amp;n=409476&amp;date=10.09.2026&amp;dst=100010&amp;field=134" TargetMode="External"/><Relationship Id="rId655" Type="http://schemas.openxmlformats.org/officeDocument/2006/relationships/hyperlink" Target="https://login.consultant.ru/link/?req=doc&amp;base=LAW&amp;n=527321&amp;date=10.09.2026&amp;dst=103095&amp;field=134" TargetMode="External"/><Relationship Id="rId862" Type="http://schemas.openxmlformats.org/officeDocument/2006/relationships/hyperlink" Target="https://login.consultant.ru/link/?req=doc&amp;base=LAW&amp;n=470677&amp;date=10.09.2026&amp;dst=101345&amp;field=134" TargetMode="External"/><Relationship Id="rId1078" Type="http://schemas.openxmlformats.org/officeDocument/2006/relationships/hyperlink" Target="https://login.consultant.ru/link/?req=doc&amp;base=LAW&amp;n=110224&amp;date=10.09.2026&amp;dst=100008&amp;field=134" TargetMode="External"/><Relationship Id="rId294" Type="http://schemas.openxmlformats.org/officeDocument/2006/relationships/hyperlink" Target="https://login.consultant.ru/link/?req=doc&amp;base=LAW&amp;n=477698&amp;date=10.09.2026&amp;dst=100013&amp;field=134" TargetMode="External"/><Relationship Id="rId308" Type="http://schemas.openxmlformats.org/officeDocument/2006/relationships/hyperlink" Target="https://login.consultant.ru/link/?req=doc&amp;base=LAW&amp;n=470677&amp;date=10.09.2026&amp;dst=101293&amp;field=134" TargetMode="External"/><Relationship Id="rId515" Type="http://schemas.openxmlformats.org/officeDocument/2006/relationships/hyperlink" Target="https://login.consultant.ru/link/?req=doc&amp;base=LAW&amp;n=452830&amp;date=10.09.2026&amp;dst=100027&amp;field=134" TargetMode="External"/><Relationship Id="rId722" Type="http://schemas.openxmlformats.org/officeDocument/2006/relationships/hyperlink" Target="https://login.consultant.ru/link/?req=doc&amp;base=LAW&amp;n=470677&amp;date=10.09.2026&amp;dst=101329&amp;field=134" TargetMode="External"/><Relationship Id="rId89" Type="http://schemas.openxmlformats.org/officeDocument/2006/relationships/hyperlink" Target="https://login.consultant.ru/link/?req=doc&amp;base=LAW&amp;n=528616&amp;date=10.09.2026&amp;dst=100010&amp;field=134" TargetMode="External"/><Relationship Id="rId154" Type="http://schemas.openxmlformats.org/officeDocument/2006/relationships/hyperlink" Target="https://login.consultant.ru/link/?req=doc&amp;base=LAW&amp;n=513926&amp;date=10.09.2026&amp;dst=3765&amp;field=134" TargetMode="External"/><Relationship Id="rId361" Type="http://schemas.openxmlformats.org/officeDocument/2006/relationships/hyperlink" Target="https://login.consultant.ru/link/?req=doc&amp;base=LAW&amp;n=460851&amp;date=10.09.2026&amp;dst=100012&amp;field=134" TargetMode="External"/><Relationship Id="rId599" Type="http://schemas.openxmlformats.org/officeDocument/2006/relationships/hyperlink" Target="https://login.consultant.ru/link/?req=doc&amp;base=LAW&amp;n=448592&amp;date=10.09.2026&amp;dst=100009&amp;field=134" TargetMode="External"/><Relationship Id="rId1005" Type="http://schemas.openxmlformats.org/officeDocument/2006/relationships/hyperlink" Target="https://login.consultant.ru/link/?req=doc&amp;base=LAW&amp;n=221184&amp;date=10.09.2026&amp;dst=100097&amp;field=134" TargetMode="External"/><Relationship Id="rId459" Type="http://schemas.openxmlformats.org/officeDocument/2006/relationships/hyperlink" Target="https://login.consultant.ru/link/?req=doc&amp;base=LAW&amp;n=539271&amp;date=10.09.2026&amp;dst=100019&amp;field=134" TargetMode="External"/><Relationship Id="rId666" Type="http://schemas.openxmlformats.org/officeDocument/2006/relationships/hyperlink" Target="https://login.consultant.ru/link/?req=doc&amp;base=LAW&amp;n=408667&amp;date=10.09.2026&amp;dst=100057&amp;field=134" TargetMode="External"/><Relationship Id="rId873" Type="http://schemas.openxmlformats.org/officeDocument/2006/relationships/hyperlink" Target="https://login.consultant.ru/link/?req=doc&amp;base=LAW&amp;n=209854&amp;date=10.09.2026&amp;dst=100052&amp;field=134" TargetMode="External"/><Relationship Id="rId1089" Type="http://schemas.openxmlformats.org/officeDocument/2006/relationships/hyperlink" Target="https://login.consultant.ru/link/?req=doc&amp;base=LAW&amp;n=518131&amp;date=10.09.2026&amp;dst=102003&amp;field=134" TargetMode="External"/><Relationship Id="rId16" Type="http://schemas.openxmlformats.org/officeDocument/2006/relationships/hyperlink" Target="https://login.consultant.ru/link/?req=doc&amp;base=LAW&amp;n=540952&amp;date=10.09.2026&amp;dst=100142&amp;field=134" TargetMode="External"/><Relationship Id="rId221" Type="http://schemas.openxmlformats.org/officeDocument/2006/relationships/hyperlink" Target="https://login.consultant.ru/link/?req=doc&amp;base=LAW&amp;n=129546&amp;date=10.09.2026&amp;dst=100009&amp;field=134" TargetMode="External"/><Relationship Id="rId319" Type="http://schemas.openxmlformats.org/officeDocument/2006/relationships/hyperlink" Target="https://login.consultant.ru/link/?req=doc&amp;base=LAW&amp;n=470677&amp;date=10.09.2026&amp;dst=101299&amp;field=134" TargetMode="External"/><Relationship Id="rId526" Type="http://schemas.openxmlformats.org/officeDocument/2006/relationships/hyperlink" Target="https://login.consultant.ru/link/?req=doc&amp;base=LAW&amp;n=200581&amp;date=10.09.2026&amp;dst=100067&amp;field=134" TargetMode="External"/><Relationship Id="rId733" Type="http://schemas.openxmlformats.org/officeDocument/2006/relationships/hyperlink" Target="https://login.consultant.ru/link/?req=doc&amp;base=LAW&amp;n=470677&amp;date=10.09.2026&amp;dst=101334&amp;field=134" TargetMode="External"/><Relationship Id="rId940" Type="http://schemas.openxmlformats.org/officeDocument/2006/relationships/hyperlink" Target="https://login.consultant.ru/link/?req=doc&amp;base=LAW&amp;n=527596&amp;date=10.09.2026&amp;dst=101502&amp;field=134" TargetMode="External"/><Relationship Id="rId1016" Type="http://schemas.openxmlformats.org/officeDocument/2006/relationships/hyperlink" Target="https://login.consultant.ru/link/?req=doc&amp;base=LAW&amp;n=421840&amp;date=10.09.2026&amp;dst=100055&amp;field=134" TargetMode="External"/><Relationship Id="rId165" Type="http://schemas.openxmlformats.org/officeDocument/2006/relationships/hyperlink" Target="https://login.consultant.ru/link/?req=doc&amp;base=LAW&amp;n=196287&amp;date=10.09.2026&amp;dst=100014&amp;field=134" TargetMode="External"/><Relationship Id="rId372" Type="http://schemas.openxmlformats.org/officeDocument/2006/relationships/hyperlink" Target="https://login.consultant.ru/link/?req=doc&amp;base=LAW&amp;n=405472&amp;date=10.09.2026&amp;dst=100012&amp;field=134" TargetMode="External"/><Relationship Id="rId677" Type="http://schemas.openxmlformats.org/officeDocument/2006/relationships/hyperlink" Target="https://login.consultant.ru/link/?req=doc&amp;base=LAW&amp;n=401634&amp;date=10.09.2026&amp;dst=100150&amp;field=134" TargetMode="External"/><Relationship Id="rId800" Type="http://schemas.openxmlformats.org/officeDocument/2006/relationships/hyperlink" Target="https://login.consultant.ru/link/?req=doc&amp;base=LAW&amp;n=420801&amp;date=10.09.2026&amp;dst=100141&amp;field=134" TargetMode="External"/><Relationship Id="rId232" Type="http://schemas.openxmlformats.org/officeDocument/2006/relationships/hyperlink" Target="https://login.consultant.ru/link/?req=doc&amp;base=LAW&amp;n=470677&amp;date=10.09.2026&amp;dst=101288&amp;field=134" TargetMode="External"/><Relationship Id="rId884" Type="http://schemas.openxmlformats.org/officeDocument/2006/relationships/hyperlink" Target="https://login.consultant.ru/link/?req=doc&amp;base=LAW&amp;n=170098&amp;date=10.09.2026&amp;dst=100018&amp;field=134" TargetMode="External"/><Relationship Id="rId27" Type="http://schemas.openxmlformats.org/officeDocument/2006/relationships/hyperlink" Target="https://login.consultant.ru/link/?req=doc&amp;base=LAW&amp;n=330122&amp;date=10.09.2026&amp;dst=100125&amp;field=134" TargetMode="External"/><Relationship Id="rId537" Type="http://schemas.openxmlformats.org/officeDocument/2006/relationships/hyperlink" Target="https://login.consultant.ru/link/?req=doc&amp;base=LAW&amp;n=436191&amp;date=10.09.2026&amp;dst=100017&amp;field=134" TargetMode="External"/><Relationship Id="rId744" Type="http://schemas.openxmlformats.org/officeDocument/2006/relationships/hyperlink" Target="https://login.consultant.ru/link/?req=doc&amp;base=LAW&amp;n=176159&amp;date=10.09.2026&amp;dst=100026&amp;field=134" TargetMode="External"/><Relationship Id="rId951" Type="http://schemas.openxmlformats.org/officeDocument/2006/relationships/hyperlink" Target="https://login.consultant.ru/link/?req=doc&amp;base=LAW&amp;n=387160&amp;date=10.09.2026&amp;dst=100076&amp;field=134" TargetMode="External"/><Relationship Id="rId80" Type="http://schemas.openxmlformats.org/officeDocument/2006/relationships/hyperlink" Target="https://login.consultant.ru/link/?req=doc&amp;base=LAW&amp;n=470677&amp;date=10.09.2026&amp;dst=101264&amp;field=134" TargetMode="External"/><Relationship Id="rId176" Type="http://schemas.openxmlformats.org/officeDocument/2006/relationships/hyperlink" Target="https://login.consultant.ru/link/?req=doc&amp;base=LAW&amp;n=197214&amp;date=10.09.2026&amp;dst=100014&amp;field=134" TargetMode="External"/><Relationship Id="rId383" Type="http://schemas.openxmlformats.org/officeDocument/2006/relationships/hyperlink" Target="https://login.consultant.ru/link/?req=doc&amp;base=LAW&amp;n=383366&amp;date=10.09.2026&amp;dst=100015&amp;field=134" TargetMode="External"/><Relationship Id="rId590" Type="http://schemas.openxmlformats.org/officeDocument/2006/relationships/hyperlink" Target="https://login.consultant.ru/link/?req=doc&amp;base=LAW&amp;n=446156&amp;date=10.09.2026&amp;dst=100031&amp;field=134" TargetMode="External"/><Relationship Id="rId604" Type="http://schemas.openxmlformats.org/officeDocument/2006/relationships/hyperlink" Target="https://login.consultant.ru/link/?req=doc&amp;base=LAW&amp;n=541072&amp;date=10.09.2026&amp;dst=100161&amp;field=134" TargetMode="External"/><Relationship Id="rId811" Type="http://schemas.openxmlformats.org/officeDocument/2006/relationships/hyperlink" Target="https://login.consultant.ru/link/?req=doc&amp;base=LAW&amp;n=359675&amp;date=10.09.2026&amp;dst=100005&amp;field=134" TargetMode="External"/><Relationship Id="rId1027" Type="http://schemas.openxmlformats.org/officeDocument/2006/relationships/hyperlink" Target="https://login.consultant.ru/link/?req=doc&amp;base=LAW&amp;n=541082&amp;date=10.09.2026" TargetMode="External"/><Relationship Id="rId243" Type="http://schemas.openxmlformats.org/officeDocument/2006/relationships/hyperlink" Target="https://login.consultant.ru/link/?req=doc&amp;base=LAW&amp;n=141711&amp;date=10.09.2026&amp;dst=100068&amp;field=134" TargetMode="External"/><Relationship Id="rId450" Type="http://schemas.openxmlformats.org/officeDocument/2006/relationships/hyperlink" Target="https://login.consultant.ru/link/?req=doc&amp;base=LAW&amp;n=173202&amp;date=10.09.2026&amp;dst=100084&amp;field=134" TargetMode="External"/><Relationship Id="rId688" Type="http://schemas.openxmlformats.org/officeDocument/2006/relationships/hyperlink" Target="https://login.consultant.ru/link/?req=doc&amp;base=LAW&amp;n=530083&amp;date=10.09.2026&amp;dst=100010&amp;field=134" TargetMode="External"/><Relationship Id="rId895" Type="http://schemas.openxmlformats.org/officeDocument/2006/relationships/hyperlink" Target="https://login.consultant.ru/link/?req=doc&amp;base=LAW&amp;n=474906&amp;date=10.09.2026&amp;dst=100009&amp;field=134" TargetMode="External"/><Relationship Id="rId909" Type="http://schemas.openxmlformats.org/officeDocument/2006/relationships/hyperlink" Target="https://login.consultant.ru/link/?req=doc&amp;base=LAW&amp;n=527596&amp;date=10.09.2026&amp;dst=101494&amp;field=134" TargetMode="External"/><Relationship Id="rId1080" Type="http://schemas.openxmlformats.org/officeDocument/2006/relationships/hyperlink" Target="https://login.consultant.ru/link/?req=doc&amp;base=LAW&amp;n=103041&amp;date=10.09.2026&amp;dst=100008&amp;field=134" TargetMode="External"/><Relationship Id="rId38" Type="http://schemas.openxmlformats.org/officeDocument/2006/relationships/hyperlink" Target="https://login.consultant.ru/link/?req=doc&amp;base=LAW&amp;n=538100&amp;date=10.09.2026&amp;dst=100067&amp;field=134" TargetMode="External"/><Relationship Id="rId103" Type="http://schemas.openxmlformats.org/officeDocument/2006/relationships/hyperlink" Target="https://login.consultant.ru/link/?req=doc&amp;base=LAW&amp;n=495360&amp;date=10.09.2026&amp;dst=100018&amp;field=134" TargetMode="External"/><Relationship Id="rId310" Type="http://schemas.openxmlformats.org/officeDocument/2006/relationships/hyperlink" Target="https://login.consultant.ru/link/?req=doc&amp;base=LAW&amp;n=530892&amp;date=10.09.2026&amp;dst=101911&amp;field=134" TargetMode="External"/><Relationship Id="rId548" Type="http://schemas.openxmlformats.org/officeDocument/2006/relationships/hyperlink" Target="https://login.consultant.ru/link/?req=doc&amp;base=LAW&amp;n=416188&amp;date=10.09.2026&amp;dst=100052&amp;field=134" TargetMode="External"/><Relationship Id="rId755" Type="http://schemas.openxmlformats.org/officeDocument/2006/relationships/hyperlink" Target="https://login.consultant.ru/link/?req=doc&amp;base=LAW&amp;n=221184&amp;date=10.09.2026&amp;dst=100050&amp;field=134" TargetMode="External"/><Relationship Id="rId962" Type="http://schemas.openxmlformats.org/officeDocument/2006/relationships/hyperlink" Target="https://login.consultant.ru/link/?req=doc&amp;base=LAW&amp;n=541062&amp;date=10.09.2026&amp;dst=100258&amp;field=134" TargetMode="External"/><Relationship Id="rId91" Type="http://schemas.openxmlformats.org/officeDocument/2006/relationships/hyperlink" Target="https://login.consultant.ru/link/?req=doc&amp;base=LAW&amp;n=523088&amp;date=10.09.2026&amp;dst=100010&amp;field=134" TargetMode="External"/><Relationship Id="rId187" Type="http://schemas.openxmlformats.org/officeDocument/2006/relationships/hyperlink" Target="https://login.consultant.ru/link/?req=doc&amp;base=LAW&amp;n=523041&amp;date=10.09.2026&amp;dst=100012&amp;field=134" TargetMode="External"/><Relationship Id="rId394" Type="http://schemas.openxmlformats.org/officeDocument/2006/relationships/hyperlink" Target="https://login.consultant.ru/link/?req=doc&amp;base=LAW&amp;n=383366&amp;date=10.09.2026&amp;dst=100018&amp;field=134" TargetMode="External"/><Relationship Id="rId408" Type="http://schemas.openxmlformats.org/officeDocument/2006/relationships/hyperlink" Target="https://login.consultant.ru/link/?req=doc&amp;base=LAW&amp;n=506930&amp;date=10.09.2026&amp;dst=100085&amp;field=134" TargetMode="External"/><Relationship Id="rId615" Type="http://schemas.openxmlformats.org/officeDocument/2006/relationships/hyperlink" Target="https://login.consultant.ru/link/?req=doc&amp;base=LAW&amp;n=87045&amp;date=10.09.2026&amp;dst=100009&amp;field=134" TargetMode="External"/><Relationship Id="rId822" Type="http://schemas.openxmlformats.org/officeDocument/2006/relationships/hyperlink" Target="https://login.consultant.ru/link/?req=doc&amp;base=LAW&amp;n=530341&amp;date=10.09.2026&amp;dst=100017&amp;field=134" TargetMode="External"/><Relationship Id="rId1038" Type="http://schemas.openxmlformats.org/officeDocument/2006/relationships/hyperlink" Target="https://login.consultant.ru/link/?req=doc&amp;base=LAW&amp;n=383366&amp;date=10.09.2026&amp;dst=100056&amp;field=134" TargetMode="External"/><Relationship Id="rId254" Type="http://schemas.openxmlformats.org/officeDocument/2006/relationships/hyperlink" Target="https://login.consultant.ru/link/?req=doc&amp;base=LAW&amp;n=221184&amp;date=10.09.2026&amp;dst=100030&amp;field=134" TargetMode="External"/><Relationship Id="rId699" Type="http://schemas.openxmlformats.org/officeDocument/2006/relationships/hyperlink" Target="https://login.consultant.ru/link/?req=doc&amp;base=LAW&amp;n=527217&amp;date=10.09.2026&amp;dst=101393&amp;field=134" TargetMode="External"/><Relationship Id="rId1091" Type="http://schemas.openxmlformats.org/officeDocument/2006/relationships/hyperlink" Target="https://login.consultant.ru/link/?req=doc&amp;base=LAW&amp;n=361772&amp;date=10.09.2026&amp;dst=100011&amp;field=134" TargetMode="External"/><Relationship Id="rId1105" Type="http://schemas.openxmlformats.org/officeDocument/2006/relationships/hyperlink" Target="https://login.consultant.ru/link/?req=doc&amp;base=LAW&amp;n=504972&amp;date=10.09.2026&amp;dst=100084&amp;field=134" TargetMode="External"/><Relationship Id="rId49" Type="http://schemas.openxmlformats.org/officeDocument/2006/relationships/hyperlink" Target="https://login.consultant.ru/link/?req=doc&amp;base=LAW&amp;n=141711&amp;date=10.09.2026&amp;dst=100068&amp;field=134" TargetMode="External"/><Relationship Id="rId114" Type="http://schemas.openxmlformats.org/officeDocument/2006/relationships/hyperlink" Target="https://login.consultant.ru/link/?req=doc&amp;base=LAW&amp;n=535424&amp;date=10.09.2026&amp;dst=100016&amp;field=134" TargetMode="External"/><Relationship Id="rId461" Type="http://schemas.openxmlformats.org/officeDocument/2006/relationships/hyperlink" Target="https://login.consultant.ru/link/?req=doc&amp;base=LAW&amp;n=539271&amp;date=10.09.2026&amp;dst=100217&amp;field=134" TargetMode="External"/><Relationship Id="rId559" Type="http://schemas.openxmlformats.org/officeDocument/2006/relationships/hyperlink" Target="https://login.consultant.ru/link/?req=doc&amp;base=LAW&amp;n=533578&amp;date=10.09.2026&amp;dst=100333&amp;field=134" TargetMode="External"/><Relationship Id="rId766" Type="http://schemas.openxmlformats.org/officeDocument/2006/relationships/hyperlink" Target="https://login.consultant.ru/link/?req=doc&amp;base=LAW&amp;n=141711&amp;date=10.09.2026&amp;dst=100068&amp;field=134" TargetMode="External"/><Relationship Id="rId198" Type="http://schemas.openxmlformats.org/officeDocument/2006/relationships/hyperlink" Target="https://login.consultant.ru/link/?req=doc&amp;base=LAW&amp;n=470677&amp;date=10.09.2026&amp;dst=101284&amp;field=134" TargetMode="External"/><Relationship Id="rId321" Type="http://schemas.openxmlformats.org/officeDocument/2006/relationships/hyperlink" Target="https://login.consultant.ru/link/?req=doc&amp;base=LAW&amp;n=481576&amp;date=10.09.2026&amp;dst=100012&amp;field=134" TargetMode="External"/><Relationship Id="rId419" Type="http://schemas.openxmlformats.org/officeDocument/2006/relationships/hyperlink" Target="https://login.consultant.ru/link/?req=doc&amp;base=LAW&amp;n=470677&amp;date=10.09.2026&amp;dst=101304&amp;field=134" TargetMode="External"/><Relationship Id="rId626" Type="http://schemas.openxmlformats.org/officeDocument/2006/relationships/hyperlink" Target="https://login.consultant.ru/link/?req=doc&amp;base=LAW&amp;n=384981&amp;date=10.09.2026&amp;dst=100274&amp;field=134" TargetMode="External"/><Relationship Id="rId973" Type="http://schemas.openxmlformats.org/officeDocument/2006/relationships/hyperlink" Target="https://login.consultant.ru/link/?req=doc&amp;base=LAW&amp;n=511225&amp;date=10.09.2026&amp;dst=100488&amp;field=134" TargetMode="External"/><Relationship Id="rId1049" Type="http://schemas.openxmlformats.org/officeDocument/2006/relationships/hyperlink" Target="https://login.consultant.ru/link/?req=doc&amp;base=ESU&amp;n=3022&amp;date=10.09.2026&amp;dst=100101&amp;field=134" TargetMode="External"/><Relationship Id="rId833" Type="http://schemas.openxmlformats.org/officeDocument/2006/relationships/hyperlink" Target="https://login.consultant.ru/link/?req=doc&amp;base=LAW&amp;n=335491&amp;date=10.09.2026&amp;dst=100010&amp;field=134" TargetMode="External"/><Relationship Id="rId1116" Type="http://schemas.openxmlformats.org/officeDocument/2006/relationships/hyperlink" Target="https://login.consultant.ru/link/?req=doc&amp;base=LAW&amp;n=190440&amp;date=10.09.2026&amp;dst=100028&amp;field=134" TargetMode="External"/><Relationship Id="rId265" Type="http://schemas.openxmlformats.org/officeDocument/2006/relationships/hyperlink" Target="https://login.consultant.ru/link/?req=doc&amp;base=LAW&amp;n=520818&amp;date=10.09.2026&amp;dst=100008&amp;field=134" TargetMode="External"/><Relationship Id="rId472" Type="http://schemas.openxmlformats.org/officeDocument/2006/relationships/hyperlink" Target="https://login.consultant.ru/link/?req=doc&amp;base=LAW&amp;n=170098&amp;date=10.09.2026&amp;dst=100014&amp;field=134" TargetMode="External"/><Relationship Id="rId900" Type="http://schemas.openxmlformats.org/officeDocument/2006/relationships/hyperlink" Target="https://login.consultant.ru/link/?req=doc&amp;base=LAW&amp;n=141711&amp;date=10.09.2026&amp;dst=100068&amp;field=134" TargetMode="External"/><Relationship Id="rId125" Type="http://schemas.openxmlformats.org/officeDocument/2006/relationships/hyperlink" Target="https://login.consultant.ru/link/?req=doc&amp;base=LAW&amp;n=221184&amp;date=10.09.2026&amp;dst=100027&amp;field=134" TargetMode="External"/><Relationship Id="rId332" Type="http://schemas.openxmlformats.org/officeDocument/2006/relationships/hyperlink" Target="https://login.consultant.ru/link/?req=doc&amp;base=LAW&amp;n=449733&amp;date=10.09.2026&amp;dst=100012&amp;field=134" TargetMode="External"/><Relationship Id="rId777" Type="http://schemas.openxmlformats.org/officeDocument/2006/relationships/hyperlink" Target="https://login.consultant.ru/link/?req=doc&amp;base=LAW&amp;n=420985&amp;date=10.09.2026&amp;dst=100122&amp;field=134" TargetMode="External"/><Relationship Id="rId984" Type="http://schemas.openxmlformats.org/officeDocument/2006/relationships/hyperlink" Target="https://login.consultant.ru/link/?req=doc&amp;base=LAW&amp;n=527217&amp;date=10.09.2026&amp;dst=101324&amp;field=134" TargetMode="External"/><Relationship Id="rId637" Type="http://schemas.openxmlformats.org/officeDocument/2006/relationships/hyperlink" Target="https://login.consultant.ru/link/?req=doc&amp;base=LAW&amp;n=503115&amp;date=10.09.2026&amp;dst=100013&amp;field=134" TargetMode="External"/><Relationship Id="rId844" Type="http://schemas.openxmlformats.org/officeDocument/2006/relationships/hyperlink" Target="https://login.consultant.ru/link/?req=doc&amp;base=LAW&amp;n=131056&amp;date=10.09.2026&amp;dst=100009&amp;field=134" TargetMode="External"/><Relationship Id="rId276" Type="http://schemas.openxmlformats.org/officeDocument/2006/relationships/hyperlink" Target="https://login.consultant.ru/link/?req=doc&amp;base=LAW&amp;n=527596&amp;date=10.09.2026&amp;dst=101472&amp;field=134" TargetMode="External"/><Relationship Id="rId483" Type="http://schemas.openxmlformats.org/officeDocument/2006/relationships/hyperlink" Target="https://login.consultant.ru/link/?req=doc&amp;base=LAW&amp;n=344438&amp;date=10.09.2026&amp;dst=100010&amp;field=134" TargetMode="External"/><Relationship Id="rId690" Type="http://schemas.openxmlformats.org/officeDocument/2006/relationships/hyperlink" Target="https://login.consultant.ru/link/?req=doc&amp;base=LAW&amp;n=528368&amp;date=10.09.2026&amp;dst=100018&amp;field=134" TargetMode="External"/><Relationship Id="rId704" Type="http://schemas.openxmlformats.org/officeDocument/2006/relationships/hyperlink" Target="https://login.consultant.ru/link/?req=doc&amp;base=LAW&amp;n=541096&amp;date=10.09.2026&amp;dst=101569&amp;field=134" TargetMode="External"/><Relationship Id="rId911" Type="http://schemas.openxmlformats.org/officeDocument/2006/relationships/hyperlink" Target="https://login.consultant.ru/link/?req=doc&amp;base=LAW&amp;n=536587&amp;date=10.09.2026&amp;dst=284&amp;field=134" TargetMode="External"/><Relationship Id="rId40" Type="http://schemas.openxmlformats.org/officeDocument/2006/relationships/hyperlink" Target="https://login.consultant.ru/link/?req=doc&amp;base=LAW&amp;n=159501&amp;date=10.09.2026" TargetMode="External"/><Relationship Id="rId136" Type="http://schemas.openxmlformats.org/officeDocument/2006/relationships/hyperlink" Target="https://login.consultant.ru/link/?req=doc&amp;base=LAW&amp;n=482533&amp;date=10.09.2026&amp;dst=100016&amp;field=134" TargetMode="External"/><Relationship Id="rId343" Type="http://schemas.openxmlformats.org/officeDocument/2006/relationships/hyperlink" Target="https://login.consultant.ru/link/?req=doc&amp;base=LAW&amp;n=538100&amp;date=10.09.2026&amp;dst=100107&amp;field=134" TargetMode="External"/><Relationship Id="rId550" Type="http://schemas.openxmlformats.org/officeDocument/2006/relationships/hyperlink" Target="https://login.consultant.ru/link/?req=doc&amp;base=LAW&amp;n=416188&amp;date=10.09.2026&amp;dst=100065&amp;field=134" TargetMode="External"/><Relationship Id="rId788" Type="http://schemas.openxmlformats.org/officeDocument/2006/relationships/hyperlink" Target="https://login.consultant.ru/link/?req=doc&amp;base=LAW&amp;n=420801&amp;date=10.09.2026&amp;dst=100127&amp;field=134" TargetMode="External"/><Relationship Id="rId995" Type="http://schemas.openxmlformats.org/officeDocument/2006/relationships/hyperlink" Target="https://login.consultant.ru/link/?req=doc&amp;base=LAW&amp;n=421840&amp;date=10.09.2026&amp;dst=100044&amp;field=134" TargetMode="External"/><Relationship Id="rId203" Type="http://schemas.openxmlformats.org/officeDocument/2006/relationships/hyperlink" Target="https://login.consultant.ru/link/?req=doc&amp;base=LAW&amp;n=527596&amp;date=10.09.2026&amp;dst=101468&amp;field=134" TargetMode="External"/><Relationship Id="rId648" Type="http://schemas.openxmlformats.org/officeDocument/2006/relationships/hyperlink" Target="https://login.consultant.ru/link/?req=doc&amp;base=LAW&amp;n=481287&amp;date=10.09.2026&amp;dst=100112&amp;field=134" TargetMode="External"/><Relationship Id="rId855" Type="http://schemas.openxmlformats.org/officeDocument/2006/relationships/hyperlink" Target="https://login.consultant.ru/link/?req=doc&amp;base=LAW&amp;n=387160&amp;date=10.09.2026&amp;dst=100074&amp;field=134" TargetMode="External"/><Relationship Id="rId1040" Type="http://schemas.openxmlformats.org/officeDocument/2006/relationships/hyperlink" Target="https://login.consultant.ru/link/?req=doc&amp;base=ESU&amp;n=468&amp;date=10.09.2026" TargetMode="External"/><Relationship Id="rId287" Type="http://schemas.openxmlformats.org/officeDocument/2006/relationships/hyperlink" Target="https://login.consultant.ru/link/?req=doc&amp;base=LAW&amp;n=141711&amp;date=10.09.2026&amp;dst=100068&amp;field=134" TargetMode="External"/><Relationship Id="rId410" Type="http://schemas.openxmlformats.org/officeDocument/2006/relationships/hyperlink" Target="https://login.consultant.ru/link/?req=doc&amp;base=LAW&amp;n=538100&amp;date=10.09.2026&amp;dst=100107&amp;field=134" TargetMode="External"/><Relationship Id="rId494" Type="http://schemas.openxmlformats.org/officeDocument/2006/relationships/hyperlink" Target="https://login.consultant.ru/link/?req=doc&amp;base=LAW&amp;n=354666&amp;date=10.09.2026&amp;dst=100051&amp;field=134" TargetMode="External"/><Relationship Id="rId508" Type="http://schemas.openxmlformats.org/officeDocument/2006/relationships/hyperlink" Target="https://login.consultant.ru/link/?req=doc&amp;base=LAW&amp;n=451861&amp;date=10.09.2026&amp;dst=100027&amp;field=134" TargetMode="External"/><Relationship Id="rId715" Type="http://schemas.openxmlformats.org/officeDocument/2006/relationships/hyperlink" Target="https://login.consultant.ru/link/?req=doc&amp;base=LAW&amp;n=451856&amp;date=10.09.2026&amp;dst=100118&amp;field=134" TargetMode="External"/><Relationship Id="rId922" Type="http://schemas.openxmlformats.org/officeDocument/2006/relationships/hyperlink" Target="https://login.consultant.ru/link/?req=doc&amp;base=LAW&amp;n=527321&amp;date=10.09.2026&amp;dst=103119&amp;field=134" TargetMode="External"/><Relationship Id="rId147" Type="http://schemas.openxmlformats.org/officeDocument/2006/relationships/hyperlink" Target="https://login.consultant.ru/link/?req=doc&amp;base=LAW&amp;n=502244&amp;date=10.09.2026&amp;dst=100178&amp;field=134" TargetMode="External"/><Relationship Id="rId354" Type="http://schemas.openxmlformats.org/officeDocument/2006/relationships/hyperlink" Target="https://login.consultant.ru/link/?req=doc&amp;base=LAW&amp;n=523192&amp;date=10.09.2026&amp;dst=100105&amp;field=134" TargetMode="External"/><Relationship Id="rId799" Type="http://schemas.openxmlformats.org/officeDocument/2006/relationships/hyperlink" Target="https://login.consultant.ru/link/?req=doc&amp;base=LAW&amp;n=420801&amp;date=10.09.2026&amp;dst=100138&amp;field=134" TargetMode="External"/><Relationship Id="rId51" Type="http://schemas.openxmlformats.org/officeDocument/2006/relationships/hyperlink" Target="https://login.consultant.ru/link/?req=doc&amp;base=LAW&amp;n=534462&amp;date=10.09.2026&amp;dst=100009&amp;field=134" TargetMode="External"/><Relationship Id="rId561" Type="http://schemas.openxmlformats.org/officeDocument/2006/relationships/hyperlink" Target="https://login.consultant.ru/link/?req=doc&amp;base=LAW&amp;n=344438&amp;date=10.09.2026&amp;dst=100024&amp;field=134" TargetMode="External"/><Relationship Id="rId659" Type="http://schemas.openxmlformats.org/officeDocument/2006/relationships/hyperlink" Target="https://login.consultant.ru/link/?req=doc&amp;base=LAW&amp;n=209306&amp;date=10.09.2026&amp;dst=100008&amp;field=134" TargetMode="External"/><Relationship Id="rId866" Type="http://schemas.openxmlformats.org/officeDocument/2006/relationships/hyperlink" Target="https://login.consultant.ru/link/?req=doc&amp;base=LAW&amp;n=497154&amp;date=10.09.2026&amp;dst=100009&amp;field=134" TargetMode="External"/><Relationship Id="rId214" Type="http://schemas.openxmlformats.org/officeDocument/2006/relationships/hyperlink" Target="https://login.consultant.ru/link/?req=doc&amp;base=LAW&amp;n=319586&amp;date=10.09.2026&amp;dst=100010&amp;field=134" TargetMode="External"/><Relationship Id="rId298" Type="http://schemas.openxmlformats.org/officeDocument/2006/relationships/hyperlink" Target="https://login.consultant.ru/link/?req=doc&amp;base=LAW&amp;n=419082&amp;date=10.09.2026&amp;dst=100018&amp;field=134" TargetMode="External"/><Relationship Id="rId421" Type="http://schemas.openxmlformats.org/officeDocument/2006/relationships/hyperlink" Target="https://login.consultant.ru/link/?req=doc&amp;base=LAW&amp;n=538739&amp;date=10.09.2026" TargetMode="External"/><Relationship Id="rId519" Type="http://schemas.openxmlformats.org/officeDocument/2006/relationships/hyperlink" Target="https://login.consultant.ru/link/?req=doc&amp;base=LAW&amp;n=200581&amp;date=10.09.2026&amp;dst=100062&amp;field=134" TargetMode="External"/><Relationship Id="rId1051" Type="http://schemas.openxmlformats.org/officeDocument/2006/relationships/hyperlink" Target="https://login.consultant.ru/link/?req=doc&amp;base=ESU&amp;n=2004&amp;date=10.09.2026" TargetMode="External"/><Relationship Id="rId158" Type="http://schemas.openxmlformats.org/officeDocument/2006/relationships/hyperlink" Target="https://login.consultant.ru/link/?req=doc&amp;base=LAW&amp;n=418446&amp;date=10.09.2026&amp;dst=100010&amp;field=134" TargetMode="External"/><Relationship Id="rId726" Type="http://schemas.openxmlformats.org/officeDocument/2006/relationships/hyperlink" Target="https://login.consultant.ru/link/?req=doc&amp;base=LAW&amp;n=470677&amp;date=10.09.2026&amp;dst=101330&amp;field=134" TargetMode="External"/><Relationship Id="rId933" Type="http://schemas.openxmlformats.org/officeDocument/2006/relationships/hyperlink" Target="https://login.consultant.ru/link/?req=doc&amp;base=LAW&amp;n=516878&amp;date=10.09.2026&amp;dst=100020&amp;field=134" TargetMode="External"/><Relationship Id="rId1009" Type="http://schemas.openxmlformats.org/officeDocument/2006/relationships/hyperlink" Target="https://login.consultant.ru/link/?req=doc&amp;base=LAW&amp;n=389001&amp;date=10.09.2026&amp;dst=100022&amp;field=134" TargetMode="External"/><Relationship Id="rId62" Type="http://schemas.openxmlformats.org/officeDocument/2006/relationships/hyperlink" Target="https://login.consultant.ru/link/?req=doc&amp;base=LAW&amp;n=540443&amp;date=10.09.2026&amp;dst=101072&amp;field=134" TargetMode="External"/><Relationship Id="rId365" Type="http://schemas.openxmlformats.org/officeDocument/2006/relationships/hyperlink" Target="https://login.consultant.ru/link/?req=doc&amp;base=LAW&amp;n=460850&amp;date=10.09.2026&amp;dst=100011&amp;field=134" TargetMode="External"/><Relationship Id="rId572" Type="http://schemas.openxmlformats.org/officeDocument/2006/relationships/hyperlink" Target="https://login.consultant.ru/link/?req=doc&amp;base=LAW&amp;n=408786&amp;date=10.09.2026&amp;dst=100009&amp;field=134" TargetMode="External"/><Relationship Id="rId225" Type="http://schemas.openxmlformats.org/officeDocument/2006/relationships/hyperlink" Target="https://login.consultant.ru/link/?req=doc&amp;base=LAW&amp;n=441769&amp;date=10.09.2026&amp;dst=100159&amp;field=134" TargetMode="External"/><Relationship Id="rId432" Type="http://schemas.openxmlformats.org/officeDocument/2006/relationships/hyperlink" Target="https://login.consultant.ru/link/?req=doc&amp;base=LAW&amp;n=173202&amp;date=10.09.2026&amp;dst=100073&amp;field=134" TargetMode="External"/><Relationship Id="rId877" Type="http://schemas.openxmlformats.org/officeDocument/2006/relationships/hyperlink" Target="https://login.consultant.ru/link/?req=doc&amp;base=LAW&amp;n=536701&amp;date=10.09.2026&amp;dst=32657&amp;field=134" TargetMode="External"/><Relationship Id="rId1062" Type="http://schemas.openxmlformats.org/officeDocument/2006/relationships/hyperlink" Target="https://login.consultant.ru/link/?req=doc&amp;base=LAW&amp;n=117542&amp;date=10.09.2026&amp;dst=100086&amp;field=134" TargetMode="External"/><Relationship Id="rId737" Type="http://schemas.openxmlformats.org/officeDocument/2006/relationships/hyperlink" Target="https://login.consultant.ru/link/?req=doc&amp;base=LAW&amp;n=387160&amp;date=10.09.2026&amp;dst=100059&amp;field=134" TargetMode="External"/><Relationship Id="rId944" Type="http://schemas.openxmlformats.org/officeDocument/2006/relationships/hyperlink" Target="https://login.consultant.ru/link/?req=doc&amp;base=LAW&amp;n=527332&amp;date=10.09.2026" TargetMode="External"/><Relationship Id="rId73" Type="http://schemas.openxmlformats.org/officeDocument/2006/relationships/hyperlink" Target="https://login.consultant.ru/link/?req=doc&amp;base=LAW&amp;n=470677&amp;date=10.09.2026&amp;dst=101259&amp;field=134" TargetMode="External"/><Relationship Id="rId169" Type="http://schemas.openxmlformats.org/officeDocument/2006/relationships/hyperlink" Target="https://login.consultant.ru/link/?req=doc&amp;base=LAW&amp;n=527596&amp;date=10.09.2026&amp;dst=101457&amp;field=134" TargetMode="External"/><Relationship Id="rId376" Type="http://schemas.openxmlformats.org/officeDocument/2006/relationships/hyperlink" Target="https://login.consultant.ru/link/?req=doc&amp;base=LAW&amp;n=532762&amp;date=10.09.2026&amp;dst=100008&amp;field=134" TargetMode="External"/><Relationship Id="rId583" Type="http://schemas.openxmlformats.org/officeDocument/2006/relationships/hyperlink" Target="https://login.consultant.ru/link/?req=doc&amp;base=LAW&amp;n=131534&amp;date=10.09.2026&amp;dst=100009&amp;field=134" TargetMode="External"/><Relationship Id="rId790" Type="http://schemas.openxmlformats.org/officeDocument/2006/relationships/hyperlink" Target="https://login.consultant.ru/link/?req=doc&amp;base=LAW&amp;n=334776&amp;date=10.09.2026&amp;dst=100009&amp;field=134" TargetMode="External"/><Relationship Id="rId804" Type="http://schemas.openxmlformats.org/officeDocument/2006/relationships/hyperlink" Target="https://login.consultant.ru/link/?req=doc&amp;base=LAW&amp;n=420801&amp;date=10.09.2026&amp;dst=100147&amp;field=134" TargetMode="External"/><Relationship Id="rId4" Type="http://schemas.openxmlformats.org/officeDocument/2006/relationships/footnotes" Target="footnotes.xml"/><Relationship Id="rId236" Type="http://schemas.openxmlformats.org/officeDocument/2006/relationships/hyperlink" Target="https://login.consultant.ru/link/?req=doc&amp;base=LAW&amp;n=541096&amp;date=10.09.2026&amp;dst=100493&amp;field=134" TargetMode="External"/><Relationship Id="rId443" Type="http://schemas.openxmlformats.org/officeDocument/2006/relationships/hyperlink" Target="https://login.consultant.ru/link/?req=doc&amp;base=LAW&amp;n=173202&amp;date=10.09.2026&amp;dst=100080&amp;field=134" TargetMode="External"/><Relationship Id="rId650" Type="http://schemas.openxmlformats.org/officeDocument/2006/relationships/hyperlink" Target="https://login.consultant.ru/link/?req=doc&amp;base=LAW&amp;n=470677&amp;date=10.09.2026&amp;dst=101324&amp;field=134" TargetMode="External"/><Relationship Id="rId888" Type="http://schemas.openxmlformats.org/officeDocument/2006/relationships/hyperlink" Target="https://login.consultant.ru/link/?req=doc&amp;base=LAW&amp;n=519098&amp;date=10.09.2026&amp;dst=100011&amp;field=134" TargetMode="External"/><Relationship Id="rId1073" Type="http://schemas.openxmlformats.org/officeDocument/2006/relationships/hyperlink" Target="https://login.consultant.ru/link/?req=doc&amp;base=LAW&amp;n=102037&amp;date=10.09.2026&amp;dst=100489&amp;field=134" TargetMode="External"/><Relationship Id="rId303" Type="http://schemas.openxmlformats.org/officeDocument/2006/relationships/hyperlink" Target="https://login.consultant.ru/link/?req=doc&amp;base=LAW&amp;n=482533&amp;date=10.09.2026&amp;dst=100019&amp;field=134" TargetMode="External"/><Relationship Id="rId748" Type="http://schemas.openxmlformats.org/officeDocument/2006/relationships/hyperlink" Target="https://login.consultant.ru/link/?req=doc&amp;base=LAW&amp;n=286700&amp;date=10.09.2026&amp;dst=100017&amp;field=134" TargetMode="External"/><Relationship Id="rId955" Type="http://schemas.openxmlformats.org/officeDocument/2006/relationships/hyperlink" Target="https://login.consultant.ru/link/?req=doc&amp;base=LAW&amp;n=327147&amp;date=10.09.2026&amp;dst=100010&amp;field=134" TargetMode="External"/><Relationship Id="rId84" Type="http://schemas.openxmlformats.org/officeDocument/2006/relationships/hyperlink" Target="https://login.consultant.ru/link/?req=doc&amp;base=LAW&amp;n=176159&amp;date=10.09.2026&amp;dst=100010&amp;field=134" TargetMode="External"/><Relationship Id="rId387" Type="http://schemas.openxmlformats.org/officeDocument/2006/relationships/hyperlink" Target="https://login.consultant.ru/link/?req=doc&amp;base=LAW&amp;n=538100&amp;date=10.09.2026&amp;dst=100107&amp;field=134" TargetMode="External"/><Relationship Id="rId510" Type="http://schemas.openxmlformats.org/officeDocument/2006/relationships/hyperlink" Target="https://login.consultant.ru/link/?req=doc&amp;base=LAW&amp;n=35503&amp;date=10.09.2026&amp;dst=100708&amp;field=134" TargetMode="External"/><Relationship Id="rId594" Type="http://schemas.openxmlformats.org/officeDocument/2006/relationships/hyperlink" Target="https://login.consultant.ru/link/?req=doc&amp;base=LAW&amp;n=422434&amp;date=10.09.2026&amp;dst=749&amp;field=134" TargetMode="External"/><Relationship Id="rId608" Type="http://schemas.openxmlformats.org/officeDocument/2006/relationships/hyperlink" Target="https://login.consultant.ru/link/?req=doc&amp;base=LAW&amp;n=422434&amp;date=10.09.2026&amp;dst=749&amp;field=134" TargetMode="External"/><Relationship Id="rId815" Type="http://schemas.openxmlformats.org/officeDocument/2006/relationships/hyperlink" Target="https://login.consultant.ru/link/?req=doc&amp;base=LAW&amp;n=420801&amp;date=10.09.2026&amp;dst=100154&amp;field=134" TargetMode="External"/><Relationship Id="rId247" Type="http://schemas.openxmlformats.org/officeDocument/2006/relationships/hyperlink" Target="https://login.consultant.ru/link/?req=doc&amp;base=LAW&amp;n=383369&amp;date=10.09.2026&amp;dst=100030&amp;field=134" TargetMode="External"/><Relationship Id="rId899" Type="http://schemas.openxmlformats.org/officeDocument/2006/relationships/hyperlink" Target="https://login.consultant.ru/link/?req=doc&amp;base=LAW&amp;n=200581&amp;date=10.09.2026&amp;dst=100083&amp;field=134" TargetMode="External"/><Relationship Id="rId1000" Type="http://schemas.openxmlformats.org/officeDocument/2006/relationships/hyperlink" Target="https://login.consultant.ru/link/?req=doc&amp;base=LAW&amp;n=421840&amp;date=10.09.2026&amp;dst=100046&amp;field=134" TargetMode="External"/><Relationship Id="rId1084" Type="http://schemas.openxmlformats.org/officeDocument/2006/relationships/hyperlink" Target="https://login.consultant.ru/link/?req=doc&amp;base=LAW&amp;n=389001&amp;date=10.09.2026&amp;dst=100024&amp;field=134" TargetMode="External"/><Relationship Id="rId107" Type="http://schemas.openxmlformats.org/officeDocument/2006/relationships/hyperlink" Target="https://login.consultant.ru/link/?req=doc&amp;base=LAW&amp;n=182632&amp;date=10.09.2026&amp;dst=100013&amp;field=134" TargetMode="External"/><Relationship Id="rId454" Type="http://schemas.openxmlformats.org/officeDocument/2006/relationships/hyperlink" Target="https://login.consultant.ru/link/?req=doc&amp;base=LAW&amp;n=348583&amp;date=10.09.2026&amp;dst=100018&amp;field=134" TargetMode="External"/><Relationship Id="rId661" Type="http://schemas.openxmlformats.org/officeDocument/2006/relationships/hyperlink" Target="https://login.consultant.ru/link/?req=doc&amp;base=LAW&amp;n=389139&amp;date=10.09.2026&amp;dst=100124&amp;field=134" TargetMode="External"/><Relationship Id="rId759" Type="http://schemas.openxmlformats.org/officeDocument/2006/relationships/hyperlink" Target="https://login.consultant.ru/link/?req=doc&amp;base=LAW&amp;n=540428&amp;date=10.09.2026&amp;dst=100104&amp;field=134" TargetMode="External"/><Relationship Id="rId966" Type="http://schemas.openxmlformats.org/officeDocument/2006/relationships/hyperlink" Target="https://login.consultant.ru/link/?req=doc&amp;base=LAW&amp;n=389139&amp;date=10.09.2026&amp;dst=100135&amp;field=134" TargetMode="External"/><Relationship Id="rId11" Type="http://schemas.openxmlformats.org/officeDocument/2006/relationships/hyperlink" Target="https://login.consultant.ru/link/?req=doc&amp;base=LAW&amp;n=535465&amp;date=10.09.2026&amp;dst=100014&amp;field=134" TargetMode="External"/><Relationship Id="rId314" Type="http://schemas.openxmlformats.org/officeDocument/2006/relationships/hyperlink" Target="https://login.consultant.ru/link/?req=doc&amp;base=LAW&amp;n=527596&amp;date=10.09.2026&amp;dst=101477&amp;field=134" TargetMode="External"/><Relationship Id="rId398" Type="http://schemas.openxmlformats.org/officeDocument/2006/relationships/hyperlink" Target="https://login.consultant.ru/link/?req=doc&amp;base=LAW&amp;n=383366&amp;date=10.09.2026&amp;dst=100026&amp;field=134" TargetMode="External"/><Relationship Id="rId521" Type="http://schemas.openxmlformats.org/officeDocument/2006/relationships/hyperlink" Target="https://login.consultant.ru/link/?req=doc&amp;base=LAW&amp;n=200581&amp;date=10.09.2026&amp;dst=100063&amp;field=134" TargetMode="External"/><Relationship Id="rId619" Type="http://schemas.openxmlformats.org/officeDocument/2006/relationships/hyperlink" Target="https://login.consultant.ru/link/?req=doc&amp;base=LAW&amp;n=470677&amp;date=10.09.2026&amp;dst=101321&amp;field=134" TargetMode="External"/><Relationship Id="rId95" Type="http://schemas.openxmlformats.org/officeDocument/2006/relationships/hyperlink" Target="https://login.consultant.ru/link/?req=doc&amp;base=LAW&amp;n=388687&amp;date=10.09.2026&amp;dst=100011&amp;field=134" TargetMode="External"/><Relationship Id="rId160" Type="http://schemas.openxmlformats.org/officeDocument/2006/relationships/hyperlink" Target="https://login.consultant.ru/link/?req=doc&amp;base=LAW&amp;n=197214&amp;date=10.09.2026&amp;dst=100014&amp;field=134" TargetMode="External"/><Relationship Id="rId826" Type="http://schemas.openxmlformats.org/officeDocument/2006/relationships/hyperlink" Target="https://login.consultant.ru/link/?req=doc&amp;base=LAW&amp;n=530341&amp;date=10.09.2026&amp;dst=100177&amp;field=134" TargetMode="External"/><Relationship Id="rId1011" Type="http://schemas.openxmlformats.org/officeDocument/2006/relationships/hyperlink" Target="https://login.consultant.ru/link/?req=doc&amp;base=LAW&amp;n=221184&amp;date=10.09.2026&amp;dst=100100&amp;field=134" TargetMode="External"/><Relationship Id="rId1109" Type="http://schemas.openxmlformats.org/officeDocument/2006/relationships/hyperlink" Target="https://login.consultant.ru/link/?req=doc&amp;base=LAW&amp;n=527318&amp;date=10.09.2026&amp;dst=100315&amp;field=134" TargetMode="External"/><Relationship Id="rId258" Type="http://schemas.openxmlformats.org/officeDocument/2006/relationships/hyperlink" Target="https://login.consultant.ru/link/?req=doc&amp;base=LAW&amp;n=541278&amp;date=10.09.2026&amp;dst=337&amp;field=134" TargetMode="External"/><Relationship Id="rId465" Type="http://schemas.openxmlformats.org/officeDocument/2006/relationships/hyperlink" Target="https://login.consultant.ru/link/?req=doc&amp;base=LAW&amp;n=365238&amp;date=10.09.2026&amp;dst=100013&amp;field=134" TargetMode="External"/><Relationship Id="rId672" Type="http://schemas.openxmlformats.org/officeDocument/2006/relationships/hyperlink" Target="https://login.consultant.ru/link/?req=doc&amp;base=LAW&amp;n=191257&amp;date=10.09.2026&amp;dst=100017&amp;field=134" TargetMode="External"/><Relationship Id="rId1095" Type="http://schemas.openxmlformats.org/officeDocument/2006/relationships/hyperlink" Target="https://login.consultant.ru/link/?req=doc&amp;base=LAW&amp;n=191257&amp;date=10.09.2026&amp;dst=100031&amp;field=134" TargetMode="External"/><Relationship Id="rId22" Type="http://schemas.openxmlformats.org/officeDocument/2006/relationships/hyperlink" Target="https://login.consultant.ru/link/?req=doc&amp;base=LAW&amp;n=453320&amp;date=10.09.2026&amp;dst=100817&amp;field=134" TargetMode="External"/><Relationship Id="rId118" Type="http://schemas.openxmlformats.org/officeDocument/2006/relationships/hyperlink" Target="https://login.consultant.ru/link/?req=doc&amp;base=LAW&amp;n=385008&amp;date=10.09.2026&amp;dst=100012&amp;field=134" TargetMode="External"/><Relationship Id="rId325" Type="http://schemas.openxmlformats.org/officeDocument/2006/relationships/hyperlink" Target="https://login.consultant.ru/link/?req=doc&amp;base=LAW&amp;n=333986&amp;date=10.09.2026&amp;dst=100009&amp;field=134" TargetMode="External"/><Relationship Id="rId532" Type="http://schemas.openxmlformats.org/officeDocument/2006/relationships/hyperlink" Target="https://login.consultant.ru/link/?req=doc&amp;base=LAW&amp;n=436191&amp;date=10.09.2026&amp;dst=100014&amp;field=134" TargetMode="External"/><Relationship Id="rId977" Type="http://schemas.openxmlformats.org/officeDocument/2006/relationships/hyperlink" Target="https://login.consultant.ru/link/?req=doc&amp;base=LAW&amp;n=389139&amp;date=10.09.2026&amp;dst=100141&amp;field=134" TargetMode="External"/><Relationship Id="rId171" Type="http://schemas.openxmlformats.org/officeDocument/2006/relationships/hyperlink" Target="https://login.consultant.ru/link/?req=doc&amp;base=LAW&amp;n=527596&amp;date=10.09.2026&amp;dst=101458&amp;field=134" TargetMode="External"/><Relationship Id="rId837" Type="http://schemas.openxmlformats.org/officeDocument/2006/relationships/hyperlink" Target="https://login.consultant.ru/link/?req=doc&amp;base=LAW&amp;n=202797&amp;date=10.09.2026&amp;dst=100079&amp;field=134" TargetMode="External"/><Relationship Id="rId1022" Type="http://schemas.openxmlformats.org/officeDocument/2006/relationships/hyperlink" Target="https://login.consultant.ru/link/?req=doc&amp;base=LAW&amp;n=221184&amp;date=10.09.2026&amp;dst=100109&amp;field=134" TargetMode="External"/><Relationship Id="rId269" Type="http://schemas.openxmlformats.org/officeDocument/2006/relationships/hyperlink" Target="https://login.consultant.ru/link/?req=doc&amp;base=LAW&amp;n=523212&amp;date=10.09.2026&amp;dst=100167&amp;field=134" TargetMode="External"/><Relationship Id="rId476" Type="http://schemas.openxmlformats.org/officeDocument/2006/relationships/hyperlink" Target="https://login.consultant.ru/link/?req=doc&amp;base=LAW&amp;n=446094&amp;date=10.09.2026&amp;dst=100019&amp;field=134" TargetMode="External"/><Relationship Id="rId683" Type="http://schemas.openxmlformats.org/officeDocument/2006/relationships/hyperlink" Target="https://login.consultant.ru/link/?req=doc&amp;base=LAW&amp;n=389001&amp;date=10.09.2026&amp;dst=100017&amp;field=134" TargetMode="External"/><Relationship Id="rId890" Type="http://schemas.openxmlformats.org/officeDocument/2006/relationships/hyperlink" Target="https://login.consultant.ru/link/?req=doc&amp;base=LAW&amp;n=197214&amp;date=10.09.2026&amp;dst=100033&amp;field=134" TargetMode="External"/><Relationship Id="rId904" Type="http://schemas.openxmlformats.org/officeDocument/2006/relationships/hyperlink" Target="https://login.consultant.ru/link/?req=doc&amp;base=LAW&amp;n=535622&amp;date=10.09.2026&amp;dst=100012&amp;field=134" TargetMode="External"/><Relationship Id="rId33" Type="http://schemas.openxmlformats.org/officeDocument/2006/relationships/hyperlink" Target="https://login.consultant.ru/link/?req=doc&amp;base=LAW&amp;n=538070&amp;date=10.09.2026&amp;dst=2&amp;field=134" TargetMode="External"/><Relationship Id="rId129" Type="http://schemas.openxmlformats.org/officeDocument/2006/relationships/hyperlink" Target="https://login.consultant.ru/link/?req=doc&amp;base=LAW&amp;n=506956&amp;date=10.09.2026&amp;dst=100111&amp;field=134" TargetMode="External"/><Relationship Id="rId336" Type="http://schemas.openxmlformats.org/officeDocument/2006/relationships/hyperlink" Target="https://login.consultant.ru/link/?req=doc&amp;base=LAW&amp;n=441769&amp;date=10.09.2026&amp;dst=100160&amp;field=134" TargetMode="External"/><Relationship Id="rId543" Type="http://schemas.openxmlformats.org/officeDocument/2006/relationships/hyperlink" Target="https://login.consultant.ru/link/?req=doc&amp;base=LAW&amp;n=202714&amp;date=10.09.2026&amp;dst=100021&amp;field=134" TargetMode="External"/><Relationship Id="rId988" Type="http://schemas.openxmlformats.org/officeDocument/2006/relationships/hyperlink" Target="https://login.consultant.ru/link/?req=doc&amp;base=LAW&amp;n=93980&amp;date=10.09.2026&amp;dst=100003&amp;field=134" TargetMode="External"/><Relationship Id="rId182" Type="http://schemas.openxmlformats.org/officeDocument/2006/relationships/hyperlink" Target="https://login.consultant.ru/link/?req=doc&amp;base=LAW&amp;n=527596&amp;date=10.09.2026&amp;dst=101464&amp;field=134" TargetMode="External"/><Relationship Id="rId403" Type="http://schemas.openxmlformats.org/officeDocument/2006/relationships/hyperlink" Target="https://login.consultant.ru/link/?req=doc&amp;base=LAW&amp;n=474262&amp;date=10.09.2026&amp;dst=100061&amp;field=134" TargetMode="External"/><Relationship Id="rId750" Type="http://schemas.openxmlformats.org/officeDocument/2006/relationships/hyperlink" Target="https://login.consultant.ru/link/?req=doc&amp;base=LAW&amp;n=293928&amp;date=10.09.2026&amp;dst=100011&amp;field=134" TargetMode="External"/><Relationship Id="rId848" Type="http://schemas.openxmlformats.org/officeDocument/2006/relationships/hyperlink" Target="https://login.consultant.ru/link/?req=doc&amp;base=LAW&amp;n=387160&amp;date=10.09.2026&amp;dst=100073&amp;field=134" TargetMode="External"/><Relationship Id="rId1033" Type="http://schemas.openxmlformats.org/officeDocument/2006/relationships/hyperlink" Target="https://login.consultant.ru/link/?req=doc&amp;base=LAW&amp;n=523192&amp;date=10.09.2026&amp;dst=25&amp;field=134" TargetMode="External"/><Relationship Id="rId487" Type="http://schemas.openxmlformats.org/officeDocument/2006/relationships/hyperlink" Target="https://login.consultant.ru/link/?req=doc&amp;base=LAW&amp;n=388675&amp;date=10.09.2026&amp;dst=100009&amp;field=134" TargetMode="External"/><Relationship Id="rId610" Type="http://schemas.openxmlformats.org/officeDocument/2006/relationships/hyperlink" Target="https://login.consultant.ru/link/?req=doc&amp;base=LAW&amp;n=503004&amp;date=10.09.2026&amp;dst=100012&amp;field=134" TargetMode="External"/><Relationship Id="rId694" Type="http://schemas.openxmlformats.org/officeDocument/2006/relationships/hyperlink" Target="https://login.consultant.ru/link/?req=doc&amp;base=LAW&amp;n=191257&amp;date=10.09.2026&amp;dst=100021&amp;field=134" TargetMode="External"/><Relationship Id="rId708" Type="http://schemas.openxmlformats.org/officeDocument/2006/relationships/hyperlink" Target="https://login.consultant.ru/link/?req=doc&amp;base=LAW&amp;n=518131&amp;date=10.09.2026&amp;dst=101995&amp;field=134" TargetMode="External"/><Relationship Id="rId915" Type="http://schemas.openxmlformats.org/officeDocument/2006/relationships/hyperlink" Target="https://login.consultant.ru/link/?req=doc&amp;base=LAW&amp;n=527596&amp;date=10.09.2026&amp;dst=101497&amp;field=134" TargetMode="External"/><Relationship Id="rId347" Type="http://schemas.openxmlformats.org/officeDocument/2006/relationships/hyperlink" Target="https://login.consultant.ru/link/?req=doc&amp;base=LAW&amp;n=431948&amp;date=10.09.2026&amp;dst=100010&amp;field=134" TargetMode="External"/><Relationship Id="rId999" Type="http://schemas.openxmlformats.org/officeDocument/2006/relationships/hyperlink" Target="https://login.consultant.ru/link/?req=doc&amp;base=LAW&amp;n=431927&amp;date=10.09.2026&amp;dst=100011&amp;field=134" TargetMode="External"/><Relationship Id="rId1100" Type="http://schemas.openxmlformats.org/officeDocument/2006/relationships/hyperlink" Target="https://login.consultant.ru/link/?req=doc&amp;base=LAW&amp;n=518131&amp;date=10.09.2026&amp;dst=102009&amp;field=134" TargetMode="External"/><Relationship Id="rId44" Type="http://schemas.openxmlformats.org/officeDocument/2006/relationships/hyperlink" Target="https://login.consultant.ru/link/?req=doc&amp;base=LAW&amp;n=355203&amp;date=10.09.2026&amp;dst=100013&amp;field=134" TargetMode="External"/><Relationship Id="rId554" Type="http://schemas.openxmlformats.org/officeDocument/2006/relationships/hyperlink" Target="https://login.consultant.ru/link/?req=doc&amp;base=LAW&amp;n=536587&amp;date=10.09.2026&amp;dst=370&amp;field=134" TargetMode="External"/><Relationship Id="rId761" Type="http://schemas.openxmlformats.org/officeDocument/2006/relationships/hyperlink" Target="https://login.consultant.ru/link/?req=doc&amp;base=LAW&amp;n=141711&amp;date=10.09.2026&amp;dst=100003&amp;field=134" TargetMode="External"/><Relationship Id="rId859" Type="http://schemas.openxmlformats.org/officeDocument/2006/relationships/hyperlink" Target="https://login.consultant.ru/link/?req=doc&amp;base=LAW&amp;n=522588&amp;date=10.09.2026&amp;dst=100026&amp;field=134" TargetMode="External"/><Relationship Id="rId193" Type="http://schemas.openxmlformats.org/officeDocument/2006/relationships/hyperlink" Target="https://login.consultant.ru/link/?req=doc&amp;base=LAW&amp;n=527596&amp;date=10.09.2026&amp;dst=101467&amp;field=134" TargetMode="External"/><Relationship Id="rId207" Type="http://schemas.openxmlformats.org/officeDocument/2006/relationships/hyperlink" Target="https://login.consultant.ru/link/?req=doc&amp;base=LAW&amp;n=384910&amp;date=10.09.2026&amp;dst=100029&amp;field=134" TargetMode="External"/><Relationship Id="rId414" Type="http://schemas.openxmlformats.org/officeDocument/2006/relationships/hyperlink" Target="https://login.consultant.ru/link/?req=doc&amp;base=LAW&amp;n=436601&amp;date=10.09.2026&amp;dst=100014&amp;field=134" TargetMode="External"/><Relationship Id="rId498" Type="http://schemas.openxmlformats.org/officeDocument/2006/relationships/hyperlink" Target="https://login.consultant.ru/link/?req=doc&amp;base=LAW&amp;n=522588&amp;date=10.09.2026&amp;dst=102882&amp;field=134" TargetMode="External"/><Relationship Id="rId621" Type="http://schemas.openxmlformats.org/officeDocument/2006/relationships/hyperlink" Target="https://login.consultant.ru/link/?req=doc&amp;base=LAW&amp;n=115337&amp;date=10.09.2026&amp;dst=100014&amp;field=134" TargetMode="External"/><Relationship Id="rId1044" Type="http://schemas.openxmlformats.org/officeDocument/2006/relationships/hyperlink" Target="https://login.consultant.ru/link/?req=doc&amp;base=ESU&amp;n=663&amp;date=10.09.2026" TargetMode="External"/><Relationship Id="rId260" Type="http://schemas.openxmlformats.org/officeDocument/2006/relationships/hyperlink" Target="https://login.consultant.ru/link/?req=doc&amp;base=LAW&amp;n=340338&amp;date=10.09.2026&amp;dst=100330&amp;field=134" TargetMode="External"/><Relationship Id="rId719" Type="http://schemas.openxmlformats.org/officeDocument/2006/relationships/hyperlink" Target="https://login.consultant.ru/link/?req=doc&amp;base=LAW&amp;n=518131&amp;date=10.09.2026&amp;dst=101997&amp;field=134" TargetMode="External"/><Relationship Id="rId926" Type="http://schemas.openxmlformats.org/officeDocument/2006/relationships/hyperlink" Target="https://login.consultant.ru/link/?req=doc&amp;base=LAW&amp;n=527321&amp;date=10.09.2026&amp;dst=103979&amp;field=134" TargetMode="External"/><Relationship Id="rId1111" Type="http://schemas.openxmlformats.org/officeDocument/2006/relationships/hyperlink" Target="https://login.consultant.ru/link/?req=doc&amp;base=LAW&amp;n=122942&amp;date=10.09.2026&amp;dst=100534&amp;field=134" TargetMode="External"/><Relationship Id="rId55" Type="http://schemas.openxmlformats.org/officeDocument/2006/relationships/hyperlink" Target="https://login.consultant.ru/link/?req=doc&amp;base=LAW&amp;n=541096&amp;date=10.09.2026&amp;dst=100669&amp;field=134" TargetMode="External"/><Relationship Id="rId120" Type="http://schemas.openxmlformats.org/officeDocument/2006/relationships/hyperlink" Target="https://login.consultant.ru/link/?req=doc&amp;base=LAW&amp;n=432926&amp;date=10.09.2026&amp;dst=100011&amp;field=134" TargetMode="External"/><Relationship Id="rId358" Type="http://schemas.openxmlformats.org/officeDocument/2006/relationships/hyperlink" Target="https://login.consultant.ru/link/?req=doc&amp;base=LAW&amp;n=141711&amp;date=10.09.2026&amp;dst=100003&amp;field=134" TargetMode="External"/><Relationship Id="rId565" Type="http://schemas.openxmlformats.org/officeDocument/2006/relationships/hyperlink" Target="https://login.consultant.ru/link/?req=doc&amp;base=LAW&amp;n=141711&amp;date=10.09.2026&amp;dst=100068&amp;field=134" TargetMode="External"/><Relationship Id="rId772" Type="http://schemas.openxmlformats.org/officeDocument/2006/relationships/hyperlink" Target="https://login.consultant.ru/link/?req=doc&amp;base=LAW&amp;n=371587&amp;date=10.09.2026&amp;dst=100015&amp;field=134" TargetMode="External"/><Relationship Id="rId218" Type="http://schemas.openxmlformats.org/officeDocument/2006/relationships/hyperlink" Target="https://login.consultant.ru/link/?req=doc&amp;base=LAW&amp;n=99661&amp;date=10.09.2026&amp;dst=100004&amp;field=134" TargetMode="External"/><Relationship Id="rId425" Type="http://schemas.openxmlformats.org/officeDocument/2006/relationships/hyperlink" Target="https://login.consultant.ru/link/?req=doc&amp;base=LAW&amp;n=383366&amp;date=10.09.2026&amp;dst=100037&amp;field=134" TargetMode="External"/><Relationship Id="rId632" Type="http://schemas.openxmlformats.org/officeDocument/2006/relationships/hyperlink" Target="https://login.consultant.ru/link/?req=doc&amp;base=LAW&amp;n=304054&amp;date=10.09.2026&amp;dst=100062&amp;field=134" TargetMode="External"/><Relationship Id="rId1055" Type="http://schemas.openxmlformats.org/officeDocument/2006/relationships/hyperlink" Target="https://login.consultant.ru/link/?req=doc&amp;base=ESU&amp;n=5426&amp;date=10.09.2026&amp;dst=100218&amp;field=134" TargetMode="External"/><Relationship Id="rId271" Type="http://schemas.openxmlformats.org/officeDocument/2006/relationships/hyperlink" Target="https://login.consultant.ru/link/?req=doc&amp;base=LAW&amp;n=344438&amp;date=10.09.2026&amp;dst=100024&amp;field=134" TargetMode="External"/><Relationship Id="rId937" Type="http://schemas.openxmlformats.org/officeDocument/2006/relationships/hyperlink" Target="https://login.consultant.ru/link/?req=doc&amp;base=LAW&amp;n=527596&amp;date=10.09.2026&amp;dst=101501&amp;field=134" TargetMode="External"/><Relationship Id="rId66" Type="http://schemas.openxmlformats.org/officeDocument/2006/relationships/hyperlink" Target="https://login.consultant.ru/link/?req=doc&amp;base=LAW&amp;n=494789&amp;date=10.09.2026&amp;dst=100011&amp;field=134" TargetMode="External"/><Relationship Id="rId131" Type="http://schemas.openxmlformats.org/officeDocument/2006/relationships/hyperlink" Target="https://login.consultant.ru/link/?req=doc&amp;base=LAW&amp;n=470677&amp;date=10.09.2026&amp;dst=101276&amp;field=134" TargetMode="External"/><Relationship Id="rId369" Type="http://schemas.openxmlformats.org/officeDocument/2006/relationships/hyperlink" Target="https://login.consultant.ru/link/?req=doc&amp;base=LAW&amp;n=371416&amp;date=10.09.2026&amp;dst=100016&amp;field=134" TargetMode="External"/><Relationship Id="rId576" Type="http://schemas.openxmlformats.org/officeDocument/2006/relationships/hyperlink" Target="https://login.consultant.ru/link/?req=doc&amp;base=LAW&amp;n=408786&amp;date=10.09.2026&amp;dst=100055&amp;field=134" TargetMode="External"/><Relationship Id="rId783" Type="http://schemas.openxmlformats.org/officeDocument/2006/relationships/hyperlink" Target="https://login.consultant.ru/link/?req=doc&amp;base=LAW&amp;n=141711&amp;date=10.09.2026&amp;dst=100068&amp;field=134" TargetMode="External"/><Relationship Id="rId990" Type="http://schemas.openxmlformats.org/officeDocument/2006/relationships/hyperlink" Target="https://login.consultant.ru/link/?req=doc&amp;base=LAW&amp;n=527866&amp;date=10.09.2026&amp;dst=100022&amp;field=134" TargetMode="External"/><Relationship Id="rId229" Type="http://schemas.openxmlformats.org/officeDocument/2006/relationships/hyperlink" Target="https://login.consultant.ru/link/?req=doc&amp;base=LAW&amp;n=481254&amp;date=10.09.2026&amp;dst=100023&amp;field=134" TargetMode="External"/><Relationship Id="rId436" Type="http://schemas.openxmlformats.org/officeDocument/2006/relationships/hyperlink" Target="https://login.consultant.ru/link/?req=doc&amp;base=LAW&amp;n=341796&amp;date=10.09.2026&amp;dst=100111&amp;field=134" TargetMode="External"/><Relationship Id="rId643" Type="http://schemas.openxmlformats.org/officeDocument/2006/relationships/hyperlink" Target="https://login.consultant.ru/link/?req=doc&amp;base=LAW&amp;n=470677&amp;date=10.09.2026&amp;dst=101323&amp;field=134" TargetMode="External"/><Relationship Id="rId1066" Type="http://schemas.openxmlformats.org/officeDocument/2006/relationships/hyperlink" Target="https://login.consultant.ru/link/?req=doc&amp;base=LAW&amp;n=123028&amp;date=10.09.2026&amp;dst=101471&amp;field=134" TargetMode="External"/><Relationship Id="rId850" Type="http://schemas.openxmlformats.org/officeDocument/2006/relationships/hyperlink" Target="https://login.consultant.ru/link/?req=doc&amp;base=LAW&amp;n=416188&amp;date=10.09.2026&amp;dst=100066&amp;field=134" TargetMode="External"/><Relationship Id="rId948" Type="http://schemas.openxmlformats.org/officeDocument/2006/relationships/hyperlink" Target="https://login.consultant.ru/link/?req=doc&amp;base=LAW&amp;n=527596&amp;date=10.09.2026&amp;dst=101506&amp;field=134" TargetMode="External"/><Relationship Id="rId77" Type="http://schemas.openxmlformats.org/officeDocument/2006/relationships/hyperlink" Target="https://login.consultant.ru/link/?req=doc&amp;base=LAW&amp;n=536587&amp;date=10.09.2026&amp;dst=147&amp;field=134" TargetMode="External"/><Relationship Id="rId282" Type="http://schemas.openxmlformats.org/officeDocument/2006/relationships/hyperlink" Target="https://login.consultant.ru/link/?req=doc&amp;base=LAW&amp;n=527596&amp;date=10.09.2026&amp;dst=101475&amp;field=134" TargetMode="External"/><Relationship Id="rId503" Type="http://schemas.openxmlformats.org/officeDocument/2006/relationships/hyperlink" Target="https://login.consultant.ru/link/?req=doc&amp;base=LAW&amp;n=304049&amp;date=10.09.2026&amp;dst=100014&amp;field=134" TargetMode="External"/><Relationship Id="rId587" Type="http://schemas.openxmlformats.org/officeDocument/2006/relationships/hyperlink" Target="https://login.consultant.ru/link/?req=doc&amp;base=LAW&amp;n=446156&amp;date=10.09.2026&amp;dst=100031&amp;field=134" TargetMode="External"/><Relationship Id="rId710" Type="http://schemas.openxmlformats.org/officeDocument/2006/relationships/hyperlink" Target="https://login.consultant.ru/link/?req=doc&amp;base=LAW&amp;n=527116&amp;date=10.09.2026&amp;dst=101045&amp;field=134" TargetMode="External"/><Relationship Id="rId808" Type="http://schemas.openxmlformats.org/officeDocument/2006/relationships/hyperlink" Target="https://login.consultant.ru/link/?req=doc&amp;base=LAW&amp;n=420801&amp;date=10.09.2026&amp;dst=100151&amp;field=134" TargetMode="External"/><Relationship Id="rId8" Type="http://schemas.openxmlformats.org/officeDocument/2006/relationships/hyperlink" Target="https://login.consultant.ru/link/?req=doc&amp;base=LAW&amp;n=541280&amp;date=10.09.2026&amp;dst=100146&amp;field=134" TargetMode="External"/><Relationship Id="rId142" Type="http://schemas.openxmlformats.org/officeDocument/2006/relationships/hyperlink" Target="https://login.consultant.ru/link/?req=doc&amp;base=LAW&amp;n=541280&amp;date=10.09.2026" TargetMode="External"/><Relationship Id="rId447" Type="http://schemas.openxmlformats.org/officeDocument/2006/relationships/hyperlink" Target="https://login.consultant.ru/link/?req=doc&amp;base=LAW&amp;n=173202&amp;date=10.09.2026&amp;dst=100082&amp;field=134" TargetMode="External"/><Relationship Id="rId794" Type="http://schemas.openxmlformats.org/officeDocument/2006/relationships/hyperlink" Target="https://login.consultant.ru/link/?req=doc&amp;base=LAW&amp;n=420801&amp;date=10.09.2026&amp;dst=100133&amp;field=134" TargetMode="External"/><Relationship Id="rId1077" Type="http://schemas.openxmlformats.org/officeDocument/2006/relationships/hyperlink" Target="https://login.consultant.ru/link/?req=doc&amp;base=LAW&amp;n=103301&amp;date=10.09.2026&amp;dst=100045&amp;field=134" TargetMode="External"/><Relationship Id="rId654" Type="http://schemas.openxmlformats.org/officeDocument/2006/relationships/hyperlink" Target="https://login.consultant.ru/link/?req=doc&amp;base=LAW&amp;n=99661&amp;date=10.09.2026&amp;dst=100004&amp;field=134" TargetMode="External"/><Relationship Id="rId861" Type="http://schemas.openxmlformats.org/officeDocument/2006/relationships/hyperlink" Target="https://login.consultant.ru/link/?req=doc&amp;base=LAW&amp;n=451861&amp;date=10.09.2026&amp;dst=100049&amp;field=134" TargetMode="External"/><Relationship Id="rId959" Type="http://schemas.openxmlformats.org/officeDocument/2006/relationships/hyperlink" Target="https://login.consultant.ru/link/?req=doc&amp;base=LAW&amp;n=527866&amp;date=10.09.2026&amp;dst=100022&amp;field=134" TargetMode="External"/><Relationship Id="rId293" Type="http://schemas.openxmlformats.org/officeDocument/2006/relationships/hyperlink" Target="https://login.consultant.ru/link/?req=doc&amp;base=LAW&amp;n=465912&amp;date=10.09.2026&amp;dst=100010&amp;field=134" TargetMode="External"/><Relationship Id="rId307" Type="http://schemas.openxmlformats.org/officeDocument/2006/relationships/hyperlink" Target="https://login.consultant.ru/link/?req=doc&amp;base=LAW&amp;n=482533&amp;date=10.09.2026&amp;dst=100026&amp;field=134" TargetMode="External"/><Relationship Id="rId514" Type="http://schemas.openxmlformats.org/officeDocument/2006/relationships/hyperlink" Target="https://login.consultant.ru/link/?req=doc&amp;base=LAW&amp;n=477405&amp;date=10.09.2026&amp;dst=100171&amp;field=134" TargetMode="External"/><Relationship Id="rId721" Type="http://schemas.openxmlformats.org/officeDocument/2006/relationships/hyperlink" Target="https://login.consultant.ru/link/?req=doc&amp;base=LAW&amp;n=533492&amp;date=10.09.2026&amp;dst=528&amp;field=134" TargetMode="External"/><Relationship Id="rId88" Type="http://schemas.openxmlformats.org/officeDocument/2006/relationships/hyperlink" Target="https://login.consultant.ru/link/?req=doc&amp;base=LAW&amp;n=529878&amp;date=10.09.2026&amp;dst=100009&amp;field=134" TargetMode="External"/><Relationship Id="rId153" Type="http://schemas.openxmlformats.org/officeDocument/2006/relationships/hyperlink" Target="https://login.consultant.ru/link/?req=doc&amp;base=LAW&amp;n=513926&amp;date=10.09.2026&amp;dst=2068&amp;field=134" TargetMode="External"/><Relationship Id="rId360" Type="http://schemas.openxmlformats.org/officeDocument/2006/relationships/hyperlink" Target="https://login.consultant.ru/link/?req=doc&amp;base=LAW&amp;n=321437&amp;date=10.09.2026&amp;dst=100009&amp;field=134" TargetMode="External"/><Relationship Id="rId598" Type="http://schemas.openxmlformats.org/officeDocument/2006/relationships/hyperlink" Target="https://login.consultant.ru/link/?req=doc&amp;base=LAW&amp;n=422434&amp;date=10.09.2026&amp;dst=749&amp;field=134" TargetMode="External"/><Relationship Id="rId819" Type="http://schemas.openxmlformats.org/officeDocument/2006/relationships/hyperlink" Target="https://login.consultant.ru/link/?req=doc&amp;base=LAW&amp;n=523041&amp;date=10.09.2026&amp;dst=100014&amp;field=134" TargetMode="External"/><Relationship Id="rId1004" Type="http://schemas.openxmlformats.org/officeDocument/2006/relationships/hyperlink" Target="https://login.consultant.ru/link/?req=doc&amp;base=LAW&amp;n=421840&amp;date=10.09.2026&amp;dst=100050&amp;field=134" TargetMode="External"/><Relationship Id="rId220" Type="http://schemas.openxmlformats.org/officeDocument/2006/relationships/hyperlink" Target="https://login.consultant.ru/link/?req=doc&amp;base=LAW&amp;n=536617&amp;date=10.09.2026&amp;dst=100169&amp;field=134" TargetMode="External"/><Relationship Id="rId458" Type="http://schemas.openxmlformats.org/officeDocument/2006/relationships/hyperlink" Target="https://login.consultant.ru/link/?req=doc&amp;base=LAW&amp;n=472821&amp;date=10.09.2026&amp;dst=100011&amp;field=134" TargetMode="External"/><Relationship Id="rId665" Type="http://schemas.openxmlformats.org/officeDocument/2006/relationships/hyperlink" Target="https://login.consultant.ru/link/?req=doc&amp;base=LAW&amp;n=408667&amp;date=10.09.2026&amp;dst=100056&amp;field=134" TargetMode="External"/><Relationship Id="rId872" Type="http://schemas.openxmlformats.org/officeDocument/2006/relationships/hyperlink" Target="https://login.consultant.ru/link/?req=doc&amp;base=LAW&amp;n=470677&amp;date=10.09.2026&amp;dst=101348&amp;field=134" TargetMode="External"/><Relationship Id="rId1088" Type="http://schemas.openxmlformats.org/officeDocument/2006/relationships/hyperlink" Target="https://login.consultant.ru/link/?req=doc&amp;base=LAW&amp;n=527217&amp;date=10.09.2026&amp;dst=101393&amp;field=134" TargetMode="External"/><Relationship Id="rId15" Type="http://schemas.openxmlformats.org/officeDocument/2006/relationships/hyperlink" Target="https://login.consultant.ru/link/?req=doc&amp;base=LAW&amp;n=510550&amp;date=10.09.2026&amp;dst=100010&amp;field=134" TargetMode="External"/><Relationship Id="rId318" Type="http://schemas.openxmlformats.org/officeDocument/2006/relationships/hyperlink" Target="https://login.consultant.ru/link/?req=doc&amp;base=LAW&amp;n=311805&amp;date=10.09.2026&amp;dst=100012&amp;field=134" TargetMode="External"/><Relationship Id="rId525" Type="http://schemas.openxmlformats.org/officeDocument/2006/relationships/hyperlink" Target="https://login.consultant.ru/link/?req=doc&amp;base=LAW&amp;n=200581&amp;date=10.09.2026&amp;dst=100066&amp;field=134" TargetMode="External"/><Relationship Id="rId732" Type="http://schemas.openxmlformats.org/officeDocument/2006/relationships/hyperlink" Target="https://login.consultant.ru/link/?req=doc&amp;base=LAW&amp;n=387160&amp;date=10.09.2026&amp;dst=100057&amp;field=134" TargetMode="External"/><Relationship Id="rId99" Type="http://schemas.openxmlformats.org/officeDocument/2006/relationships/hyperlink" Target="https://login.consultant.ru/link/?req=doc&amp;base=LAW&amp;n=388687&amp;date=10.09.2026&amp;dst=100030&amp;field=134" TargetMode="External"/><Relationship Id="rId164" Type="http://schemas.openxmlformats.org/officeDocument/2006/relationships/hyperlink" Target="https://login.consultant.ru/link/?req=doc&amp;base=LAW&amp;n=479104&amp;date=10.09.2026&amp;dst=100256&amp;field=134" TargetMode="External"/><Relationship Id="rId371" Type="http://schemas.openxmlformats.org/officeDocument/2006/relationships/hyperlink" Target="https://login.consultant.ru/link/?req=doc&amp;base=LAW&amp;n=504846&amp;date=10.09.2026&amp;dst=100007&amp;field=134" TargetMode="External"/><Relationship Id="rId1015" Type="http://schemas.openxmlformats.org/officeDocument/2006/relationships/hyperlink" Target="https://login.consultant.ru/link/?req=doc&amp;base=LAW&amp;n=221184&amp;date=10.09.2026&amp;dst=100102&amp;field=134" TargetMode="External"/><Relationship Id="rId469" Type="http://schemas.openxmlformats.org/officeDocument/2006/relationships/hyperlink" Target="https://login.consultant.ru/link/?req=doc&amp;base=LAW&amp;n=377465&amp;date=10.09.2026&amp;dst=100009&amp;field=134" TargetMode="External"/><Relationship Id="rId676" Type="http://schemas.openxmlformats.org/officeDocument/2006/relationships/hyperlink" Target="https://login.consultant.ru/link/?req=doc&amp;base=LAW&amp;n=401634&amp;date=10.09.2026&amp;dst=100074&amp;field=134" TargetMode="External"/><Relationship Id="rId883" Type="http://schemas.openxmlformats.org/officeDocument/2006/relationships/hyperlink" Target="https://login.consultant.ru/link/?req=doc&amp;base=LAW&amp;n=170098&amp;date=10.09.2026&amp;dst=100017&amp;field=134" TargetMode="External"/><Relationship Id="rId1099" Type="http://schemas.openxmlformats.org/officeDocument/2006/relationships/hyperlink" Target="https://login.consultant.ru/link/?req=doc&amp;base=LAW&amp;n=518131&amp;date=10.09.2026&amp;dst=102007&amp;field=134" TargetMode="External"/><Relationship Id="rId26" Type="http://schemas.openxmlformats.org/officeDocument/2006/relationships/hyperlink" Target="https://login.consultant.ru/link/?req=doc&amp;base=LAW&amp;n=501429&amp;date=10.09.2026&amp;dst=100338&amp;field=134" TargetMode="External"/><Relationship Id="rId231" Type="http://schemas.openxmlformats.org/officeDocument/2006/relationships/hyperlink" Target="https://login.consultant.ru/link/?req=doc&amp;base=LAW&amp;n=99661&amp;date=10.09.2026&amp;dst=100004&amp;field=134" TargetMode="External"/><Relationship Id="rId329" Type="http://schemas.openxmlformats.org/officeDocument/2006/relationships/hyperlink" Target="https://login.consultant.ru/link/?req=doc&amp;base=LAW&amp;n=507476&amp;date=10.09.2026&amp;dst=81&amp;field=134" TargetMode="External"/><Relationship Id="rId536" Type="http://schemas.openxmlformats.org/officeDocument/2006/relationships/hyperlink" Target="https://login.consultant.ru/link/?req=doc&amp;base=LAW&amp;n=448452&amp;date=10.09.2026&amp;dst=100009&amp;field=134" TargetMode="External"/><Relationship Id="rId175" Type="http://schemas.openxmlformats.org/officeDocument/2006/relationships/hyperlink" Target="https://login.consultant.ru/link/?req=doc&amp;base=LAW&amp;n=197214&amp;date=10.09.2026&amp;dst=100014&amp;field=134" TargetMode="External"/><Relationship Id="rId743" Type="http://schemas.openxmlformats.org/officeDocument/2006/relationships/hyperlink" Target="https://login.consultant.ru/link/?req=doc&amp;base=LAW&amp;n=141711&amp;date=10.09.2026&amp;dst=100005&amp;field=134" TargetMode="External"/><Relationship Id="rId950" Type="http://schemas.openxmlformats.org/officeDocument/2006/relationships/hyperlink" Target="https://login.consultant.ru/link/?req=doc&amp;base=LAW&amp;n=363867&amp;date=10.09.2026&amp;dst=100010&amp;field=134" TargetMode="External"/><Relationship Id="rId1026" Type="http://schemas.openxmlformats.org/officeDocument/2006/relationships/hyperlink" Target="https://login.consultant.ru/link/?req=doc&amp;base=LAW&amp;n=527321&amp;date=10.09.2026&amp;dst=103160&amp;field=134" TargetMode="External"/><Relationship Id="rId382" Type="http://schemas.openxmlformats.org/officeDocument/2006/relationships/hyperlink" Target="https://login.consultant.ru/link/?req=doc&amp;base=LAW&amp;n=383366&amp;date=10.09.2026&amp;dst=100013&amp;field=134" TargetMode="External"/><Relationship Id="rId603" Type="http://schemas.openxmlformats.org/officeDocument/2006/relationships/hyperlink" Target="https://login.consultant.ru/link/?req=doc&amp;base=LAW&amp;n=422434&amp;date=10.09.2026&amp;dst=749&amp;field=134" TargetMode="External"/><Relationship Id="rId687" Type="http://schemas.openxmlformats.org/officeDocument/2006/relationships/hyperlink" Target="https://login.consultant.ru/link/?req=doc&amp;base=LAW&amp;n=528368&amp;date=10.09.2026&amp;dst=100016&amp;field=134" TargetMode="External"/><Relationship Id="rId810" Type="http://schemas.openxmlformats.org/officeDocument/2006/relationships/hyperlink" Target="https://login.consultant.ru/link/?req=doc&amp;base=LAW&amp;n=330361&amp;date=10.09.2026&amp;dst=100391&amp;field=134" TargetMode="External"/><Relationship Id="rId908" Type="http://schemas.openxmlformats.org/officeDocument/2006/relationships/hyperlink" Target="https://login.consultant.ru/link/?req=doc&amp;base=LAW&amp;n=533492&amp;date=10.09.2026&amp;dst=100742&amp;field=134" TargetMode="External"/><Relationship Id="rId242" Type="http://schemas.openxmlformats.org/officeDocument/2006/relationships/hyperlink" Target="https://login.consultant.ru/link/?req=doc&amp;base=LAW&amp;n=141711&amp;date=10.09.2026&amp;dst=100003&amp;field=134" TargetMode="External"/><Relationship Id="rId894" Type="http://schemas.openxmlformats.org/officeDocument/2006/relationships/hyperlink" Target="https://login.consultant.ru/link/?req=doc&amp;base=LAW&amp;n=182632&amp;date=10.09.2026&amp;dst=100023&amp;field=134" TargetMode="External"/><Relationship Id="rId37" Type="http://schemas.openxmlformats.org/officeDocument/2006/relationships/hyperlink" Target="https://login.consultant.ru/link/?req=doc&amp;base=LAW&amp;n=538100&amp;date=10.09.2026&amp;dst=100107&amp;field=134" TargetMode="External"/><Relationship Id="rId102" Type="http://schemas.openxmlformats.org/officeDocument/2006/relationships/hyperlink" Target="https://login.consultant.ru/link/?req=doc&amp;base=LAW&amp;n=200581&amp;date=10.09.2026&amp;dst=100045&amp;field=134" TargetMode="External"/><Relationship Id="rId547" Type="http://schemas.openxmlformats.org/officeDocument/2006/relationships/hyperlink" Target="https://login.consultant.ru/link/?req=doc&amp;base=LAW&amp;n=416188&amp;date=10.09.2026&amp;dst=100051&amp;field=134" TargetMode="External"/><Relationship Id="rId754" Type="http://schemas.openxmlformats.org/officeDocument/2006/relationships/hyperlink" Target="https://login.consultant.ru/link/?req=doc&amp;base=LAW&amp;n=533482&amp;date=10.09.2026&amp;dst=100404&amp;field=134" TargetMode="External"/><Relationship Id="rId961" Type="http://schemas.openxmlformats.org/officeDocument/2006/relationships/hyperlink" Target="https://login.consultant.ru/link/?req=doc&amp;base=LAW&amp;n=494844&amp;date=10.09.2026&amp;dst=100017&amp;field=134" TargetMode="External"/><Relationship Id="rId90" Type="http://schemas.openxmlformats.org/officeDocument/2006/relationships/hyperlink" Target="https://login.consultant.ru/link/?req=doc&amp;base=LAW&amp;n=284115&amp;date=10.09.2026&amp;dst=100029&amp;field=134" TargetMode="External"/><Relationship Id="rId186" Type="http://schemas.openxmlformats.org/officeDocument/2006/relationships/hyperlink" Target="https://login.consultant.ru/link/?req=doc&amp;base=LAW&amp;n=527596&amp;date=10.09.2026&amp;dst=101466&amp;field=134" TargetMode="External"/><Relationship Id="rId393" Type="http://schemas.openxmlformats.org/officeDocument/2006/relationships/hyperlink" Target="https://login.consultant.ru/link/?req=doc&amp;base=LAW&amp;n=383366&amp;date=10.09.2026&amp;dst=100069&amp;field=134" TargetMode="External"/><Relationship Id="rId407" Type="http://schemas.openxmlformats.org/officeDocument/2006/relationships/hyperlink" Target="https://login.consultant.ru/link/?req=doc&amp;base=LAW&amp;n=385008&amp;date=10.09.2026&amp;dst=100012&amp;field=134" TargetMode="External"/><Relationship Id="rId614" Type="http://schemas.openxmlformats.org/officeDocument/2006/relationships/hyperlink" Target="https://login.consultant.ru/link/?req=doc&amp;base=LAW&amp;n=165845&amp;date=10.09.2026&amp;dst=100019&amp;field=134" TargetMode="External"/><Relationship Id="rId821" Type="http://schemas.openxmlformats.org/officeDocument/2006/relationships/hyperlink" Target="https://login.consultant.ru/link/?req=doc&amp;base=LAW&amp;n=538599&amp;date=10.09.2026&amp;dst=100006&amp;field=134" TargetMode="External"/><Relationship Id="rId1037" Type="http://schemas.openxmlformats.org/officeDocument/2006/relationships/hyperlink" Target="https://login.consultant.ru/link/?req=doc&amp;base=LAW&amp;n=535635&amp;date=10.09.2026&amp;dst=100011&amp;field=134" TargetMode="External"/><Relationship Id="rId253" Type="http://schemas.openxmlformats.org/officeDocument/2006/relationships/hyperlink" Target="https://login.consultant.ru/link/?req=doc&amp;base=LAW&amp;n=362973&amp;date=10.09.2026&amp;dst=100009&amp;field=134" TargetMode="External"/><Relationship Id="rId460" Type="http://schemas.openxmlformats.org/officeDocument/2006/relationships/hyperlink" Target="https://login.consultant.ru/link/?req=doc&amp;base=LAW&amp;n=470677&amp;date=10.09.2026&amp;dst=101309&amp;field=134" TargetMode="External"/><Relationship Id="rId698" Type="http://schemas.openxmlformats.org/officeDocument/2006/relationships/hyperlink" Target="https://login.consultant.ru/link/?req=doc&amp;base=LAW&amp;n=454035&amp;date=10.09.2026&amp;dst=100010&amp;field=134" TargetMode="External"/><Relationship Id="rId919" Type="http://schemas.openxmlformats.org/officeDocument/2006/relationships/hyperlink" Target="https://login.consultant.ru/link/?req=doc&amp;base=LAW&amp;n=527321&amp;date=10.09.2026&amp;dst=103116&amp;field=134" TargetMode="External"/><Relationship Id="rId1090" Type="http://schemas.openxmlformats.org/officeDocument/2006/relationships/hyperlink" Target="https://login.consultant.ru/link/?req=doc&amp;base=LAW&amp;n=432926&amp;date=10.09.2026&amp;dst=100011&amp;field=134" TargetMode="External"/><Relationship Id="rId1104" Type="http://schemas.openxmlformats.org/officeDocument/2006/relationships/hyperlink" Target="https://login.consultant.ru/link/?req=doc&amp;base=LAW&amp;n=470677&amp;date=10.09.2026&amp;dst=101357&amp;field=134" TargetMode="External"/><Relationship Id="rId48" Type="http://schemas.openxmlformats.org/officeDocument/2006/relationships/hyperlink" Target="https://login.consultant.ru/link/?req=doc&amp;base=LAW&amp;n=387160&amp;date=10.09.2026&amp;dst=100014&amp;field=134" TargetMode="External"/><Relationship Id="rId113" Type="http://schemas.openxmlformats.org/officeDocument/2006/relationships/hyperlink" Target="https://login.consultant.ru/link/?req=doc&amp;base=LAW&amp;n=505416&amp;date=10.09.2026&amp;dst=100013&amp;field=134" TargetMode="External"/><Relationship Id="rId320" Type="http://schemas.openxmlformats.org/officeDocument/2006/relationships/hyperlink" Target="https://login.consultant.ru/link/?req=doc&amp;base=LAW&amp;n=358721&amp;date=10.09.2026&amp;dst=100058&amp;field=134" TargetMode="External"/><Relationship Id="rId558" Type="http://schemas.openxmlformats.org/officeDocument/2006/relationships/hyperlink" Target="https://login.consultant.ru/link/?req=doc&amp;base=LAW&amp;n=527596&amp;date=10.09.2026&amp;dst=101483&amp;field=134" TargetMode="External"/><Relationship Id="rId765" Type="http://schemas.openxmlformats.org/officeDocument/2006/relationships/hyperlink" Target="https://login.consultant.ru/link/?req=doc&amp;base=LAW&amp;n=387160&amp;date=10.09.2026&amp;dst=100066&amp;field=134" TargetMode="External"/><Relationship Id="rId972" Type="http://schemas.openxmlformats.org/officeDocument/2006/relationships/hyperlink" Target="https://login.consultant.ru/link/?req=doc&amp;base=LAW&amp;n=362297&amp;date=10.09.2026&amp;dst=100243&amp;field=134" TargetMode="External"/><Relationship Id="rId197" Type="http://schemas.openxmlformats.org/officeDocument/2006/relationships/hyperlink" Target="https://login.consultant.ru/link/?req=doc&amp;base=LAW&amp;n=141711&amp;date=10.09.2026&amp;dst=100068&amp;field=134" TargetMode="External"/><Relationship Id="rId418" Type="http://schemas.openxmlformats.org/officeDocument/2006/relationships/hyperlink" Target="https://login.consultant.ru/link/?req=doc&amp;base=LAW&amp;n=536462&amp;date=10.09.2026&amp;dst=100014&amp;field=134" TargetMode="External"/><Relationship Id="rId625" Type="http://schemas.openxmlformats.org/officeDocument/2006/relationships/hyperlink" Target="https://login.consultant.ru/link/?req=doc&amp;base=LAW&amp;n=532117&amp;date=10.09.2026&amp;dst=100011&amp;field=134" TargetMode="External"/><Relationship Id="rId832" Type="http://schemas.openxmlformats.org/officeDocument/2006/relationships/hyperlink" Target="https://login.consultant.ru/link/?req=doc&amp;base=LAW&amp;n=470444&amp;date=10.09.2026&amp;dst=100010&amp;field=134" TargetMode="External"/><Relationship Id="rId1048" Type="http://schemas.openxmlformats.org/officeDocument/2006/relationships/hyperlink" Target="https://login.consultant.ru/link/?req=doc&amp;base=ESU&amp;n=2984&amp;date=10.09.2026" TargetMode="External"/><Relationship Id="rId264" Type="http://schemas.openxmlformats.org/officeDocument/2006/relationships/hyperlink" Target="https://login.consultant.ru/link/?req=doc&amp;base=LAW&amp;n=340338&amp;date=10.09.2026&amp;dst=100331&amp;field=134" TargetMode="External"/><Relationship Id="rId471" Type="http://schemas.openxmlformats.org/officeDocument/2006/relationships/hyperlink" Target="https://login.consultant.ru/link/?req=doc&amp;base=LAW&amp;n=396808&amp;date=10.09.2026&amp;dst=100047&amp;field=134" TargetMode="External"/><Relationship Id="rId1115" Type="http://schemas.openxmlformats.org/officeDocument/2006/relationships/hyperlink" Target="https://login.consultant.ru/link/?req=doc&amp;base=LAW&amp;n=209854&amp;date=10.09.2026&amp;dst=100057&amp;field=134" TargetMode="External"/><Relationship Id="rId59" Type="http://schemas.openxmlformats.org/officeDocument/2006/relationships/hyperlink" Target="https://login.consultant.ru/link/?req=doc&amp;base=LAW&amp;n=388998&amp;date=10.09.2026&amp;dst=100011&amp;field=134" TargetMode="External"/><Relationship Id="rId124" Type="http://schemas.openxmlformats.org/officeDocument/2006/relationships/hyperlink" Target="https://login.consultant.ru/link/?req=doc&amp;base=LAW&amp;n=503504&amp;date=10.09.2026&amp;dst=100011&amp;field=134" TargetMode="External"/><Relationship Id="rId569" Type="http://schemas.openxmlformats.org/officeDocument/2006/relationships/hyperlink" Target="https://login.consultant.ru/link/?req=doc&amp;base=LAW&amp;n=401508&amp;date=10.09.2026&amp;dst=100023&amp;field=134" TargetMode="External"/><Relationship Id="rId776" Type="http://schemas.openxmlformats.org/officeDocument/2006/relationships/hyperlink" Target="https://login.consultant.ru/link/?req=doc&amp;base=LAW&amp;n=453969&amp;date=10.09.2026&amp;dst=100018&amp;field=134" TargetMode="External"/><Relationship Id="rId983" Type="http://schemas.openxmlformats.org/officeDocument/2006/relationships/hyperlink" Target="https://login.consultant.ru/link/?req=doc&amp;base=LAW&amp;n=389139&amp;date=10.09.2026&amp;dst=100145&amp;field=134" TargetMode="External"/><Relationship Id="rId331" Type="http://schemas.openxmlformats.org/officeDocument/2006/relationships/hyperlink" Target="https://login.consultant.ru/link/?req=doc&amp;base=LAW&amp;n=328124&amp;date=10.09.2026&amp;dst=100008&amp;field=134" TargetMode="External"/><Relationship Id="rId429" Type="http://schemas.openxmlformats.org/officeDocument/2006/relationships/hyperlink" Target="https://login.consultant.ru/link/?req=doc&amp;base=LAW&amp;n=534406&amp;date=10.09.2026&amp;dst=100447&amp;field=134" TargetMode="External"/><Relationship Id="rId636" Type="http://schemas.openxmlformats.org/officeDocument/2006/relationships/hyperlink" Target="https://login.consultant.ru/link/?req=doc&amp;base=LAW&amp;n=512834&amp;date=10.09.2026&amp;dst=100014&amp;field=134" TargetMode="External"/><Relationship Id="rId1059" Type="http://schemas.openxmlformats.org/officeDocument/2006/relationships/hyperlink" Target="https://login.consultant.ru/link/?req=doc&amp;base=LAW&amp;n=40296&amp;date=10.09.2026&amp;dst=100014&amp;field=134" TargetMode="External"/><Relationship Id="rId843" Type="http://schemas.openxmlformats.org/officeDocument/2006/relationships/hyperlink" Target="https://login.consultant.ru/link/?req=doc&amp;base=LAW&amp;n=387160&amp;date=10.09.2026&amp;dst=100071&amp;field=134" TargetMode="External"/><Relationship Id="rId275" Type="http://schemas.openxmlformats.org/officeDocument/2006/relationships/hyperlink" Target="https://login.consultant.ru/link/?req=doc&amp;base=LAW&amp;n=511237&amp;date=10.09.2026&amp;dst=100184&amp;field=134" TargetMode="External"/><Relationship Id="rId482" Type="http://schemas.openxmlformats.org/officeDocument/2006/relationships/hyperlink" Target="https://login.consultant.ru/link/?req=doc&amp;base=LAW&amp;n=502586&amp;date=10.09.2026&amp;dst=100172&amp;field=134" TargetMode="External"/><Relationship Id="rId703" Type="http://schemas.openxmlformats.org/officeDocument/2006/relationships/hyperlink" Target="https://login.consultant.ru/link/?req=doc&amp;base=LAW&amp;n=421840&amp;date=10.09.2026&amp;dst=100024&amp;field=134" TargetMode="External"/><Relationship Id="rId910" Type="http://schemas.openxmlformats.org/officeDocument/2006/relationships/hyperlink" Target="https://login.consultant.ru/link/?req=doc&amp;base=LAW&amp;n=454210&amp;date=10.09.2026&amp;dst=100509&amp;field=134" TargetMode="External"/><Relationship Id="rId135" Type="http://schemas.openxmlformats.org/officeDocument/2006/relationships/hyperlink" Target="https://login.consultant.ru/link/?req=doc&amp;base=LAW&amp;n=93980&amp;date=10.09.2026&amp;dst=100003&amp;field=134" TargetMode="External"/><Relationship Id="rId342" Type="http://schemas.openxmlformats.org/officeDocument/2006/relationships/hyperlink" Target="https://login.consultant.ru/link/?req=doc&amp;base=LAW&amp;n=441769&amp;date=10.09.2026&amp;dst=100163&amp;field=134" TargetMode="External"/><Relationship Id="rId787" Type="http://schemas.openxmlformats.org/officeDocument/2006/relationships/hyperlink" Target="https://login.consultant.ru/link/?req=doc&amp;base=LAW&amp;n=420801&amp;date=10.09.2026&amp;dst=100125&amp;field=134" TargetMode="External"/><Relationship Id="rId994" Type="http://schemas.openxmlformats.org/officeDocument/2006/relationships/hyperlink" Target="https://login.consultant.ru/link/?req=doc&amp;base=LAW&amp;n=421840&amp;date=10.09.2026&amp;dst=100042&amp;field=134" TargetMode="External"/><Relationship Id="rId202" Type="http://schemas.openxmlformats.org/officeDocument/2006/relationships/hyperlink" Target="https://login.consultant.ru/link/?req=doc&amp;base=LAW&amp;n=286700&amp;date=10.09.2026&amp;dst=100009&amp;field=134" TargetMode="External"/><Relationship Id="rId647" Type="http://schemas.openxmlformats.org/officeDocument/2006/relationships/hyperlink" Target="https://login.consultant.ru/link/?req=doc&amp;base=LAW&amp;n=387160&amp;date=10.09.2026&amp;dst=100054&amp;field=134" TargetMode="External"/><Relationship Id="rId854" Type="http://schemas.openxmlformats.org/officeDocument/2006/relationships/hyperlink" Target="https://login.consultant.ru/link/?req=doc&amp;base=LAW&amp;n=533482&amp;date=10.09.2026&amp;dst=100404&amp;field=134" TargetMode="External"/><Relationship Id="rId286" Type="http://schemas.openxmlformats.org/officeDocument/2006/relationships/hyperlink" Target="https://login.consultant.ru/link/?req=doc&amp;base=LAW&amp;n=466000&amp;date=10.09.2026&amp;dst=100180&amp;field=134" TargetMode="External"/><Relationship Id="rId493" Type="http://schemas.openxmlformats.org/officeDocument/2006/relationships/hyperlink" Target="https://login.consultant.ru/link/?req=doc&amp;base=LAW&amp;n=474936&amp;date=10.09.2026" TargetMode="External"/><Relationship Id="rId507" Type="http://schemas.openxmlformats.org/officeDocument/2006/relationships/hyperlink" Target="https://login.consultant.ru/link/?req=doc&amp;base=LAW&amp;n=197214&amp;date=10.09.2026&amp;dst=100031&amp;field=134" TargetMode="External"/><Relationship Id="rId714" Type="http://schemas.openxmlformats.org/officeDocument/2006/relationships/hyperlink" Target="https://login.consultant.ru/link/?req=doc&amp;base=LAW&amp;n=540405&amp;date=10.09.2026&amp;dst=372&amp;field=134" TargetMode="External"/><Relationship Id="rId921" Type="http://schemas.openxmlformats.org/officeDocument/2006/relationships/hyperlink" Target="https://login.consultant.ru/link/?req=doc&amp;base=LAW&amp;n=527321&amp;date=10.09.2026&amp;dst=103118&amp;field=134" TargetMode="External"/><Relationship Id="rId50" Type="http://schemas.openxmlformats.org/officeDocument/2006/relationships/hyperlink" Target="https://login.consultant.ru/link/?req=doc&amp;base=LAW&amp;n=195807&amp;date=10.09.2026&amp;dst=100010&amp;field=134" TargetMode="External"/><Relationship Id="rId146" Type="http://schemas.openxmlformats.org/officeDocument/2006/relationships/hyperlink" Target="https://login.consultant.ru/link/?req=doc&amp;base=LAW&amp;n=502244&amp;date=10.09.2026&amp;dst=123&amp;field=134" TargetMode="External"/><Relationship Id="rId353" Type="http://schemas.openxmlformats.org/officeDocument/2006/relationships/hyperlink" Target="https://login.consultant.ru/link/?req=doc&amp;base=LAW&amp;n=141711&amp;date=10.09.2026&amp;dst=100005&amp;field=134" TargetMode="External"/><Relationship Id="rId560" Type="http://schemas.openxmlformats.org/officeDocument/2006/relationships/hyperlink" Target="https://login.consultant.ru/link/?req=doc&amp;base=LAW&amp;n=344438&amp;date=10.09.2026&amp;dst=100010&amp;field=134" TargetMode="External"/><Relationship Id="rId798" Type="http://schemas.openxmlformats.org/officeDocument/2006/relationships/hyperlink" Target="https://login.consultant.ru/link/?req=doc&amp;base=LAW&amp;n=420801&amp;date=10.09.2026&amp;dst=100136&amp;field=134" TargetMode="External"/><Relationship Id="rId213" Type="http://schemas.openxmlformats.org/officeDocument/2006/relationships/hyperlink" Target="https://login.consultant.ru/link/?req=doc&amp;base=LAW&amp;n=159501&amp;date=10.09.2026" TargetMode="External"/><Relationship Id="rId420" Type="http://schemas.openxmlformats.org/officeDocument/2006/relationships/hyperlink" Target="https://login.consultant.ru/link/?req=doc&amp;base=LAW&amp;n=470677&amp;date=10.09.2026&amp;dst=101306&amp;field=134" TargetMode="External"/><Relationship Id="rId658" Type="http://schemas.openxmlformats.org/officeDocument/2006/relationships/hyperlink" Target="https://login.consultant.ru/link/?req=doc&amp;base=LAW&amp;n=468291&amp;date=10.09.2026" TargetMode="External"/><Relationship Id="rId865" Type="http://schemas.openxmlformats.org/officeDocument/2006/relationships/hyperlink" Target="https://login.consultant.ru/link/?req=doc&amp;base=LAW&amp;n=533482&amp;date=10.09.2026&amp;dst=100243&amp;field=134" TargetMode="External"/><Relationship Id="rId1050" Type="http://schemas.openxmlformats.org/officeDocument/2006/relationships/hyperlink" Target="https://login.consultant.ru/link/?req=doc&amp;base=ESU&amp;n=1914&amp;date=10.09.2026" TargetMode="External"/><Relationship Id="rId297" Type="http://schemas.openxmlformats.org/officeDocument/2006/relationships/hyperlink" Target="https://login.consultant.ru/link/?req=doc&amp;base=LAW&amp;n=465912&amp;date=10.09.2026&amp;dst=100012&amp;field=134" TargetMode="External"/><Relationship Id="rId518" Type="http://schemas.openxmlformats.org/officeDocument/2006/relationships/hyperlink" Target="https://login.consultant.ru/link/?req=doc&amp;base=LAW&amp;n=464587&amp;date=10.09.2026&amp;dst=100010&amp;field=134" TargetMode="External"/><Relationship Id="rId725" Type="http://schemas.openxmlformats.org/officeDocument/2006/relationships/hyperlink" Target="https://login.consultant.ru/link/?req=doc&amp;base=LAW&amp;n=507292&amp;date=10.09.2026&amp;dst=100034&amp;field=134" TargetMode="External"/><Relationship Id="rId932" Type="http://schemas.openxmlformats.org/officeDocument/2006/relationships/hyperlink" Target="https://login.consultant.ru/link/?req=doc&amp;base=LAW&amp;n=541082&amp;date=10.09.2026" TargetMode="External"/><Relationship Id="rId157" Type="http://schemas.openxmlformats.org/officeDocument/2006/relationships/hyperlink" Target="https://login.consultant.ru/link/?req=doc&amp;base=LAW&amp;n=434224&amp;date=10.09.2026&amp;dst=100011&amp;field=134" TargetMode="External"/><Relationship Id="rId364" Type="http://schemas.openxmlformats.org/officeDocument/2006/relationships/hyperlink" Target="https://login.consultant.ru/link/?req=doc&amp;base=LAW&amp;n=460851&amp;date=10.09.2026&amp;dst=100071&amp;field=134" TargetMode="External"/><Relationship Id="rId1008" Type="http://schemas.openxmlformats.org/officeDocument/2006/relationships/hyperlink" Target="https://login.consultant.ru/link/?req=doc&amp;base=LAW&amp;n=221184&amp;date=10.09.2026&amp;dst=100098&amp;field=134" TargetMode="External"/><Relationship Id="rId61" Type="http://schemas.openxmlformats.org/officeDocument/2006/relationships/hyperlink" Target="https://login.consultant.ru/link/?req=doc&amp;base=LAW&amp;n=541096&amp;date=10.09.2026&amp;dst=103760&amp;field=134" TargetMode="External"/><Relationship Id="rId571" Type="http://schemas.openxmlformats.org/officeDocument/2006/relationships/hyperlink" Target="https://login.consultant.ru/link/?req=doc&amp;base=LAW&amp;n=527596&amp;date=10.09.2026&amp;dst=101484&amp;field=134" TargetMode="External"/><Relationship Id="rId669" Type="http://schemas.openxmlformats.org/officeDocument/2006/relationships/hyperlink" Target="https://login.consultant.ru/link/?req=doc&amp;base=LAW&amp;n=421840&amp;date=10.09.2026&amp;dst=100018&amp;field=134" TargetMode="External"/><Relationship Id="rId876" Type="http://schemas.openxmlformats.org/officeDocument/2006/relationships/hyperlink" Target="https://login.consultant.ru/link/?req=doc&amp;base=LAW&amp;n=533482&amp;date=10.09.2026&amp;dst=100404&amp;field=134" TargetMode="External"/><Relationship Id="rId19" Type="http://schemas.openxmlformats.org/officeDocument/2006/relationships/hyperlink" Target="https://login.consultant.ru/link/?req=doc&amp;base=LAW&amp;n=441769&amp;date=10.09.2026&amp;dst=100155&amp;field=134" TargetMode="External"/><Relationship Id="rId224" Type="http://schemas.openxmlformats.org/officeDocument/2006/relationships/hyperlink" Target="https://login.consultant.ru/link/?req=doc&amp;base=LAW&amp;n=388998&amp;date=10.09.2026&amp;dst=100016&amp;field=134" TargetMode="External"/><Relationship Id="rId431" Type="http://schemas.openxmlformats.org/officeDocument/2006/relationships/hyperlink" Target="https://login.consultant.ru/link/?req=doc&amp;base=LAW&amp;n=383366&amp;date=10.09.2026&amp;dst=100039&amp;field=134" TargetMode="External"/><Relationship Id="rId529" Type="http://schemas.openxmlformats.org/officeDocument/2006/relationships/hyperlink" Target="https://login.consultant.ru/link/?req=doc&amp;base=LAW&amp;n=470677&amp;date=10.09.2026&amp;dst=101315&amp;field=134" TargetMode="External"/><Relationship Id="rId736" Type="http://schemas.openxmlformats.org/officeDocument/2006/relationships/hyperlink" Target="https://login.consultant.ru/link/?req=doc&amp;base=LAW&amp;n=147267&amp;date=10.09.2026&amp;dst=100009&amp;field=134" TargetMode="External"/><Relationship Id="rId1061" Type="http://schemas.openxmlformats.org/officeDocument/2006/relationships/hyperlink" Target="https://login.consultant.ru/link/?req=doc&amp;base=LAW&amp;n=49496&amp;date=10.09.2026" TargetMode="External"/><Relationship Id="rId168" Type="http://schemas.openxmlformats.org/officeDocument/2006/relationships/hyperlink" Target="https://login.consultant.ru/link/?req=doc&amp;base=LAW&amp;n=527321&amp;date=10.09.2026&amp;dst=103093&amp;field=134" TargetMode="External"/><Relationship Id="rId943" Type="http://schemas.openxmlformats.org/officeDocument/2006/relationships/hyperlink" Target="https://login.consultant.ru/link/?req=doc&amp;base=LAW&amp;n=527596&amp;date=10.09.2026&amp;dst=101504&amp;field=134" TargetMode="External"/><Relationship Id="rId1019" Type="http://schemas.openxmlformats.org/officeDocument/2006/relationships/hyperlink" Target="https://login.consultant.ru/link/?req=doc&amp;base=LAW&amp;n=221184&amp;date=10.09.2026&amp;dst=100107&amp;field=134" TargetMode="External"/><Relationship Id="rId72" Type="http://schemas.openxmlformats.org/officeDocument/2006/relationships/hyperlink" Target="https://login.consultant.ru/link/?req=doc&amp;base=LAW&amp;n=541066&amp;date=10.09.2026&amp;dst=368&amp;field=134" TargetMode="External"/><Relationship Id="rId375" Type="http://schemas.openxmlformats.org/officeDocument/2006/relationships/hyperlink" Target="https://login.consultant.ru/link/?req=doc&amp;base=LAW&amp;n=520021&amp;date=10.09.2026&amp;dst=100012&amp;field=134" TargetMode="External"/><Relationship Id="rId582" Type="http://schemas.openxmlformats.org/officeDocument/2006/relationships/hyperlink" Target="https://login.consultant.ru/link/?req=doc&amp;base=LAW&amp;n=470677&amp;date=10.09.2026&amp;dst=101320&amp;field=134" TargetMode="External"/><Relationship Id="rId803" Type="http://schemas.openxmlformats.org/officeDocument/2006/relationships/hyperlink" Target="https://login.consultant.ru/link/?req=doc&amp;base=LAW&amp;n=420801&amp;date=10.09.2026&amp;dst=100146&amp;field=13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465621&amp;date=10.09.2026&amp;dst=100011&amp;field=134" TargetMode="External"/><Relationship Id="rId442" Type="http://schemas.openxmlformats.org/officeDocument/2006/relationships/hyperlink" Target="https://login.consultant.ru/link/?req=doc&amp;base=LAW&amp;n=341796&amp;date=10.09.2026&amp;dst=100114&amp;field=134" TargetMode="External"/><Relationship Id="rId887" Type="http://schemas.openxmlformats.org/officeDocument/2006/relationships/hyperlink" Target="https://login.consultant.ru/link/?req=doc&amp;base=LAW&amp;n=519098&amp;date=10.09.2026&amp;dst=100009&amp;field=134" TargetMode="External"/><Relationship Id="rId1072" Type="http://schemas.openxmlformats.org/officeDocument/2006/relationships/hyperlink" Target="https://login.consultant.ru/link/?req=doc&amp;base=LAW&amp;n=102037&amp;date=10.09.2026&amp;dst=100068&amp;field=134" TargetMode="External"/><Relationship Id="rId302" Type="http://schemas.openxmlformats.org/officeDocument/2006/relationships/hyperlink" Target="https://login.consultant.ru/link/?req=doc&amp;base=LAW&amp;n=141711&amp;date=10.09.2026&amp;dst=100003&amp;field=134" TargetMode="External"/><Relationship Id="rId747" Type="http://schemas.openxmlformats.org/officeDocument/2006/relationships/hyperlink" Target="https://login.consultant.ru/link/?req=doc&amp;base=LAW&amp;n=191257&amp;date=10.09.2026&amp;dst=100025&amp;field=134" TargetMode="External"/><Relationship Id="rId954" Type="http://schemas.openxmlformats.org/officeDocument/2006/relationships/hyperlink" Target="https://login.consultant.ru/link/?req=doc&amp;base=LAW&amp;n=527596&amp;date=10.09.2026&amp;dst=101507&amp;field=134" TargetMode="External"/><Relationship Id="rId83" Type="http://schemas.openxmlformats.org/officeDocument/2006/relationships/hyperlink" Target="https://login.consultant.ru/link/?req=doc&amp;base=LAW&amp;n=209854&amp;date=10.09.2026&amp;dst=100037&amp;field=134" TargetMode="External"/><Relationship Id="rId179" Type="http://schemas.openxmlformats.org/officeDocument/2006/relationships/hyperlink" Target="https://login.consultant.ru/link/?req=doc&amp;base=LAW&amp;n=527596&amp;date=10.09.2026&amp;dst=101460&amp;field=134" TargetMode="External"/><Relationship Id="rId386" Type="http://schemas.openxmlformats.org/officeDocument/2006/relationships/hyperlink" Target="https://login.consultant.ru/link/?req=doc&amp;base=LAW&amp;n=540952&amp;date=10.09.2026&amp;dst=100016&amp;field=134" TargetMode="External"/><Relationship Id="rId593" Type="http://schemas.openxmlformats.org/officeDocument/2006/relationships/hyperlink" Target="https://login.consultant.ru/link/?req=doc&amp;base=LAW&amp;n=446156&amp;date=10.09.2026&amp;dst=100039&amp;field=134" TargetMode="External"/><Relationship Id="rId607" Type="http://schemas.openxmlformats.org/officeDocument/2006/relationships/hyperlink" Target="https://login.consultant.ru/link/?req=doc&amp;base=LAW&amp;n=446156&amp;date=10.09.2026&amp;dst=100039&amp;field=134" TargetMode="External"/><Relationship Id="rId814" Type="http://schemas.openxmlformats.org/officeDocument/2006/relationships/hyperlink" Target="https://login.consultant.ru/link/?req=doc&amp;base=LAW&amp;n=502949&amp;date=10.09.2026&amp;dst=100051&amp;field=134" TargetMode="External"/><Relationship Id="rId246" Type="http://schemas.openxmlformats.org/officeDocument/2006/relationships/hyperlink" Target="https://login.consultant.ru/link/?req=doc&amp;base=LAW&amp;n=383369&amp;date=10.09.2026&amp;dst=100028&amp;field=134" TargetMode="External"/><Relationship Id="rId453" Type="http://schemas.openxmlformats.org/officeDocument/2006/relationships/hyperlink" Target="https://login.consultant.ru/link/?req=doc&amp;base=LAW&amp;n=348583&amp;date=10.09.2026&amp;dst=100016&amp;field=134" TargetMode="External"/><Relationship Id="rId660" Type="http://schemas.openxmlformats.org/officeDocument/2006/relationships/hyperlink" Target="https://login.consultant.ru/link/?req=doc&amp;base=LAW&amp;n=468291&amp;date=10.09.2026" TargetMode="External"/><Relationship Id="rId898" Type="http://schemas.openxmlformats.org/officeDocument/2006/relationships/hyperlink" Target="https://login.consultant.ru/link/?req=doc&amp;base=LAW&amp;n=200581&amp;date=10.09.2026&amp;dst=100081&amp;field=134" TargetMode="External"/><Relationship Id="rId1083" Type="http://schemas.openxmlformats.org/officeDocument/2006/relationships/hyperlink" Target="https://login.consultant.ru/link/?req=doc&amp;base=LAW&amp;n=191257&amp;date=10.09.2026&amp;dst=100028&amp;field=134" TargetMode="External"/><Relationship Id="rId106" Type="http://schemas.openxmlformats.org/officeDocument/2006/relationships/hyperlink" Target="https://login.consultant.ru/link/?req=doc&amp;base=LAW&amp;n=536701&amp;date=10.09.2026&amp;dst=131745&amp;field=134" TargetMode="External"/><Relationship Id="rId313" Type="http://schemas.openxmlformats.org/officeDocument/2006/relationships/hyperlink" Target="https://login.consultant.ru/link/?req=doc&amp;base=LAW&amp;n=339086&amp;date=10.09.2026&amp;dst=100019&amp;field=134" TargetMode="External"/><Relationship Id="rId758" Type="http://schemas.openxmlformats.org/officeDocument/2006/relationships/hyperlink" Target="https://login.consultant.ru/link/?req=doc&amp;base=LAW&amp;n=384981&amp;date=10.09.2026&amp;dst=100275&amp;field=134" TargetMode="External"/><Relationship Id="rId965" Type="http://schemas.openxmlformats.org/officeDocument/2006/relationships/hyperlink" Target="https://login.consultant.ru/link/?req=doc&amp;base=LAW&amp;n=503121&amp;date=10.09.2026&amp;dst=100011&amp;field=134" TargetMode="External"/><Relationship Id="rId10" Type="http://schemas.openxmlformats.org/officeDocument/2006/relationships/hyperlink" Target="https://login.consultant.ru/link/?req=doc&amp;base=LAW&amp;n=527318&amp;date=10.09.2026&amp;dst=100310&amp;field=134" TargetMode="External"/><Relationship Id="rId94" Type="http://schemas.openxmlformats.org/officeDocument/2006/relationships/hyperlink" Target="https://login.consultant.ru/link/?req=doc&amp;base=LAW&amp;n=470677&amp;date=10.09.2026&amp;dst=101268&amp;field=134" TargetMode="External"/><Relationship Id="rId397" Type="http://schemas.openxmlformats.org/officeDocument/2006/relationships/hyperlink" Target="https://login.consultant.ru/link/?req=doc&amp;base=LAW&amp;n=537934&amp;date=10.09.2026&amp;dst=100048&amp;field=134" TargetMode="External"/><Relationship Id="rId520" Type="http://schemas.openxmlformats.org/officeDocument/2006/relationships/hyperlink" Target="https://login.consultant.ru/link/?req=doc&amp;base=LAW&amp;n=527217&amp;date=10.09.2026&amp;dst=100761&amp;field=134" TargetMode="External"/><Relationship Id="rId618" Type="http://schemas.openxmlformats.org/officeDocument/2006/relationships/hyperlink" Target="https://login.consultant.ru/link/?req=doc&amp;base=LAW&amp;n=532117&amp;date=10.09.2026&amp;dst=100177&amp;field=134" TargetMode="External"/><Relationship Id="rId825" Type="http://schemas.openxmlformats.org/officeDocument/2006/relationships/hyperlink" Target="https://login.consultant.ru/link/?req=doc&amp;base=LAW&amp;n=530341&amp;date=10.09.2026&amp;dst=100084&amp;field=134" TargetMode="External"/><Relationship Id="rId257" Type="http://schemas.openxmlformats.org/officeDocument/2006/relationships/hyperlink" Target="https://login.consultant.ru/link/?req=doc&amp;base=LAW&amp;n=375352&amp;date=10.09.2026&amp;dst=100020&amp;field=134" TargetMode="External"/><Relationship Id="rId464" Type="http://schemas.openxmlformats.org/officeDocument/2006/relationships/hyperlink" Target="https://login.consultant.ru/link/?req=doc&amp;base=LAW&amp;n=527596&amp;date=10.09.2026&amp;dst=101478&amp;field=134" TargetMode="External"/><Relationship Id="rId1010" Type="http://schemas.openxmlformats.org/officeDocument/2006/relationships/hyperlink" Target="https://login.consultant.ru/link/?req=doc&amp;base=LAW&amp;n=421840&amp;date=10.09.2026&amp;dst=100052&amp;field=134" TargetMode="External"/><Relationship Id="rId1094" Type="http://schemas.openxmlformats.org/officeDocument/2006/relationships/hyperlink" Target="https://login.consultant.ru/link/?req=doc&amp;base=LAW&amp;n=195285&amp;date=10.09.2026&amp;dst=100012&amp;field=134" TargetMode="External"/><Relationship Id="rId1108" Type="http://schemas.openxmlformats.org/officeDocument/2006/relationships/hyperlink" Target="https://login.consultant.ru/link/?req=doc&amp;base=LAW&amp;n=171262&amp;date=10.09.2026&amp;dst=100077&amp;field=134" TargetMode="External"/><Relationship Id="rId117" Type="http://schemas.openxmlformats.org/officeDocument/2006/relationships/hyperlink" Target="https://login.consultant.ru/link/?req=doc&amp;base=LAW&amp;n=470677&amp;date=10.09.2026&amp;dst=101272&amp;field=134" TargetMode="External"/><Relationship Id="rId671" Type="http://schemas.openxmlformats.org/officeDocument/2006/relationships/hyperlink" Target="https://login.consultant.ru/link/?req=doc&amp;base=LAW&amp;n=527217&amp;date=10.09.2026&amp;dst=101099&amp;field=134" TargetMode="External"/><Relationship Id="rId769" Type="http://schemas.openxmlformats.org/officeDocument/2006/relationships/hyperlink" Target="https://login.consultant.ru/link/?req=doc&amp;base=LAW&amp;n=420801&amp;date=10.09.2026&amp;dst=100120&amp;field=134" TargetMode="External"/><Relationship Id="rId976" Type="http://schemas.openxmlformats.org/officeDocument/2006/relationships/hyperlink" Target="https://login.consultant.ru/link/?req=doc&amp;base=LAW&amp;n=541062&amp;date=10.09.2026&amp;dst=100260&amp;field=134" TargetMode="External"/><Relationship Id="rId324" Type="http://schemas.openxmlformats.org/officeDocument/2006/relationships/hyperlink" Target="https://login.consultant.ru/link/?req=doc&amp;base=LAW&amp;n=319586&amp;date=10.09.2026&amp;dst=100017&amp;field=134" TargetMode="External"/><Relationship Id="rId531" Type="http://schemas.openxmlformats.org/officeDocument/2006/relationships/hyperlink" Target="https://login.consultant.ru/link/?req=doc&amp;base=LAW&amp;n=436191&amp;date=10.09.2026&amp;dst=100012&amp;field=134" TargetMode="External"/><Relationship Id="rId629" Type="http://schemas.openxmlformats.org/officeDocument/2006/relationships/hyperlink" Target="https://login.consultant.ru/link/?req=doc&amp;base=LAW&amp;n=529953&amp;date=10.09.2026&amp;dst=100015&amp;field=134" TargetMode="External"/><Relationship Id="rId836" Type="http://schemas.openxmlformats.org/officeDocument/2006/relationships/hyperlink" Target="https://login.consultant.ru/link/?req=doc&amp;base=LAW&amp;n=470444&amp;date=10.09.2026&amp;dst=100010&amp;field=134" TargetMode="External"/><Relationship Id="rId1021" Type="http://schemas.openxmlformats.org/officeDocument/2006/relationships/hyperlink" Target="https://login.consultant.ru/link/?req=doc&amp;base=LAW&amp;n=221184&amp;date=10.09.2026&amp;dst=100108&amp;field=134" TargetMode="External"/><Relationship Id="rId1119" Type="http://schemas.openxmlformats.org/officeDocument/2006/relationships/theme" Target="theme/theme1.xml"/><Relationship Id="rId903" Type="http://schemas.openxmlformats.org/officeDocument/2006/relationships/hyperlink" Target="https://login.consultant.ru/link/?req=doc&amp;base=LAW&amp;n=141711&amp;date=10.09.2026&amp;dst=100068&amp;field=134" TargetMode="External"/><Relationship Id="rId32" Type="http://schemas.openxmlformats.org/officeDocument/2006/relationships/hyperlink" Target="https://login.consultant.ru/link/?req=doc&amp;base=LAW&amp;n=511259&amp;date=10.09.2026&amp;dst=100326&amp;field=134" TargetMode="External"/><Relationship Id="rId181" Type="http://schemas.openxmlformats.org/officeDocument/2006/relationships/hyperlink" Target="https://login.consultant.ru/link/?req=doc&amp;base=LAW&amp;n=470677&amp;date=10.09.2026&amp;dst=101279&amp;field=134" TargetMode="External"/><Relationship Id="rId279" Type="http://schemas.openxmlformats.org/officeDocument/2006/relationships/hyperlink" Target="https://login.consultant.ru/link/?req=doc&amp;base=LAW&amp;n=384910&amp;date=10.09.2026&amp;dst=100030&amp;field=134" TargetMode="External"/><Relationship Id="rId486" Type="http://schemas.openxmlformats.org/officeDocument/2006/relationships/hyperlink" Target="https://login.consultant.ru/link/?req=doc&amp;base=LAW&amp;n=200581&amp;date=10.09.2026&amp;dst=100048&amp;field=134" TargetMode="External"/><Relationship Id="rId693" Type="http://schemas.openxmlformats.org/officeDocument/2006/relationships/hyperlink" Target="https://login.consultant.ru/link/?req=doc&amp;base=LAW&amp;n=518131&amp;date=10.09.2026&amp;dst=101992&amp;field=134" TargetMode="External"/><Relationship Id="rId139" Type="http://schemas.openxmlformats.org/officeDocument/2006/relationships/hyperlink" Target="https://login.consultant.ru/link/?req=doc&amp;base=LAW&amp;n=197214&amp;date=10.09.2026&amp;dst=100010&amp;field=134" TargetMode="External"/><Relationship Id="rId346" Type="http://schemas.openxmlformats.org/officeDocument/2006/relationships/hyperlink" Target="https://login.consultant.ru/link/?req=doc&amp;base=LAW&amp;n=441769&amp;date=10.09.2026&amp;dst=100166&amp;field=134" TargetMode="External"/><Relationship Id="rId553" Type="http://schemas.openxmlformats.org/officeDocument/2006/relationships/hyperlink" Target="https://login.consultant.ru/link/?req=doc&amp;base=LAW&amp;n=132254&amp;date=10.09.2026&amp;dst=100008&amp;field=134" TargetMode="External"/><Relationship Id="rId760" Type="http://schemas.openxmlformats.org/officeDocument/2006/relationships/hyperlink" Target="https://login.consultant.ru/link/?req=doc&amp;base=LAW&amp;n=221184&amp;date=10.09.2026&amp;dst=100052&amp;field=134" TargetMode="External"/><Relationship Id="rId998" Type="http://schemas.openxmlformats.org/officeDocument/2006/relationships/hyperlink" Target="https://login.consultant.ru/link/?req=doc&amp;base=LAW&amp;n=543075&amp;date=10.09.2026&amp;dst=100010&amp;field=134" TargetMode="External"/><Relationship Id="rId206" Type="http://schemas.openxmlformats.org/officeDocument/2006/relationships/hyperlink" Target="https://login.consultant.ru/link/?req=doc&amp;base=LAW&amp;n=532891&amp;date=10.09.2026&amp;dst=100009&amp;field=134" TargetMode="External"/><Relationship Id="rId413" Type="http://schemas.openxmlformats.org/officeDocument/2006/relationships/hyperlink" Target="https://login.consultant.ru/link/?req=doc&amp;base=LAW&amp;n=409246&amp;date=10.09.2026&amp;dst=100010&amp;field=134" TargetMode="External"/><Relationship Id="rId858" Type="http://schemas.openxmlformats.org/officeDocument/2006/relationships/hyperlink" Target="https://login.consultant.ru/link/?req=doc&amp;base=LAW&amp;n=35503&amp;date=10.09.2026&amp;dst=100708&amp;field=134" TargetMode="External"/><Relationship Id="rId1043" Type="http://schemas.openxmlformats.org/officeDocument/2006/relationships/hyperlink" Target="https://login.consultant.ru/link/?req=doc&amp;base=ESU&amp;n=9208&amp;date=10.09.2026" TargetMode="External"/><Relationship Id="rId620" Type="http://schemas.openxmlformats.org/officeDocument/2006/relationships/hyperlink" Target="https://login.consultant.ru/link/?req=doc&amp;base=LAW&amp;n=384981&amp;date=10.09.2026&amp;dst=100271&amp;field=134" TargetMode="External"/><Relationship Id="rId718" Type="http://schemas.openxmlformats.org/officeDocument/2006/relationships/hyperlink" Target="https://login.consultant.ru/link/?req=doc&amp;base=LAW&amp;n=134807&amp;date=10.09.2026&amp;dst=100014&amp;field=134" TargetMode="External"/><Relationship Id="rId925" Type="http://schemas.openxmlformats.org/officeDocument/2006/relationships/hyperlink" Target="https://login.consultant.ru/link/?req=doc&amp;base=LAW&amp;n=359536&amp;date=10.09.2026&amp;dst=100010&amp;field=134" TargetMode="External"/><Relationship Id="rId1110" Type="http://schemas.openxmlformats.org/officeDocument/2006/relationships/hyperlink" Target="https://login.consultant.ru/link/?req=doc&amp;base=LAW&amp;n=134982&amp;date=10.09.2026&amp;dst=100015&amp;field=134" TargetMode="External"/><Relationship Id="rId54" Type="http://schemas.openxmlformats.org/officeDocument/2006/relationships/hyperlink" Target="https://login.consultant.ru/link/?req=doc&amp;base=LAW&amp;n=141711&amp;date=10.09.2026&amp;dst=100068&amp;field=134" TargetMode="External"/><Relationship Id="rId270" Type="http://schemas.openxmlformats.org/officeDocument/2006/relationships/hyperlink" Target="https://login.consultant.ru/link/?req=doc&amp;base=LAW&amp;n=523212&amp;date=10.09.2026&amp;dst=100168&amp;field=134" TargetMode="External"/><Relationship Id="rId130" Type="http://schemas.openxmlformats.org/officeDocument/2006/relationships/hyperlink" Target="https://login.consultant.ru/link/?req=doc&amp;base=LAW&amp;n=470677&amp;date=10.09.2026&amp;dst=101274&amp;field=134" TargetMode="External"/><Relationship Id="rId368" Type="http://schemas.openxmlformats.org/officeDocument/2006/relationships/hyperlink" Target="https://login.consultant.ru/link/?req=doc&amp;base=LAW&amp;n=418539&amp;date=10.09.2026&amp;dst=100013&amp;field=134" TargetMode="External"/><Relationship Id="rId575" Type="http://schemas.openxmlformats.org/officeDocument/2006/relationships/hyperlink" Target="https://login.consultant.ru/link/?req=doc&amp;base=LAW&amp;n=541072&amp;date=10.09.2026" TargetMode="External"/><Relationship Id="rId782" Type="http://schemas.openxmlformats.org/officeDocument/2006/relationships/hyperlink" Target="https://login.consultant.ru/link/?req=doc&amp;base=LAW&amp;n=528368&amp;date=10.09.2026&amp;dst=100021&amp;field=134" TargetMode="External"/><Relationship Id="rId228" Type="http://schemas.openxmlformats.org/officeDocument/2006/relationships/hyperlink" Target="https://login.consultant.ru/link/?req=doc&amp;base=LAW&amp;n=344438&amp;date=10.09.2026&amp;dst=100024&amp;field=134" TargetMode="External"/><Relationship Id="rId435" Type="http://schemas.openxmlformats.org/officeDocument/2006/relationships/hyperlink" Target="https://login.consultant.ru/link/?req=doc&amp;base=LAW&amp;n=383366&amp;date=10.09.2026&amp;dst=100043&amp;field=134" TargetMode="External"/><Relationship Id="rId642" Type="http://schemas.openxmlformats.org/officeDocument/2006/relationships/hyperlink" Target="https://login.consultant.ru/link/?req=doc&amp;base=LAW&amp;n=141711&amp;date=10.09.2026&amp;dst=100003&amp;field=134" TargetMode="External"/><Relationship Id="rId1065" Type="http://schemas.openxmlformats.org/officeDocument/2006/relationships/hyperlink" Target="https://login.consultant.ru/link/?req=doc&amp;base=LAW&amp;n=107219&amp;date=10.09.2026&amp;dst=100179&amp;field=134" TargetMode="External"/><Relationship Id="rId502" Type="http://schemas.openxmlformats.org/officeDocument/2006/relationships/hyperlink" Target="https://login.consultant.ru/link/?req=doc&amp;base=LAW&amp;n=507693&amp;date=10.09.2026&amp;dst=100048&amp;field=134" TargetMode="External"/><Relationship Id="rId947" Type="http://schemas.openxmlformats.org/officeDocument/2006/relationships/hyperlink" Target="https://login.consultant.ru/link/?req=doc&amp;base=LAW&amp;n=527321&amp;date=10.09.2026&amp;dst=103158&amp;field=134" TargetMode="External"/><Relationship Id="rId76" Type="http://schemas.openxmlformats.org/officeDocument/2006/relationships/hyperlink" Target="https://login.consultant.ru/link/?req=doc&amp;base=LAW&amp;n=470677&amp;date=10.09.2026&amp;dst=101261&amp;field=134" TargetMode="External"/><Relationship Id="rId807" Type="http://schemas.openxmlformats.org/officeDocument/2006/relationships/hyperlink" Target="https://login.consultant.ru/link/?req=doc&amp;base=LAW&amp;n=420801&amp;date=10.09.2026&amp;dst=100150&amp;field=134" TargetMode="External"/><Relationship Id="rId292" Type="http://schemas.openxmlformats.org/officeDocument/2006/relationships/hyperlink" Target="https://login.consultant.ru/link/?req=doc&amp;base=LAW&amp;n=543322&amp;date=10.09.2026&amp;dst=320&amp;field=134" TargetMode="External"/><Relationship Id="rId597" Type="http://schemas.openxmlformats.org/officeDocument/2006/relationships/hyperlink" Target="https://login.consultant.ru/link/?req=doc&amp;base=LAW&amp;n=446156&amp;date=10.09.2026&amp;dst=100039&amp;field=134" TargetMode="External"/><Relationship Id="rId152" Type="http://schemas.openxmlformats.org/officeDocument/2006/relationships/hyperlink" Target="https://login.consultant.ru/link/?req=doc&amp;base=LAW&amp;n=197214&amp;date=10.09.2026&amp;dst=100013&amp;field=134" TargetMode="External"/><Relationship Id="rId457" Type="http://schemas.openxmlformats.org/officeDocument/2006/relationships/hyperlink" Target="https://login.consultant.ru/link/?req=doc&amp;base=LAW&amp;n=495360&amp;date=10.09.2026&amp;dst=100020&amp;field=134" TargetMode="External"/><Relationship Id="rId1087" Type="http://schemas.openxmlformats.org/officeDocument/2006/relationships/hyperlink" Target="https://login.consultant.ru/link/?req=doc&amp;base=LAW&amp;n=518131&amp;date=10.09.2026&amp;dst=102002&amp;field=134" TargetMode="External"/><Relationship Id="rId664" Type="http://schemas.openxmlformats.org/officeDocument/2006/relationships/hyperlink" Target="https://login.consultant.ru/link/?req=doc&amp;base=LAW&amp;n=541072&amp;date=10.09.2026" TargetMode="External"/><Relationship Id="rId871" Type="http://schemas.openxmlformats.org/officeDocument/2006/relationships/hyperlink" Target="https://login.consultant.ru/link/?req=doc&amp;base=LAW&amp;n=533482&amp;date=10.09.2026&amp;dst=100404&amp;field=134" TargetMode="External"/><Relationship Id="rId969" Type="http://schemas.openxmlformats.org/officeDocument/2006/relationships/hyperlink" Target="https://login.consultant.ru/link/?req=doc&amp;base=LAW&amp;n=371587&amp;date=10.09.2026&amp;dst=100018&amp;field=134" TargetMode="External"/><Relationship Id="rId317" Type="http://schemas.openxmlformats.org/officeDocument/2006/relationships/hyperlink" Target="https://login.consultant.ru/link/?req=doc&amp;base=LAW&amp;n=358721&amp;date=10.09.2026&amp;dst=100015&amp;field=134" TargetMode="External"/><Relationship Id="rId524" Type="http://schemas.openxmlformats.org/officeDocument/2006/relationships/hyperlink" Target="https://login.consultant.ru/link/?req=doc&amp;base=LAW&amp;n=470677&amp;date=10.09.2026&amp;dst=101313&amp;field=134" TargetMode="External"/><Relationship Id="rId731" Type="http://schemas.openxmlformats.org/officeDocument/2006/relationships/hyperlink" Target="https://login.consultant.ru/link/?req=doc&amp;base=LAW&amp;n=387160&amp;date=10.09.2026&amp;dst=10005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148</Pages>
  <Words>130660</Words>
  <Characters>744766</Characters>
  <Application>Microsoft Office Word</Application>
  <DocSecurity>0</DocSecurity>
  <Lines>6206</Lines>
  <Paragraphs>1747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323-ФЗ
(ред. от 04.08.2026)
"Об основах охраны здоровья граждан в Российской Федерации"</vt:lpstr>
    </vt:vector>
  </TitlesOfParts>
  <Company>КонсультантПлюс Версия 4025.00.50</Company>
  <LinksUpToDate>false</LinksUpToDate>
  <CharactersWithSpaces>873679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323-ФЗ
(ред. от 04.08.2026)
"Об основах охраны здоровья граждан в Российской Федерации"</dc:title>
  <dc:creator>Дмитрова Инна Владимировна</dc:creator>
  <cp:lastModifiedBy>Желнина Людмила Викторовна</cp:lastModifiedBy>
  <cp:revision>2</cp:revision>
  <dcterms:created xsi:type="dcterms:W3CDTF">2026-09-10T05:06:00Z</dcterms:created>
  <dcterms:modified xsi:type="dcterms:W3CDTF">2026-09-10T05:06:00Z</dcterms:modified>
</cp:coreProperties>
</file>